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8AD8" w14:textId="77777777" w:rsidR="00081CAD" w:rsidRDefault="00081CAD">
      <w:pPr>
        <w:pStyle w:val="BodyText"/>
        <w:rPr>
          <w:sz w:val="20"/>
        </w:rPr>
      </w:pPr>
    </w:p>
    <w:p w14:paraId="565B6FBC" w14:textId="77777777" w:rsidR="00081CAD" w:rsidRDefault="00081CAD">
      <w:pPr>
        <w:pStyle w:val="BodyText"/>
        <w:rPr>
          <w:sz w:val="20"/>
        </w:rPr>
      </w:pPr>
    </w:p>
    <w:p w14:paraId="0CDA7563" w14:textId="77777777" w:rsidR="00081CAD" w:rsidRDefault="00081CAD">
      <w:pPr>
        <w:pStyle w:val="BodyText"/>
        <w:rPr>
          <w:sz w:val="20"/>
        </w:rPr>
      </w:pPr>
    </w:p>
    <w:p w14:paraId="33D614A2" w14:textId="77777777" w:rsidR="00081CAD" w:rsidRDefault="00081CAD">
      <w:pPr>
        <w:pStyle w:val="BodyText"/>
        <w:rPr>
          <w:sz w:val="20"/>
        </w:rPr>
      </w:pPr>
    </w:p>
    <w:p w14:paraId="36E25123" w14:textId="77777777" w:rsidR="00081CAD" w:rsidRDefault="00081CAD">
      <w:pPr>
        <w:pStyle w:val="BodyText"/>
        <w:rPr>
          <w:sz w:val="20"/>
        </w:rPr>
      </w:pPr>
    </w:p>
    <w:p w14:paraId="234F6DBB" w14:textId="77777777" w:rsidR="00081CAD" w:rsidRDefault="00081CAD">
      <w:pPr>
        <w:pStyle w:val="BodyText"/>
        <w:rPr>
          <w:sz w:val="20"/>
        </w:rPr>
      </w:pPr>
    </w:p>
    <w:p w14:paraId="39315362" w14:textId="77777777" w:rsidR="00081CAD" w:rsidRDefault="00081CAD">
      <w:pPr>
        <w:pStyle w:val="BodyText"/>
        <w:rPr>
          <w:sz w:val="20"/>
        </w:rPr>
      </w:pPr>
    </w:p>
    <w:p w14:paraId="3458B623" w14:textId="77777777" w:rsidR="00081CAD" w:rsidRDefault="00081CAD">
      <w:pPr>
        <w:pStyle w:val="BodyText"/>
        <w:rPr>
          <w:sz w:val="20"/>
        </w:rPr>
      </w:pPr>
    </w:p>
    <w:p w14:paraId="4A5026E5" w14:textId="77777777" w:rsidR="00081CAD" w:rsidRDefault="00081CAD">
      <w:pPr>
        <w:pStyle w:val="BodyText"/>
        <w:rPr>
          <w:sz w:val="20"/>
        </w:rPr>
      </w:pPr>
    </w:p>
    <w:p w14:paraId="7FF0F249" w14:textId="77777777" w:rsidR="00081CAD" w:rsidRDefault="00081CAD">
      <w:pPr>
        <w:pStyle w:val="BodyText"/>
        <w:rPr>
          <w:sz w:val="20"/>
        </w:rPr>
      </w:pPr>
    </w:p>
    <w:p w14:paraId="598BC537" w14:textId="77777777" w:rsidR="00081CAD" w:rsidRDefault="00081CAD">
      <w:pPr>
        <w:pStyle w:val="BodyText"/>
        <w:rPr>
          <w:sz w:val="20"/>
        </w:rPr>
      </w:pPr>
    </w:p>
    <w:p w14:paraId="6219C1FE" w14:textId="77777777" w:rsidR="00081CAD" w:rsidRDefault="00D40C75">
      <w:pPr>
        <w:pStyle w:val="Heading1"/>
        <w:tabs>
          <w:tab w:val="left" w:pos="3561"/>
        </w:tabs>
        <w:spacing w:before="252"/>
        <w:ind w:left="0" w:right="229"/>
        <w:jc w:val="center"/>
      </w:pPr>
      <w:r>
        <w:rPr>
          <w:color w:val="211F1F"/>
        </w:rPr>
        <w:t xml:space="preserve">Montana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Judicial District Court</w:t>
      </w:r>
    </w:p>
    <w:p w14:paraId="11342683" w14:textId="77777777" w:rsidR="00081CAD" w:rsidRPr="00D02A1E" w:rsidRDefault="00D40C75">
      <w:pPr>
        <w:spacing w:before="4"/>
        <w:ind w:right="236"/>
        <w:jc w:val="center"/>
        <w:rPr>
          <w:i/>
          <w:sz w:val="20"/>
          <w:szCs w:val="20"/>
        </w:rPr>
      </w:pPr>
      <w:r w:rsidRPr="00D02A1E">
        <w:rPr>
          <w:i/>
          <w:color w:val="211F1F"/>
          <w:sz w:val="20"/>
          <w:szCs w:val="20"/>
        </w:rPr>
        <w:t>Number</w:t>
      </w:r>
      <w:r w:rsidRPr="00D02A1E">
        <w:rPr>
          <w:i/>
          <w:color w:val="211F1F"/>
          <w:spacing w:val="-19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of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the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Judicial</w:t>
      </w:r>
      <w:r w:rsidRPr="00D02A1E">
        <w:rPr>
          <w:i/>
          <w:color w:val="211F1F"/>
          <w:spacing w:val="-16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District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where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you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are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pacing w:val="-2"/>
          <w:sz w:val="20"/>
          <w:szCs w:val="20"/>
        </w:rPr>
        <w:t>filing</w:t>
      </w:r>
    </w:p>
    <w:p w14:paraId="18B61F06" w14:textId="77777777" w:rsidR="00081CAD" w:rsidRDefault="00081CAD">
      <w:pPr>
        <w:pStyle w:val="BodyText"/>
        <w:spacing w:before="9"/>
        <w:rPr>
          <w:i/>
          <w:sz w:val="23"/>
        </w:rPr>
      </w:pPr>
    </w:p>
    <w:p w14:paraId="1DD0DBD5" w14:textId="77777777" w:rsidR="00081CAD" w:rsidRDefault="00D40C75">
      <w:pPr>
        <w:pStyle w:val="Heading1"/>
        <w:tabs>
          <w:tab w:val="left" w:pos="3263"/>
        </w:tabs>
        <w:spacing w:before="1"/>
        <w:ind w:left="0" w:right="235"/>
        <w:jc w:val="center"/>
      </w:pPr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708E4C1F" w14:textId="77777777" w:rsidR="00081CAD" w:rsidRPr="00D02A1E" w:rsidRDefault="00D40C75">
      <w:pPr>
        <w:spacing w:before="1"/>
        <w:ind w:right="231"/>
        <w:jc w:val="center"/>
        <w:rPr>
          <w:i/>
          <w:sz w:val="20"/>
          <w:szCs w:val="20"/>
        </w:rPr>
      </w:pPr>
      <w:r w:rsidRPr="00D02A1E">
        <w:rPr>
          <w:i/>
          <w:color w:val="211F1F"/>
          <w:sz w:val="20"/>
          <w:szCs w:val="20"/>
        </w:rPr>
        <w:t>Name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of</w:t>
      </w:r>
      <w:r w:rsidRPr="00D02A1E">
        <w:rPr>
          <w:i/>
          <w:color w:val="211F1F"/>
          <w:spacing w:val="-11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the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county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where</w:t>
      </w:r>
      <w:r w:rsidRPr="00D02A1E">
        <w:rPr>
          <w:i/>
          <w:color w:val="211F1F"/>
          <w:spacing w:val="-8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you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are</w:t>
      </w:r>
      <w:r w:rsidRPr="00D02A1E">
        <w:rPr>
          <w:i/>
          <w:color w:val="211F1F"/>
          <w:spacing w:val="-10"/>
          <w:sz w:val="20"/>
          <w:szCs w:val="20"/>
        </w:rPr>
        <w:t xml:space="preserve"> </w:t>
      </w:r>
      <w:r w:rsidRPr="00D02A1E">
        <w:rPr>
          <w:i/>
          <w:color w:val="211F1F"/>
          <w:spacing w:val="-2"/>
          <w:sz w:val="20"/>
          <w:szCs w:val="20"/>
        </w:rPr>
        <w:t>filing</w:t>
      </w:r>
    </w:p>
    <w:p w14:paraId="1E0B47FC" w14:textId="77777777" w:rsidR="00081CAD" w:rsidRDefault="00081CAD">
      <w:pPr>
        <w:pStyle w:val="BodyText"/>
        <w:spacing w:before="4"/>
        <w:rPr>
          <w:i/>
          <w:sz w:val="29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3C1B9059" w14:textId="77777777">
        <w:trPr>
          <w:trHeight w:val="441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31D558CD" w14:textId="77777777" w:rsidR="00081CAD" w:rsidRDefault="00D40C75">
            <w:pPr>
              <w:pStyle w:val="TableParagraph"/>
              <w:spacing w:before="160" w:line="261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60BC8A89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BC9F01D" w14:textId="77777777">
        <w:trPr>
          <w:trHeight w:val="279"/>
        </w:trPr>
        <w:tc>
          <w:tcPr>
            <w:tcW w:w="4716" w:type="dxa"/>
            <w:tcBorders>
              <w:right w:val="single" w:sz="8" w:space="0" w:color="211F1F"/>
            </w:tcBorders>
          </w:tcPr>
          <w:p w14:paraId="087D735D" w14:textId="77777777" w:rsidR="00081CAD" w:rsidRDefault="00081C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4FBF5FC5" w14:textId="77777777" w:rsidR="00081CAD" w:rsidRDefault="00D40C75">
            <w:pPr>
              <w:pStyle w:val="TableParagraph"/>
              <w:tabs>
                <w:tab w:val="left" w:pos="3535"/>
              </w:tabs>
              <w:spacing w:line="260" w:lineRule="exact"/>
              <w:ind w:right="511"/>
              <w:jc w:val="right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51481C9C" w14:textId="77777777">
        <w:trPr>
          <w:trHeight w:val="290"/>
        </w:trPr>
        <w:tc>
          <w:tcPr>
            <w:tcW w:w="4716" w:type="dxa"/>
            <w:tcBorders>
              <w:right w:val="single" w:sz="8" w:space="0" w:color="211F1F"/>
            </w:tcBorders>
          </w:tcPr>
          <w:p w14:paraId="0D0D89CA" w14:textId="77777777" w:rsidR="00081CAD" w:rsidRDefault="00D40C75">
            <w:pPr>
              <w:pStyle w:val="TableParagraph"/>
              <w:tabs>
                <w:tab w:val="left" w:pos="3616"/>
              </w:tabs>
              <w:spacing w:line="270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5B6BCA98" w14:textId="77777777" w:rsidR="00081CAD" w:rsidRDefault="00D40C75">
            <w:pPr>
              <w:pStyle w:val="TableParagraph"/>
              <w:tabs>
                <w:tab w:val="left" w:pos="3547"/>
              </w:tabs>
              <w:spacing w:line="270" w:lineRule="exact"/>
              <w:ind w:right="499"/>
              <w:jc w:val="right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Dept.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4CFCD809" w14:textId="77777777">
        <w:trPr>
          <w:trHeight w:val="430"/>
        </w:trPr>
        <w:tc>
          <w:tcPr>
            <w:tcW w:w="4716" w:type="dxa"/>
            <w:tcBorders>
              <w:right w:val="single" w:sz="8" w:space="0" w:color="211F1F"/>
            </w:tcBorders>
          </w:tcPr>
          <w:p w14:paraId="567E5C05" w14:textId="77777777" w:rsidR="00081CAD" w:rsidRPr="0070073A" w:rsidRDefault="00D40C75">
            <w:pPr>
              <w:pStyle w:val="TableParagraph"/>
              <w:spacing w:before="8"/>
              <w:ind w:left="148"/>
              <w:rPr>
                <w:i/>
                <w:sz w:val="20"/>
                <w:szCs w:val="20"/>
              </w:rPr>
            </w:pP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6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5"/>
                <w:sz w:val="20"/>
                <w:szCs w:val="20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489D135E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27C5191E" w14:textId="77777777">
        <w:trPr>
          <w:trHeight w:val="2173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1AF8B7C6" w14:textId="77777777" w:rsidR="00081CAD" w:rsidRDefault="00081CAD">
            <w:pPr>
              <w:pStyle w:val="TableParagraph"/>
              <w:rPr>
                <w:i/>
                <w:sz w:val="20"/>
              </w:rPr>
            </w:pPr>
          </w:p>
          <w:p w14:paraId="52AEECFD" w14:textId="77777777" w:rsidR="00081CAD" w:rsidRDefault="00081CAD">
            <w:pPr>
              <w:pStyle w:val="TableParagraph"/>
              <w:spacing w:before="9"/>
              <w:rPr>
                <w:i/>
                <w:sz w:val="13"/>
              </w:rPr>
            </w:pPr>
          </w:p>
          <w:p w14:paraId="1BC67962" w14:textId="1EFAE38B" w:rsidR="00081CAD" w:rsidRDefault="00687051">
            <w:pPr>
              <w:pStyle w:val="TableParagraph"/>
              <w:spacing w:line="20" w:lineRule="exact"/>
              <w:ind w:left="1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E4EEAE" wp14:editId="3B2BEB9E">
                      <wp:extent cx="2201545" cy="10160"/>
                      <wp:effectExtent l="6350" t="5715" r="11430" b="3175"/>
                      <wp:docPr id="1063417779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10160"/>
                                <a:chOff x="0" y="0"/>
                                <a:chExt cx="3467" cy="16"/>
                              </a:xfrm>
                            </wpg:grpSpPr>
                            <wps:wsp>
                              <wps:cNvPr id="172919346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20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84EA2" id="docshapegroup70" o:spid="_x0000_s1026" style="width:173.35pt;height:.8pt;mso-position-horizontal-relative:char;mso-position-vertical-relative:line" coordsize="3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">
                      <v:line id="Line 16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" strokecolor="#201e1f" strokeweight=".26669mm"/>
                      <w10:anchorlock/>
                    </v:group>
                  </w:pict>
                </mc:Fallback>
              </mc:AlternateContent>
            </w:r>
          </w:p>
          <w:p w14:paraId="282B656B" w14:textId="77777777" w:rsidR="00081CAD" w:rsidRDefault="00D40C75">
            <w:pPr>
              <w:pStyle w:val="TableParagraph"/>
              <w:spacing w:before="6"/>
              <w:ind w:left="868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 w:rsidRPr="0070073A">
              <w:rPr>
                <w:color w:val="211F1F"/>
                <w:sz w:val="20"/>
                <w:szCs w:val="20"/>
              </w:rPr>
              <w:t>(</w:t>
            </w: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10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10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23DE71EB" w14:textId="77777777" w:rsidR="00081CAD" w:rsidRDefault="00D40C75">
            <w:pPr>
              <w:pStyle w:val="TableParagraph"/>
              <w:spacing w:before="133"/>
              <w:ind w:left="611" w:right="1547"/>
              <w:rPr>
                <w:b/>
                <w:sz w:val="40"/>
              </w:rPr>
            </w:pPr>
            <w:r>
              <w:rPr>
                <w:b/>
                <w:color w:val="211F1F"/>
                <w:spacing w:val="-2"/>
                <w:sz w:val="40"/>
              </w:rPr>
              <w:t>Order</w:t>
            </w:r>
            <w:r>
              <w:rPr>
                <w:b/>
                <w:color w:val="211F1F"/>
                <w:spacing w:val="-35"/>
                <w:sz w:val="40"/>
              </w:rPr>
              <w:t xml:space="preserve"> </w:t>
            </w:r>
            <w:r>
              <w:rPr>
                <w:b/>
                <w:color w:val="211F1F"/>
                <w:spacing w:val="-2"/>
                <w:sz w:val="40"/>
              </w:rPr>
              <w:t>Setting Hearing</w:t>
            </w:r>
          </w:p>
        </w:tc>
      </w:tr>
    </w:tbl>
    <w:p w14:paraId="4F615815" w14:textId="77777777" w:rsidR="00081CAD" w:rsidRDefault="00081CAD">
      <w:pPr>
        <w:pStyle w:val="BodyText"/>
        <w:spacing w:before="8"/>
        <w:rPr>
          <w:i/>
          <w:sz w:val="30"/>
        </w:rPr>
      </w:pPr>
    </w:p>
    <w:p w14:paraId="647D02B5" w14:textId="77777777" w:rsidR="00081CAD" w:rsidRDefault="00D40C75">
      <w:pPr>
        <w:pStyle w:val="BodyText"/>
        <w:spacing w:before="1"/>
        <w:ind w:left="600"/>
      </w:pPr>
      <w:r>
        <w:rPr>
          <w:color w:val="211F1F"/>
        </w:rPr>
        <w:t>This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orders:</w:t>
      </w:r>
    </w:p>
    <w:p w14:paraId="2ADDB4DE" w14:textId="77777777" w:rsidR="00081CAD" w:rsidRDefault="00D40C75">
      <w:pPr>
        <w:pStyle w:val="Heading1"/>
        <w:spacing w:before="137"/>
      </w:pPr>
      <w:bookmarkStart w:id="0" w:name="Name_Change_Hearing"/>
      <w:bookmarkEnd w:id="0"/>
      <w:r>
        <w:rPr>
          <w:color w:val="211F1F"/>
        </w:rPr>
        <w:t>Name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Hearing</w:t>
      </w:r>
    </w:p>
    <w:p w14:paraId="16707DB2" w14:textId="77777777" w:rsidR="00081CAD" w:rsidRDefault="00D40C75">
      <w:pPr>
        <w:pStyle w:val="BodyText"/>
        <w:spacing w:before="162"/>
        <w:ind w:left="1320"/>
      </w:pPr>
      <w:r>
        <w:rPr>
          <w:color w:val="211F1F"/>
        </w:rPr>
        <w:t>The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hearing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Petition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filed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case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set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4"/>
        </w:rPr>
        <w:t>for:</w:t>
      </w:r>
    </w:p>
    <w:p w14:paraId="7492CF5B" w14:textId="77777777" w:rsidR="00081CAD" w:rsidRDefault="00D40C75">
      <w:pPr>
        <w:pStyle w:val="ListParagraph"/>
        <w:numPr>
          <w:ilvl w:val="0"/>
          <w:numId w:val="4"/>
        </w:numPr>
        <w:tabs>
          <w:tab w:val="left" w:pos="2097"/>
          <w:tab w:val="left" w:pos="2098"/>
          <w:tab w:val="left" w:pos="6357"/>
        </w:tabs>
        <w:spacing w:before="133" w:line="291" w:lineRule="exact"/>
        <w:rPr>
          <w:sz w:val="24"/>
        </w:rPr>
      </w:pPr>
      <w:r>
        <w:rPr>
          <w:color w:val="211F1F"/>
          <w:sz w:val="24"/>
        </w:rPr>
        <w:t xml:space="preserve">Date: </w:t>
      </w:r>
      <w:r>
        <w:rPr>
          <w:color w:val="211F1F"/>
          <w:sz w:val="24"/>
          <w:u w:val="single" w:color="211F1F"/>
        </w:rPr>
        <w:tab/>
      </w:r>
    </w:p>
    <w:p w14:paraId="3F29D104" w14:textId="77777777" w:rsidR="00081CAD" w:rsidRDefault="00D40C75">
      <w:pPr>
        <w:spacing w:line="272" w:lineRule="exact"/>
        <w:ind w:left="2760"/>
        <w:rPr>
          <w:i/>
          <w:color w:val="211F1F"/>
          <w:spacing w:val="-2"/>
          <w:sz w:val="20"/>
          <w:szCs w:val="20"/>
        </w:rPr>
      </w:pPr>
      <w:r w:rsidRPr="00D02A1E">
        <w:rPr>
          <w:i/>
          <w:color w:val="211F1F"/>
          <w:spacing w:val="-2"/>
          <w:sz w:val="20"/>
          <w:szCs w:val="20"/>
        </w:rPr>
        <w:t>mm/dd/</w:t>
      </w:r>
      <w:proofErr w:type="spellStart"/>
      <w:r w:rsidRPr="00D02A1E">
        <w:rPr>
          <w:i/>
          <w:color w:val="211F1F"/>
          <w:spacing w:val="-2"/>
          <w:sz w:val="20"/>
          <w:szCs w:val="20"/>
        </w:rPr>
        <w:t>yyyy</w:t>
      </w:r>
      <w:proofErr w:type="spellEnd"/>
    </w:p>
    <w:p w14:paraId="3A71B378" w14:textId="77777777" w:rsidR="00D02A1E" w:rsidRPr="00D02A1E" w:rsidRDefault="00D02A1E">
      <w:pPr>
        <w:spacing w:line="272" w:lineRule="exact"/>
        <w:ind w:left="2760"/>
        <w:rPr>
          <w:i/>
          <w:sz w:val="20"/>
          <w:szCs w:val="20"/>
        </w:rPr>
      </w:pPr>
    </w:p>
    <w:p w14:paraId="42446324" w14:textId="77777777" w:rsidR="00081CAD" w:rsidRDefault="00D40C75">
      <w:pPr>
        <w:pStyle w:val="ListParagraph"/>
        <w:numPr>
          <w:ilvl w:val="0"/>
          <w:numId w:val="4"/>
        </w:numPr>
        <w:tabs>
          <w:tab w:val="left" w:pos="2097"/>
          <w:tab w:val="left" w:pos="2098"/>
          <w:tab w:val="left" w:pos="6357"/>
        </w:tabs>
        <w:spacing w:line="293" w:lineRule="exact"/>
        <w:ind w:hanging="358"/>
        <w:rPr>
          <w:sz w:val="24"/>
        </w:rPr>
      </w:pPr>
      <w:r>
        <w:rPr>
          <w:color w:val="211F1F"/>
          <w:sz w:val="24"/>
        </w:rPr>
        <w:t xml:space="preserve">Time: </w:t>
      </w:r>
      <w:r>
        <w:rPr>
          <w:color w:val="211F1F"/>
          <w:sz w:val="24"/>
          <w:u w:val="single" w:color="211F1F"/>
        </w:rPr>
        <w:tab/>
      </w:r>
    </w:p>
    <w:p w14:paraId="549C2A01" w14:textId="77777777" w:rsidR="00081CAD" w:rsidRDefault="00081CAD">
      <w:pPr>
        <w:pStyle w:val="BodyText"/>
        <w:rPr>
          <w:sz w:val="20"/>
        </w:rPr>
      </w:pPr>
    </w:p>
    <w:p w14:paraId="06043E9C" w14:textId="77777777" w:rsidR="00081CAD" w:rsidRDefault="00081CAD">
      <w:pPr>
        <w:pStyle w:val="BodyText"/>
        <w:spacing w:before="4"/>
        <w:rPr>
          <w:sz w:val="19"/>
        </w:rPr>
      </w:pPr>
    </w:p>
    <w:p w14:paraId="6FA510F3" w14:textId="100C8389" w:rsidR="00081CAD" w:rsidRPr="00D02A1E" w:rsidRDefault="00D40C75" w:rsidP="00D02A1E">
      <w:pPr>
        <w:pStyle w:val="ListParagraph"/>
        <w:numPr>
          <w:ilvl w:val="0"/>
          <w:numId w:val="4"/>
        </w:numPr>
        <w:tabs>
          <w:tab w:val="left" w:pos="510"/>
          <w:tab w:val="left" w:pos="511"/>
          <w:tab w:val="left" w:pos="4769"/>
        </w:tabs>
        <w:spacing w:before="101" w:line="293" w:lineRule="exact"/>
        <w:ind w:left="510" w:hanging="364"/>
        <w:jc w:val="center"/>
        <w:rPr>
          <w:sz w:val="24"/>
        </w:rPr>
      </w:pPr>
      <w:r>
        <w:rPr>
          <w:color w:val="211F1F"/>
          <w:sz w:val="24"/>
        </w:rPr>
        <w:t xml:space="preserve">Place: </w:t>
      </w:r>
      <w:r>
        <w:rPr>
          <w:color w:val="211F1F"/>
          <w:sz w:val="24"/>
          <w:u w:val="single" w:color="211F1F"/>
        </w:rPr>
        <w:tab/>
      </w:r>
      <w:r>
        <w:rPr>
          <w:color w:val="211F1F"/>
          <w:sz w:val="24"/>
        </w:rPr>
        <w:t xml:space="preserve"> County Courthouse</w:t>
      </w:r>
    </w:p>
    <w:p w14:paraId="2A881CF6" w14:textId="77777777" w:rsidR="00081CAD" w:rsidRDefault="00081CAD">
      <w:pPr>
        <w:spacing w:line="275" w:lineRule="exact"/>
        <w:jc w:val="center"/>
        <w:rPr>
          <w:sz w:val="24"/>
        </w:rPr>
        <w:sectPr w:rsidR="00081CAD" w:rsidSect="009B078A">
          <w:footerReference w:type="default" r:id="rId11"/>
          <w:pgSz w:w="12240" w:h="15840"/>
          <w:pgMar w:top="1820" w:right="960" w:bottom="1880" w:left="1200" w:header="0" w:footer="1691" w:gutter="0"/>
          <w:pgNumType w:start="1"/>
          <w:cols w:space="720"/>
        </w:sectPr>
      </w:pPr>
    </w:p>
    <w:p w14:paraId="42CBC563" w14:textId="77777777" w:rsidR="00081CAD" w:rsidRDefault="00D40C75">
      <w:pPr>
        <w:pStyle w:val="Heading1"/>
        <w:spacing w:before="69"/>
      </w:pPr>
      <w:bookmarkStart w:id="1" w:name="Notice_of_Hearing"/>
      <w:bookmarkEnd w:id="1"/>
      <w:r>
        <w:rPr>
          <w:color w:val="211F1F"/>
        </w:rPr>
        <w:lastRenderedPageBreak/>
        <w:t>Notice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1E602D66" w14:textId="77777777" w:rsidR="00081CAD" w:rsidRDefault="00D40C75">
      <w:pPr>
        <w:spacing w:before="4"/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Choose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4F62618F" w14:textId="77777777" w:rsidR="00D02A1E" w:rsidRDefault="00687051">
      <w:pPr>
        <w:tabs>
          <w:tab w:val="left" w:pos="9129"/>
        </w:tabs>
        <w:spacing w:before="141" w:line="360" w:lineRule="auto"/>
        <w:ind w:left="2040" w:right="881"/>
        <w:rPr>
          <w:color w:val="211F1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AA57C86" wp14:editId="77D51447">
                <wp:simplePos x="0" y="0"/>
                <wp:positionH relativeFrom="page">
                  <wp:posOffset>1614170</wp:posOffset>
                </wp:positionH>
                <wp:positionV relativeFrom="paragraph">
                  <wp:posOffset>104140</wp:posOffset>
                </wp:positionV>
                <wp:extent cx="147320" cy="147320"/>
                <wp:effectExtent l="0" t="0" r="0" b="0"/>
                <wp:wrapNone/>
                <wp:docPr id="1139144948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FE58" id="docshape71" o:spid="_x0000_s1026" style="position:absolute;margin-left:127.1pt;margin-top:8.2pt;width:11.6pt;height:11.6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EpdbC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  <w:sz w:val="24"/>
        </w:rPr>
        <w:t xml:space="preserve">The Petitioner must publish notice of this hearing in the </w:t>
      </w:r>
    </w:p>
    <w:p w14:paraId="6423529C" w14:textId="77777777" w:rsidR="00D02A1E" w:rsidRDefault="00D40C75" w:rsidP="00D02A1E">
      <w:pPr>
        <w:tabs>
          <w:tab w:val="left" w:pos="9129"/>
        </w:tabs>
        <w:ind w:left="2045" w:right="878"/>
        <w:rPr>
          <w:color w:val="211F1F"/>
          <w:spacing w:val="-10"/>
          <w:sz w:val="24"/>
        </w:rPr>
      </w:pPr>
      <w:r>
        <w:rPr>
          <w:color w:val="211F1F"/>
          <w:sz w:val="24"/>
        </w:rPr>
        <w:t xml:space="preserve"> </w:t>
      </w:r>
      <w:r>
        <w:rPr>
          <w:color w:val="211F1F"/>
          <w:sz w:val="24"/>
          <w:u w:val="thick" w:color="201E1F"/>
        </w:rPr>
        <w:tab/>
      </w:r>
      <w:r>
        <w:rPr>
          <w:color w:val="211F1F"/>
          <w:spacing w:val="-10"/>
          <w:sz w:val="24"/>
          <w:u w:val="thick" w:color="201E1F"/>
        </w:rPr>
        <w:t>.</w:t>
      </w:r>
      <w:r>
        <w:rPr>
          <w:color w:val="211F1F"/>
          <w:spacing w:val="-10"/>
          <w:sz w:val="24"/>
        </w:rPr>
        <w:t xml:space="preserve"> </w:t>
      </w:r>
    </w:p>
    <w:p w14:paraId="7081FE59" w14:textId="77777777" w:rsidR="00D02A1E" w:rsidRPr="00D02A1E" w:rsidRDefault="00D02A1E" w:rsidP="00D02A1E">
      <w:pPr>
        <w:tabs>
          <w:tab w:val="left" w:pos="9129"/>
        </w:tabs>
        <w:ind w:left="2045" w:right="878"/>
        <w:rPr>
          <w:color w:val="211F1F"/>
          <w:sz w:val="20"/>
          <w:szCs w:val="20"/>
        </w:rPr>
      </w:pPr>
      <w:r w:rsidRPr="00D02A1E">
        <w:rPr>
          <w:color w:val="211F1F"/>
          <w:sz w:val="20"/>
          <w:szCs w:val="20"/>
        </w:rPr>
        <w:t>(</w:t>
      </w:r>
      <w:r w:rsidRPr="00D02A1E">
        <w:rPr>
          <w:i/>
          <w:color w:val="211F1F"/>
          <w:sz w:val="20"/>
          <w:szCs w:val="20"/>
        </w:rPr>
        <w:t>name of newspaper published in your county</w:t>
      </w:r>
      <w:r w:rsidRPr="00D02A1E">
        <w:rPr>
          <w:color w:val="211F1F"/>
          <w:sz w:val="20"/>
          <w:szCs w:val="20"/>
        </w:rPr>
        <w:t>)</w:t>
      </w:r>
    </w:p>
    <w:p w14:paraId="6ABA7200" w14:textId="54C3AC80" w:rsidR="00081CAD" w:rsidRDefault="00D40C75">
      <w:pPr>
        <w:tabs>
          <w:tab w:val="left" w:pos="9129"/>
        </w:tabs>
        <w:spacing w:before="141" w:line="360" w:lineRule="auto"/>
        <w:ind w:left="2040" w:right="881"/>
        <w:rPr>
          <w:sz w:val="24"/>
        </w:rPr>
      </w:pPr>
      <w:r>
        <w:rPr>
          <w:color w:val="211F1F"/>
          <w:sz w:val="24"/>
        </w:rPr>
        <w:t>Before the hearing is held, the notice must be published</w:t>
      </w:r>
      <w:r w:rsidR="00D02A1E">
        <w:rPr>
          <w:color w:val="211F1F"/>
          <w:sz w:val="24"/>
        </w:rPr>
        <w:t xml:space="preserve"> </w:t>
      </w:r>
      <w:r>
        <w:rPr>
          <w:color w:val="211F1F"/>
          <w:sz w:val="24"/>
        </w:rPr>
        <w:t>four weeks in a row.</w:t>
      </w:r>
    </w:p>
    <w:p w14:paraId="0DB462F0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5C444B1B" w14:textId="666F8C14" w:rsidR="00081CAD" w:rsidRDefault="00687051">
      <w:pPr>
        <w:pStyle w:val="BodyText"/>
        <w:spacing w:before="142" w:line="360" w:lineRule="auto"/>
        <w:ind w:left="2037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49A70F6C" wp14:editId="1D5BD10C">
                <wp:simplePos x="0" y="0"/>
                <wp:positionH relativeFrom="page">
                  <wp:posOffset>1614170</wp:posOffset>
                </wp:positionH>
                <wp:positionV relativeFrom="paragraph">
                  <wp:posOffset>102870</wp:posOffset>
                </wp:positionV>
                <wp:extent cx="147320" cy="147320"/>
                <wp:effectExtent l="0" t="0" r="0" b="0"/>
                <wp:wrapNone/>
                <wp:docPr id="51877155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2E53A" id="docshape72" o:spid="_x0000_s1026" style="position:absolute;margin-left:127.1pt;margin-top:8.1pt;width:11.6pt;height:11.6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No newspaper is published in this county.</w:t>
      </w:r>
      <w:r w:rsidR="00D40C75">
        <w:rPr>
          <w:color w:val="211F1F"/>
          <w:spacing w:val="40"/>
        </w:rPr>
        <w:t xml:space="preserve"> </w:t>
      </w:r>
      <w:r w:rsidR="00D40C75">
        <w:rPr>
          <w:color w:val="211F1F"/>
        </w:rPr>
        <w:t>Before this hearing is held,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Petitioner</w:t>
      </w:r>
      <w:r w:rsidR="00D40C75">
        <w:rPr>
          <w:color w:val="211F1F"/>
          <w:spacing w:val="-13"/>
        </w:rPr>
        <w:t xml:space="preserve"> </w:t>
      </w:r>
      <w:r w:rsidR="00D40C75">
        <w:rPr>
          <w:color w:val="211F1F"/>
        </w:rPr>
        <w:t>must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post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notice</w:t>
      </w:r>
      <w:r w:rsidR="00D40C75">
        <w:rPr>
          <w:color w:val="211F1F"/>
          <w:spacing w:val="-12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14"/>
        </w:rPr>
        <w:t xml:space="preserve"> </w:t>
      </w:r>
      <w:r w:rsidR="00D40C75">
        <w:rPr>
          <w:color w:val="211F1F"/>
        </w:rPr>
        <w:t>hearing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in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the</w:t>
      </w:r>
      <w:r w:rsidR="00D40C75">
        <w:rPr>
          <w:color w:val="211F1F"/>
          <w:spacing w:val="-9"/>
        </w:rPr>
        <w:t xml:space="preserve"> </w:t>
      </w:r>
      <w:r w:rsidR="00D40C75">
        <w:rPr>
          <w:color w:val="211F1F"/>
        </w:rPr>
        <w:t>following three public places for four weeks in a row:</w:t>
      </w:r>
    </w:p>
    <w:p w14:paraId="4302344F" w14:textId="77777777" w:rsidR="00081CAD" w:rsidRDefault="00D40C75">
      <w:pPr>
        <w:pStyle w:val="BodyText"/>
        <w:tabs>
          <w:tab w:val="left" w:pos="2757"/>
          <w:tab w:val="left" w:pos="6626"/>
        </w:tabs>
        <w:spacing w:line="268" w:lineRule="exact"/>
        <w:ind w:left="2040"/>
      </w:pPr>
      <w:r>
        <w:rPr>
          <w:color w:val="211F1F"/>
          <w:spacing w:val="-5"/>
        </w:rPr>
        <w:t>1.</w:t>
      </w:r>
      <w:r>
        <w:rPr>
          <w:color w:val="211F1F"/>
        </w:rPr>
        <w:tab/>
      </w:r>
      <w:r>
        <w:rPr>
          <w:color w:val="211F1F"/>
          <w:u w:val="single" w:color="201E1F"/>
        </w:rPr>
        <w:tab/>
      </w:r>
    </w:p>
    <w:p w14:paraId="469D8AF3" w14:textId="77777777" w:rsidR="00081CAD" w:rsidRDefault="00D40C75">
      <w:pPr>
        <w:pStyle w:val="BodyText"/>
        <w:tabs>
          <w:tab w:val="left" w:pos="2757"/>
          <w:tab w:val="left" w:pos="6626"/>
        </w:tabs>
        <w:spacing w:before="142"/>
        <w:ind w:left="2040"/>
      </w:pPr>
      <w:r>
        <w:rPr>
          <w:color w:val="211F1F"/>
          <w:spacing w:val="-5"/>
        </w:rPr>
        <w:t>2.</w:t>
      </w:r>
      <w:r>
        <w:rPr>
          <w:color w:val="211F1F"/>
        </w:rPr>
        <w:tab/>
      </w:r>
      <w:r>
        <w:rPr>
          <w:color w:val="211F1F"/>
          <w:u w:val="single" w:color="201E1F"/>
        </w:rPr>
        <w:tab/>
      </w:r>
    </w:p>
    <w:p w14:paraId="24E8545C" w14:textId="77777777" w:rsidR="00081CAD" w:rsidRDefault="00D40C75">
      <w:pPr>
        <w:pStyle w:val="BodyText"/>
        <w:tabs>
          <w:tab w:val="left" w:pos="2757"/>
          <w:tab w:val="left" w:pos="6626"/>
        </w:tabs>
        <w:spacing w:before="136"/>
        <w:ind w:left="2040"/>
      </w:pPr>
      <w:r>
        <w:rPr>
          <w:color w:val="211F1F"/>
          <w:spacing w:val="-5"/>
        </w:rPr>
        <w:t>3.</w:t>
      </w:r>
      <w:r>
        <w:rPr>
          <w:color w:val="211F1F"/>
        </w:rPr>
        <w:tab/>
      </w:r>
      <w:r>
        <w:rPr>
          <w:color w:val="211F1F"/>
          <w:u w:val="single" w:color="201E1F"/>
        </w:rPr>
        <w:tab/>
      </w:r>
    </w:p>
    <w:p w14:paraId="7FF91D38" w14:textId="77777777" w:rsidR="00081CAD" w:rsidRDefault="00081CAD">
      <w:pPr>
        <w:pStyle w:val="BodyText"/>
        <w:rPr>
          <w:sz w:val="20"/>
        </w:rPr>
      </w:pPr>
    </w:p>
    <w:p w14:paraId="12E2D858" w14:textId="77777777" w:rsidR="00081CAD" w:rsidRDefault="00081CAD">
      <w:pPr>
        <w:pStyle w:val="BodyText"/>
        <w:rPr>
          <w:sz w:val="20"/>
        </w:rPr>
      </w:pPr>
    </w:p>
    <w:p w14:paraId="23926A22" w14:textId="77777777" w:rsidR="00081CAD" w:rsidRDefault="00081CAD">
      <w:pPr>
        <w:pStyle w:val="BodyText"/>
      </w:pPr>
    </w:p>
    <w:p w14:paraId="42FE5CBD" w14:textId="77777777" w:rsidR="00081CAD" w:rsidRDefault="00D40C75">
      <w:pPr>
        <w:pStyle w:val="BodyText"/>
        <w:tabs>
          <w:tab w:val="left" w:pos="4490"/>
          <w:tab w:val="left" w:pos="5637"/>
          <w:tab w:val="left" w:pos="9237"/>
        </w:tabs>
        <w:spacing w:before="93"/>
        <w:ind w:left="600"/>
      </w:pPr>
      <w:r>
        <w:rPr>
          <w:color w:val="211F1F"/>
        </w:rPr>
        <w:t xml:space="preserve">Date: </w:t>
      </w:r>
      <w:r>
        <w:rPr>
          <w:color w:val="211F1F"/>
          <w:u w:val="single" w:color="201E1F"/>
        </w:rPr>
        <w:tab/>
      </w:r>
      <w:r>
        <w:rPr>
          <w:color w:val="211F1F"/>
        </w:rPr>
        <w:tab/>
      </w:r>
      <w:r>
        <w:rPr>
          <w:color w:val="211F1F"/>
          <w:u w:val="single" w:color="211F1F"/>
        </w:rPr>
        <w:tab/>
      </w:r>
    </w:p>
    <w:p w14:paraId="1CDD7C92" w14:textId="668D81E6" w:rsidR="00081CAD" w:rsidRDefault="00D40C75" w:rsidP="00F96061">
      <w:pPr>
        <w:pStyle w:val="BodyText"/>
        <w:spacing w:before="2"/>
        <w:ind w:left="5640"/>
        <w:sectPr w:rsidR="00081CAD" w:rsidSect="009B078A">
          <w:pgSz w:w="12240" w:h="15840"/>
          <w:pgMar w:top="1360" w:right="960" w:bottom="1880" w:left="1200" w:header="0" w:footer="1691" w:gutter="0"/>
          <w:cols w:space="720"/>
        </w:sectPr>
      </w:pPr>
      <w:r>
        <w:rPr>
          <w:color w:val="211F1F"/>
        </w:rPr>
        <w:t>DISTRICT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JUDG</w:t>
      </w:r>
      <w:r w:rsidR="006B590D">
        <w:rPr>
          <w:color w:val="211F1F"/>
          <w:spacing w:val="-4"/>
        </w:rPr>
        <w:t>E</w:t>
      </w:r>
    </w:p>
    <w:p w14:paraId="248B4CD6" w14:textId="5F053AAA" w:rsidR="00633405" w:rsidRDefault="00633405" w:rsidP="009636E3">
      <w:pPr>
        <w:pStyle w:val="BodyText"/>
        <w:ind w:left="5640"/>
        <w:rPr>
          <w:color w:val="211F1F"/>
          <w:spacing w:val="-4"/>
        </w:rPr>
      </w:pPr>
    </w:p>
    <w:sectPr w:rsidR="00633405" w:rsidSect="00452AFA">
      <w:footerReference w:type="default" r:id="rId12"/>
      <w:pgSz w:w="12240" w:h="15840" w:code="1"/>
      <w:pgMar w:top="1354" w:right="965" w:bottom="1325" w:left="1195" w:header="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58B4" w14:textId="77777777" w:rsidR="0078191A" w:rsidRDefault="0078191A">
      <w:r>
        <w:separator/>
      </w:r>
    </w:p>
  </w:endnote>
  <w:endnote w:type="continuationSeparator" w:id="0">
    <w:p w14:paraId="79BFD5E2" w14:textId="77777777" w:rsidR="0078191A" w:rsidRDefault="0078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AEE9" w14:textId="2D66B49B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096" behindDoc="1" locked="0" layoutInCell="1" allowOverlap="1" wp14:anchorId="4047EB37" wp14:editId="7B6B155F">
              <wp:simplePos x="0" y="0"/>
              <wp:positionH relativeFrom="page">
                <wp:posOffset>689610</wp:posOffset>
              </wp:positionH>
              <wp:positionV relativeFrom="bottomMargin">
                <wp:align>top</wp:align>
              </wp:positionV>
              <wp:extent cx="6105525" cy="990600"/>
              <wp:effectExtent l="0" t="0" r="9525" b="0"/>
              <wp:wrapNone/>
              <wp:docPr id="1696122116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338F5" w14:textId="77777777" w:rsidR="00081CAD" w:rsidRDefault="00D40C75">
                          <w:pPr>
                            <w:spacing w:before="14" w:line="256" w:lineRule="auto"/>
                            <w:ind w:left="25" w:right="4698"/>
                            <w:rPr>
                              <w:color w:val="211F1F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Order</w:t>
                          </w:r>
                          <w:r>
                            <w:rPr>
                              <w:color w:val="211F1F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Setting</w:t>
                          </w:r>
                          <w:r>
                            <w:rPr>
                              <w:color w:val="211F1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Hearing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z w:val="18"/>
                            </w:rPr>
                            <w:t>1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2</w:t>
                          </w:r>
                        </w:p>
                        <w:p w14:paraId="2D6E5511" w14:textId="77777777" w:rsidR="00452AFA" w:rsidRDefault="00D40C75">
                          <w:pPr>
                            <w:spacing w:line="192" w:lineRule="exact"/>
                            <w:ind w:left="20"/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970651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</w:p>
                        <w:p w14:paraId="6D0CD5E2" w14:textId="520F3B9A" w:rsidR="00081CAD" w:rsidRDefault="00D40C75">
                          <w:pPr>
                            <w:spacing w:line="192" w:lineRule="exact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>MLSA</w:t>
                          </w:r>
                        </w:p>
                        <w:p w14:paraId="1C7E8A34" w14:textId="77777777" w:rsidR="00680C1E" w:rsidRDefault="00D40C75">
                          <w:pPr>
                            <w:ind w:left="20" w:right="1989"/>
                            <w:rPr>
                              <w:rFonts w:ascii="Century Gothic"/>
                              <w:color w:val="222222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restricted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not-for-profit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 xml:space="preserve">purposes. </w:t>
                          </w:r>
                        </w:p>
                        <w:p w14:paraId="207638DD" w14:textId="45468F26" w:rsidR="00081CAD" w:rsidRDefault="00D40C75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 xml:space="preserve">Last updated </w:t>
                          </w:r>
                          <w:r w:rsidR="00452AFA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2/2026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7EB37" id="_x0000_t202" coordsize="21600,21600" o:spt="202" path="m,l,21600r21600,l21600,xe">
              <v:stroke joinstyle="miter"/>
              <v:path gradientshapeok="t" o:connecttype="rect"/>
            </v:shapetype>
            <v:shape id="docshape69" o:spid="_x0000_s1032" type="#_x0000_t202" style="position:absolute;margin-left:54.3pt;margin-top:0;width:480.75pt;height:78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" filled="f" stroked="f">
              <v:textbox inset="0,0,0,0">
                <w:txbxContent>
                  <w:p w14:paraId="09E338F5" w14:textId="77777777" w:rsidR="00081CAD" w:rsidRDefault="00D40C75">
                    <w:pPr>
                      <w:spacing w:before="14" w:line="256" w:lineRule="auto"/>
                      <w:ind w:left="25" w:right="4698"/>
                      <w:rPr>
                        <w:color w:val="211F1F"/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Order</w:t>
                    </w:r>
                    <w:r>
                      <w:rPr>
                        <w:color w:val="211F1F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Setting</w:t>
                    </w:r>
                    <w:r>
                      <w:rPr>
                        <w:color w:val="211F1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Hearing </w:t>
                    </w: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>
                      <w:rPr>
                        <w:color w:val="211F1F"/>
                        <w:sz w:val="18"/>
                      </w:rPr>
                      <w:fldChar w:fldCharType="begin"/>
                    </w:r>
                    <w:r>
                      <w:rPr>
                        <w:color w:val="211F1F"/>
                        <w:sz w:val="18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8"/>
                      </w:rPr>
                      <w:fldChar w:fldCharType="separate"/>
                    </w:r>
                    <w:r>
                      <w:rPr>
                        <w:color w:val="211F1F"/>
                        <w:sz w:val="18"/>
                      </w:rPr>
                      <w:t>1</w:t>
                    </w:r>
                    <w:r>
                      <w:rPr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2</w:t>
                    </w:r>
                  </w:p>
                  <w:p w14:paraId="2D6E5511" w14:textId="77777777" w:rsidR="00452AFA" w:rsidRDefault="00D40C75">
                    <w:pPr>
                      <w:spacing w:line="192" w:lineRule="exact"/>
                      <w:ind w:left="20"/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970651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</w:p>
                  <w:p w14:paraId="6D0CD5E2" w14:textId="520F3B9A" w:rsidR="00081CAD" w:rsidRDefault="00D40C75">
                    <w:pPr>
                      <w:spacing w:line="192" w:lineRule="exact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>MLSA</w:t>
                    </w:r>
                  </w:p>
                  <w:p w14:paraId="1C7E8A34" w14:textId="77777777" w:rsidR="00680C1E" w:rsidRDefault="00D40C75">
                    <w:pPr>
                      <w:ind w:left="20" w:right="1989"/>
                      <w:rPr>
                        <w:rFonts w:ascii="Century Gothic"/>
                        <w:color w:val="222222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Use</w:t>
                    </w:r>
                    <w:r>
                      <w:rPr>
                        <w:rFonts w:asci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of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this</w:t>
                    </w:r>
                    <w:r>
                      <w:rPr>
                        <w:rFonts w:asci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form</w:t>
                    </w:r>
                    <w:r>
                      <w:rPr>
                        <w:rFonts w:ascii="Century Gothic"/>
                        <w:color w:val="22222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is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restricted</w:t>
                    </w:r>
                    <w:r>
                      <w:rPr>
                        <w:rFonts w:ascii="Century Gothic"/>
                        <w:color w:val="22222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to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not-for-profit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 xml:space="preserve">purposes. </w:t>
                    </w:r>
                  </w:p>
                  <w:p w14:paraId="207638DD" w14:textId="45468F26" w:rsidR="00081CAD" w:rsidRDefault="00D40C75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 xml:space="preserve">Last updated </w:t>
                    </w:r>
                    <w:r w:rsidR="00452AFA">
                      <w:rPr>
                        <w:rFonts w:ascii="Century Gothic"/>
                        <w:color w:val="222222"/>
                        <w:sz w:val="18"/>
                      </w:rPr>
                      <w:t>2/2026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93A" w14:textId="3E61972D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608" behindDoc="1" locked="0" layoutInCell="1" allowOverlap="1" wp14:anchorId="2217728D" wp14:editId="6DD7F456">
              <wp:simplePos x="0" y="0"/>
              <wp:positionH relativeFrom="page">
                <wp:posOffset>523874</wp:posOffset>
              </wp:positionH>
              <wp:positionV relativeFrom="page">
                <wp:posOffset>9201150</wp:posOffset>
              </wp:positionV>
              <wp:extent cx="6768465" cy="704215"/>
              <wp:effectExtent l="0" t="0" r="13335" b="635"/>
              <wp:wrapNone/>
              <wp:docPr id="1087503088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46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8F792" w14:textId="77777777" w:rsidR="00452AFA" w:rsidRDefault="00D40C75" w:rsidP="00451B3D">
                          <w:pPr>
                            <w:spacing w:before="14" w:line="254" w:lineRule="auto"/>
                            <w:ind w:right="4057"/>
                            <w:rPr>
                              <w:color w:val="211F1F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Order</w:t>
                          </w:r>
                          <w:r>
                            <w:rPr>
                              <w:color w:val="211F1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Changing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(Adult) </w:t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  <w:r w:rsidR="00CE2A61">
                            <w:rPr>
                              <w:color w:val="211F1F"/>
                              <w:spacing w:val="-2"/>
                              <w:sz w:val="18"/>
                            </w:rPr>
                            <w:tab/>
                          </w:r>
                        </w:p>
                        <w:p w14:paraId="54F62464" w14:textId="1DDDF0BB" w:rsidR="00081CAD" w:rsidRPr="00451B3D" w:rsidRDefault="00D40C75" w:rsidP="00451B3D">
                          <w:pPr>
                            <w:spacing w:before="14" w:line="254" w:lineRule="auto"/>
                            <w:ind w:right="4057"/>
                            <w:rPr>
                              <w:color w:val="211F1F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 w:rsidR="00CE2A61" w:rsidRPr="00CE2A61"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 w:rsidR="00CE2A61" w:rsidRPr="00CE2A61">
                            <w:rPr>
                              <w:color w:val="211F1F"/>
                              <w:sz w:val="18"/>
                            </w:rPr>
                            <w:instrText xml:space="preserve"> PAGE   \* MERGEFORMAT </w:instrText>
                          </w:r>
                          <w:r w:rsidR="00CE2A61" w:rsidRPr="00CE2A61"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 w:rsidR="00CE2A61" w:rsidRPr="00CE2A61">
                            <w:rPr>
                              <w:noProof/>
                              <w:color w:val="211F1F"/>
                              <w:sz w:val="18"/>
                            </w:rPr>
                            <w:t>1</w:t>
                          </w:r>
                          <w:r w:rsidR="00CE2A61" w:rsidRPr="00CE2A61">
                            <w:rPr>
                              <w:noProof/>
                              <w:color w:val="211F1F"/>
                              <w:sz w:val="18"/>
                            </w:rPr>
                            <w:fldChar w:fldCharType="end"/>
                          </w:r>
                          <w:r w:rsidR="009636E3">
                            <w:rPr>
                              <w:color w:val="211F1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of </w:t>
                          </w:r>
                          <w:r w:rsidR="00CE2A61">
                            <w:rPr>
                              <w:color w:val="211F1F"/>
                              <w:sz w:val="18"/>
                            </w:rPr>
                            <w:t>4</w:t>
                          </w:r>
                        </w:p>
                        <w:p w14:paraId="4ED982A6" w14:textId="77777777" w:rsidR="00452AFA" w:rsidRDefault="00D40C75">
                          <w:pPr>
                            <w:spacing w:line="196" w:lineRule="exact"/>
                            <w:ind w:left="20"/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C133EE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</w:p>
                        <w:p w14:paraId="01DEE095" w14:textId="5C09E5C3" w:rsidR="00081CAD" w:rsidRDefault="00D40C75">
                          <w:pPr>
                            <w:spacing w:line="196" w:lineRule="exact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>MLSA</w:t>
                          </w:r>
                          <w:r w:rsidR="00452AFA">
                            <w:rPr>
                              <w:rFonts w:ascii="Century Gothic" w:hAnsi="Century Gothic"/>
                              <w:color w:val="222222"/>
                              <w:spacing w:val="-4"/>
                              <w:sz w:val="18"/>
                            </w:rPr>
                            <w:t xml:space="preserve"> (2/2026)</w:t>
                          </w:r>
                        </w:p>
                        <w:p w14:paraId="10A564A4" w14:textId="77777777" w:rsidR="00452AFA" w:rsidRDefault="00D40C75">
                          <w:pPr>
                            <w:ind w:left="20" w:right="1989"/>
                            <w:rPr>
                              <w:rFonts w:ascii="Century Gothic"/>
                              <w:color w:val="222222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restricted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not-for-profit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 xml:space="preserve">purposes. </w:t>
                          </w:r>
                        </w:p>
                        <w:p w14:paraId="5E5A55D8" w14:textId="379600B1" w:rsidR="00081CAD" w:rsidRDefault="00D40C75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 xml:space="preserve">Last updated </w:t>
                          </w:r>
                          <w:r w:rsidR="009838BA"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2/25/2026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728D" id="_x0000_t202" coordsize="21600,21600" o:spt="202" path="m,l,21600r21600,l21600,xe">
              <v:stroke joinstyle="miter"/>
              <v:path gradientshapeok="t" o:connecttype="rect"/>
            </v:shapetype>
            <v:shape id="docshape75" o:spid="_x0000_s1033" type="#_x0000_t202" style="position:absolute;margin-left:41.25pt;margin-top:724.5pt;width:532.95pt;height:55.4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" filled="f" stroked="f">
              <v:textbox inset="0,0,0,0">
                <w:txbxContent>
                  <w:p w14:paraId="6668F792" w14:textId="77777777" w:rsidR="00452AFA" w:rsidRDefault="00D40C75" w:rsidP="00451B3D">
                    <w:pPr>
                      <w:spacing w:before="14" w:line="254" w:lineRule="auto"/>
                      <w:ind w:right="4057"/>
                      <w:rPr>
                        <w:color w:val="211F1F"/>
                        <w:spacing w:val="-2"/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Order</w:t>
                    </w:r>
                    <w:r>
                      <w:rPr>
                        <w:color w:val="211F1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Changing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(Adult) </w:t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  <w:r w:rsidR="00CE2A61">
                      <w:rPr>
                        <w:color w:val="211F1F"/>
                        <w:spacing w:val="-2"/>
                        <w:sz w:val="18"/>
                      </w:rPr>
                      <w:tab/>
                    </w:r>
                  </w:p>
                  <w:p w14:paraId="54F62464" w14:textId="1DDDF0BB" w:rsidR="00081CAD" w:rsidRPr="00451B3D" w:rsidRDefault="00D40C75" w:rsidP="00451B3D">
                    <w:pPr>
                      <w:spacing w:before="14" w:line="254" w:lineRule="auto"/>
                      <w:ind w:right="4057"/>
                      <w:rPr>
                        <w:color w:val="211F1F"/>
                        <w:spacing w:val="-2"/>
                        <w:sz w:val="18"/>
                      </w:rPr>
                    </w:pP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 w:rsidR="00CE2A61" w:rsidRPr="00CE2A61">
                      <w:rPr>
                        <w:color w:val="211F1F"/>
                        <w:sz w:val="18"/>
                      </w:rPr>
                      <w:fldChar w:fldCharType="begin"/>
                    </w:r>
                    <w:r w:rsidR="00CE2A61" w:rsidRPr="00CE2A61">
                      <w:rPr>
                        <w:color w:val="211F1F"/>
                        <w:sz w:val="18"/>
                      </w:rPr>
                      <w:instrText xml:space="preserve"> PAGE   \* MERGEFORMAT </w:instrText>
                    </w:r>
                    <w:r w:rsidR="00CE2A61" w:rsidRPr="00CE2A61">
                      <w:rPr>
                        <w:color w:val="211F1F"/>
                        <w:sz w:val="18"/>
                      </w:rPr>
                      <w:fldChar w:fldCharType="separate"/>
                    </w:r>
                    <w:r w:rsidR="00CE2A61" w:rsidRPr="00CE2A61">
                      <w:rPr>
                        <w:noProof/>
                        <w:color w:val="211F1F"/>
                        <w:sz w:val="18"/>
                      </w:rPr>
                      <w:t>1</w:t>
                    </w:r>
                    <w:r w:rsidR="00CE2A61" w:rsidRPr="00CE2A61">
                      <w:rPr>
                        <w:noProof/>
                        <w:color w:val="211F1F"/>
                        <w:sz w:val="18"/>
                      </w:rPr>
                      <w:fldChar w:fldCharType="end"/>
                    </w:r>
                    <w:r w:rsidR="009636E3">
                      <w:rPr>
                        <w:color w:val="211F1F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z w:val="18"/>
                      </w:rPr>
                      <w:t xml:space="preserve">of </w:t>
                    </w:r>
                    <w:r w:rsidR="00CE2A61">
                      <w:rPr>
                        <w:color w:val="211F1F"/>
                        <w:sz w:val="18"/>
                      </w:rPr>
                      <w:t>4</w:t>
                    </w:r>
                  </w:p>
                  <w:p w14:paraId="4ED982A6" w14:textId="77777777" w:rsidR="00452AFA" w:rsidRDefault="00D40C75">
                    <w:pPr>
                      <w:spacing w:line="196" w:lineRule="exact"/>
                      <w:ind w:left="20"/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C133EE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</w:p>
                  <w:p w14:paraId="01DEE095" w14:textId="5C09E5C3" w:rsidR="00081CAD" w:rsidRDefault="00D40C75">
                    <w:pPr>
                      <w:spacing w:line="196" w:lineRule="exact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>MLSA</w:t>
                    </w:r>
                    <w:r w:rsidR="00452AFA">
                      <w:rPr>
                        <w:rFonts w:ascii="Century Gothic" w:hAnsi="Century Gothic"/>
                        <w:color w:val="222222"/>
                        <w:spacing w:val="-4"/>
                        <w:sz w:val="18"/>
                      </w:rPr>
                      <w:t xml:space="preserve"> (2/2026)</w:t>
                    </w:r>
                  </w:p>
                  <w:p w14:paraId="10A564A4" w14:textId="77777777" w:rsidR="00452AFA" w:rsidRDefault="00D40C75">
                    <w:pPr>
                      <w:ind w:left="20" w:right="1989"/>
                      <w:rPr>
                        <w:rFonts w:ascii="Century Gothic"/>
                        <w:color w:val="222222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>Use</w:t>
                    </w:r>
                    <w:r>
                      <w:rPr>
                        <w:rFonts w:asci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of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this</w:t>
                    </w:r>
                    <w:r>
                      <w:rPr>
                        <w:rFonts w:asci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form</w:t>
                    </w:r>
                    <w:r>
                      <w:rPr>
                        <w:rFonts w:ascii="Century Gothic"/>
                        <w:color w:val="222222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is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restricted</w:t>
                    </w:r>
                    <w:r>
                      <w:rPr>
                        <w:rFonts w:ascii="Century Gothic"/>
                        <w:color w:val="222222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to</w:t>
                    </w:r>
                    <w:r>
                      <w:rPr>
                        <w:rFonts w:asci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not-for-profit</w:t>
                    </w:r>
                    <w:r>
                      <w:rPr>
                        <w:rFonts w:asci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 xml:space="preserve">purposes. </w:t>
                    </w:r>
                  </w:p>
                  <w:p w14:paraId="5E5A55D8" w14:textId="379600B1" w:rsidR="00081CAD" w:rsidRDefault="00D40C75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color w:val="222222"/>
                        <w:sz w:val="18"/>
                      </w:rPr>
                      <w:t xml:space="preserve">Last updated </w:t>
                    </w:r>
                    <w:r w:rsidR="009838BA">
                      <w:rPr>
                        <w:rFonts w:ascii="Century Gothic"/>
                        <w:color w:val="222222"/>
                        <w:sz w:val="18"/>
                      </w:rPr>
                      <w:t>2/25/2026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A2E4" w14:textId="77777777" w:rsidR="0078191A" w:rsidRDefault="0078191A">
      <w:r>
        <w:separator/>
      </w:r>
    </w:p>
  </w:footnote>
  <w:footnote w:type="continuationSeparator" w:id="0">
    <w:p w14:paraId="35CCD04B" w14:textId="77777777" w:rsidR="0078191A" w:rsidRDefault="0078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0F7"/>
    <w:multiLevelType w:val="hybridMultilevel"/>
    <w:tmpl w:val="9B9E6898"/>
    <w:lvl w:ilvl="0" w:tplc="116CA44E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F0707EE2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43E64E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C952E0D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2C7CEDFC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7C3ECB1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FC8AD45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0B6211E6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206A0810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F824AC"/>
    <w:multiLevelType w:val="hybridMultilevel"/>
    <w:tmpl w:val="1096A006"/>
    <w:lvl w:ilvl="0" w:tplc="70284F66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4D2C0E4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6476846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BC40819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F3E291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7E479C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C96261A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1342459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57682D6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AF6ED0"/>
    <w:multiLevelType w:val="hybridMultilevel"/>
    <w:tmpl w:val="C9205E08"/>
    <w:lvl w:ilvl="0" w:tplc="CA0E13E8">
      <w:start w:val="1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29D67DDC">
      <w:numFmt w:val="bullet"/>
      <w:lvlText w:val="•"/>
      <w:lvlJc w:val="left"/>
      <w:pPr>
        <w:ind w:left="2196" w:hanging="718"/>
      </w:pPr>
      <w:rPr>
        <w:rFonts w:hint="default"/>
        <w:lang w:val="en-US" w:eastAsia="en-US" w:bidi="ar-SA"/>
      </w:rPr>
    </w:lvl>
    <w:lvl w:ilvl="2" w:tplc="F9943E76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B9546212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A5EE228E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21AA8F8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E2FC7194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BFFEE806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F01E71D2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3" w15:restartNumberingAfterBreak="0">
    <w:nsid w:val="1109447E"/>
    <w:multiLevelType w:val="hybridMultilevel"/>
    <w:tmpl w:val="CE6CA8F6"/>
    <w:lvl w:ilvl="0" w:tplc="841A59CA">
      <w:numFmt w:val="bullet"/>
      <w:lvlText w:val=""/>
      <w:lvlJc w:val="left"/>
      <w:pPr>
        <w:ind w:left="132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538B1DE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2C449134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214E367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6C01EE4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6B7E2FE4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94503FB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242C066C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9C641296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C53F8C"/>
    <w:multiLevelType w:val="hybridMultilevel"/>
    <w:tmpl w:val="479EE1AE"/>
    <w:lvl w:ilvl="0" w:tplc="92C40590">
      <w:numFmt w:val="bullet"/>
      <w:lvlText w:val=""/>
      <w:lvlJc w:val="left"/>
      <w:pPr>
        <w:ind w:left="2097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B7B88AC8">
      <w:numFmt w:val="bullet"/>
      <w:lvlText w:val="•"/>
      <w:lvlJc w:val="left"/>
      <w:pPr>
        <w:ind w:left="2898" w:hanging="363"/>
      </w:pPr>
      <w:rPr>
        <w:rFonts w:hint="default"/>
        <w:lang w:val="en-US" w:eastAsia="en-US" w:bidi="ar-SA"/>
      </w:rPr>
    </w:lvl>
    <w:lvl w:ilvl="2" w:tplc="92FC45E2">
      <w:numFmt w:val="bullet"/>
      <w:lvlText w:val="•"/>
      <w:lvlJc w:val="left"/>
      <w:pPr>
        <w:ind w:left="3696" w:hanging="363"/>
      </w:pPr>
      <w:rPr>
        <w:rFonts w:hint="default"/>
        <w:lang w:val="en-US" w:eastAsia="en-US" w:bidi="ar-SA"/>
      </w:rPr>
    </w:lvl>
    <w:lvl w:ilvl="3" w:tplc="40DCC482">
      <w:numFmt w:val="bullet"/>
      <w:lvlText w:val="•"/>
      <w:lvlJc w:val="left"/>
      <w:pPr>
        <w:ind w:left="4494" w:hanging="363"/>
      </w:pPr>
      <w:rPr>
        <w:rFonts w:hint="default"/>
        <w:lang w:val="en-US" w:eastAsia="en-US" w:bidi="ar-SA"/>
      </w:rPr>
    </w:lvl>
    <w:lvl w:ilvl="4" w:tplc="29E8ECF4">
      <w:numFmt w:val="bullet"/>
      <w:lvlText w:val="•"/>
      <w:lvlJc w:val="left"/>
      <w:pPr>
        <w:ind w:left="5292" w:hanging="363"/>
      </w:pPr>
      <w:rPr>
        <w:rFonts w:hint="default"/>
        <w:lang w:val="en-US" w:eastAsia="en-US" w:bidi="ar-SA"/>
      </w:rPr>
    </w:lvl>
    <w:lvl w:ilvl="5" w:tplc="F7646518">
      <w:numFmt w:val="bullet"/>
      <w:lvlText w:val="•"/>
      <w:lvlJc w:val="left"/>
      <w:pPr>
        <w:ind w:left="6090" w:hanging="363"/>
      </w:pPr>
      <w:rPr>
        <w:rFonts w:hint="default"/>
        <w:lang w:val="en-US" w:eastAsia="en-US" w:bidi="ar-SA"/>
      </w:rPr>
    </w:lvl>
    <w:lvl w:ilvl="6" w:tplc="BFE2DEE4">
      <w:numFmt w:val="bullet"/>
      <w:lvlText w:val="•"/>
      <w:lvlJc w:val="left"/>
      <w:pPr>
        <w:ind w:left="6888" w:hanging="363"/>
      </w:pPr>
      <w:rPr>
        <w:rFonts w:hint="default"/>
        <w:lang w:val="en-US" w:eastAsia="en-US" w:bidi="ar-SA"/>
      </w:rPr>
    </w:lvl>
    <w:lvl w:ilvl="7" w:tplc="9648E610">
      <w:numFmt w:val="bullet"/>
      <w:lvlText w:val="•"/>
      <w:lvlJc w:val="left"/>
      <w:pPr>
        <w:ind w:left="7686" w:hanging="363"/>
      </w:pPr>
      <w:rPr>
        <w:rFonts w:hint="default"/>
        <w:lang w:val="en-US" w:eastAsia="en-US" w:bidi="ar-SA"/>
      </w:rPr>
    </w:lvl>
    <w:lvl w:ilvl="8" w:tplc="9C3632A2">
      <w:numFmt w:val="bullet"/>
      <w:lvlText w:val="•"/>
      <w:lvlJc w:val="left"/>
      <w:pPr>
        <w:ind w:left="8484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27B7A52"/>
    <w:multiLevelType w:val="hybridMultilevel"/>
    <w:tmpl w:val="F2FC4628"/>
    <w:lvl w:ilvl="0" w:tplc="01B011B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82E1D3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CA825B3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FFD0651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5AD4E4D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1E5ADC8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4D6A6DB0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655AC84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F690A27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D96196"/>
    <w:multiLevelType w:val="hybridMultilevel"/>
    <w:tmpl w:val="F496E344"/>
    <w:lvl w:ilvl="0" w:tplc="37F2A1D4">
      <w:start w:val="1"/>
      <w:numFmt w:val="decimal"/>
      <w:lvlText w:val="%1"/>
      <w:lvlJc w:val="left"/>
      <w:pPr>
        <w:ind w:left="1320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CA48A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8D0ECF40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7B8AEE62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D98A67A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9DC377A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C3E015A8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4CBC61D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4796AD42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7CC2E0E"/>
    <w:multiLevelType w:val="hybridMultilevel"/>
    <w:tmpl w:val="3C42269E"/>
    <w:lvl w:ilvl="0" w:tplc="D13453D0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E746F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D0807B4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EB6296A6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CBA294A0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226624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ABCE8410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BAE69CB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090669AC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C72266C"/>
    <w:multiLevelType w:val="hybridMultilevel"/>
    <w:tmpl w:val="6EBC7E84"/>
    <w:lvl w:ilvl="0" w:tplc="1196F966">
      <w:start w:val="6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8A80C314">
      <w:start w:val="1"/>
      <w:numFmt w:val="decimal"/>
      <w:lvlText w:val="%2."/>
      <w:lvlJc w:val="left"/>
      <w:pPr>
        <w:ind w:left="1317" w:hanging="718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2" w:tplc="8EB065B0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76122194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836AE928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D683BA6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DBEEC52E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F1E6B5B0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B26A3276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9" w15:restartNumberingAfterBreak="0">
    <w:nsid w:val="74E425BD"/>
    <w:multiLevelType w:val="hybridMultilevel"/>
    <w:tmpl w:val="FC6C715E"/>
    <w:lvl w:ilvl="0" w:tplc="971EC86A">
      <w:numFmt w:val="bullet"/>
      <w:lvlText w:val=""/>
      <w:lvlJc w:val="left"/>
      <w:pPr>
        <w:ind w:left="138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1BA86DC6">
      <w:numFmt w:val="bullet"/>
      <w:lvlText w:val="•"/>
      <w:lvlJc w:val="left"/>
      <w:pPr>
        <w:ind w:left="2250" w:hanging="358"/>
      </w:pPr>
      <w:rPr>
        <w:rFonts w:hint="default"/>
        <w:lang w:val="en-US" w:eastAsia="en-US" w:bidi="ar-SA"/>
      </w:rPr>
    </w:lvl>
    <w:lvl w:ilvl="2" w:tplc="DC96131E">
      <w:numFmt w:val="bullet"/>
      <w:lvlText w:val="•"/>
      <w:lvlJc w:val="left"/>
      <w:pPr>
        <w:ind w:left="3120" w:hanging="358"/>
      </w:pPr>
      <w:rPr>
        <w:rFonts w:hint="default"/>
        <w:lang w:val="en-US" w:eastAsia="en-US" w:bidi="ar-SA"/>
      </w:rPr>
    </w:lvl>
    <w:lvl w:ilvl="3" w:tplc="E458898C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4" w:tplc="4AFC1722">
      <w:numFmt w:val="bullet"/>
      <w:lvlText w:val="•"/>
      <w:lvlJc w:val="left"/>
      <w:pPr>
        <w:ind w:left="4860" w:hanging="358"/>
      </w:pPr>
      <w:rPr>
        <w:rFonts w:hint="default"/>
        <w:lang w:val="en-US" w:eastAsia="en-US" w:bidi="ar-SA"/>
      </w:rPr>
    </w:lvl>
    <w:lvl w:ilvl="5" w:tplc="E4566E98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  <w:lvl w:ilvl="6" w:tplc="49E66656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7" w:tplc="71C4F70A">
      <w:numFmt w:val="bullet"/>
      <w:lvlText w:val="•"/>
      <w:lvlJc w:val="left"/>
      <w:pPr>
        <w:ind w:left="7470" w:hanging="358"/>
      </w:pPr>
      <w:rPr>
        <w:rFonts w:hint="default"/>
        <w:lang w:val="en-US" w:eastAsia="en-US" w:bidi="ar-SA"/>
      </w:rPr>
    </w:lvl>
    <w:lvl w:ilvl="8" w:tplc="ED6A813A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ar-SA"/>
      </w:rPr>
    </w:lvl>
  </w:abstractNum>
  <w:num w:numId="1" w16cid:durableId="1286499712">
    <w:abstractNumId w:val="7"/>
  </w:num>
  <w:num w:numId="2" w16cid:durableId="1796636102">
    <w:abstractNumId w:val="6"/>
  </w:num>
  <w:num w:numId="3" w16cid:durableId="329524480">
    <w:abstractNumId w:val="0"/>
  </w:num>
  <w:num w:numId="4" w16cid:durableId="1868907930">
    <w:abstractNumId w:val="4"/>
  </w:num>
  <w:num w:numId="5" w16cid:durableId="402684911">
    <w:abstractNumId w:val="5"/>
  </w:num>
  <w:num w:numId="6" w16cid:durableId="609312104">
    <w:abstractNumId w:val="8"/>
  </w:num>
  <w:num w:numId="7" w16cid:durableId="2116437224">
    <w:abstractNumId w:val="3"/>
  </w:num>
  <w:num w:numId="8" w16cid:durableId="287784726">
    <w:abstractNumId w:val="2"/>
  </w:num>
  <w:num w:numId="9" w16cid:durableId="1023673954">
    <w:abstractNumId w:val="9"/>
  </w:num>
  <w:num w:numId="10" w16cid:durableId="3481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AD"/>
    <w:rsid w:val="00002329"/>
    <w:rsid w:val="00073102"/>
    <w:rsid w:val="00081CAD"/>
    <w:rsid w:val="000A05B1"/>
    <w:rsid w:val="000A147F"/>
    <w:rsid w:val="000E7E24"/>
    <w:rsid w:val="00111A2D"/>
    <w:rsid w:val="001349E0"/>
    <w:rsid w:val="00177032"/>
    <w:rsid w:val="001B079E"/>
    <w:rsid w:val="00202C6A"/>
    <w:rsid w:val="00235162"/>
    <w:rsid w:val="002422A5"/>
    <w:rsid w:val="00272F05"/>
    <w:rsid w:val="002814EC"/>
    <w:rsid w:val="00283D60"/>
    <w:rsid w:val="0029338C"/>
    <w:rsid w:val="002F4608"/>
    <w:rsid w:val="00386F58"/>
    <w:rsid w:val="003C3667"/>
    <w:rsid w:val="003D7681"/>
    <w:rsid w:val="0042775C"/>
    <w:rsid w:val="00451B3D"/>
    <w:rsid w:val="00452AFA"/>
    <w:rsid w:val="004B14CC"/>
    <w:rsid w:val="0052714E"/>
    <w:rsid w:val="00541C70"/>
    <w:rsid w:val="005D36AC"/>
    <w:rsid w:val="005E4124"/>
    <w:rsid w:val="005F2A02"/>
    <w:rsid w:val="00633405"/>
    <w:rsid w:val="00650425"/>
    <w:rsid w:val="00680C1E"/>
    <w:rsid w:val="00687051"/>
    <w:rsid w:val="006B590D"/>
    <w:rsid w:val="0070073A"/>
    <w:rsid w:val="00701C05"/>
    <w:rsid w:val="0070377B"/>
    <w:rsid w:val="00720533"/>
    <w:rsid w:val="007653D6"/>
    <w:rsid w:val="0078191A"/>
    <w:rsid w:val="007E1577"/>
    <w:rsid w:val="0086051A"/>
    <w:rsid w:val="008710A3"/>
    <w:rsid w:val="008A2020"/>
    <w:rsid w:val="009102C6"/>
    <w:rsid w:val="0095599B"/>
    <w:rsid w:val="009636E3"/>
    <w:rsid w:val="00964E84"/>
    <w:rsid w:val="00970651"/>
    <w:rsid w:val="00970DB7"/>
    <w:rsid w:val="009838BA"/>
    <w:rsid w:val="009B078A"/>
    <w:rsid w:val="009B1548"/>
    <w:rsid w:val="00AC3EAA"/>
    <w:rsid w:val="00B9124D"/>
    <w:rsid w:val="00BE25B0"/>
    <w:rsid w:val="00C0229E"/>
    <w:rsid w:val="00C133EE"/>
    <w:rsid w:val="00CD0E3B"/>
    <w:rsid w:val="00CE2A61"/>
    <w:rsid w:val="00D02A1E"/>
    <w:rsid w:val="00D064DB"/>
    <w:rsid w:val="00D40C75"/>
    <w:rsid w:val="00D63E62"/>
    <w:rsid w:val="00D7353C"/>
    <w:rsid w:val="00E74FB0"/>
    <w:rsid w:val="00EE0B1A"/>
    <w:rsid w:val="00EF240A"/>
    <w:rsid w:val="00EF3DD0"/>
    <w:rsid w:val="00F861B4"/>
    <w:rsid w:val="00F96061"/>
    <w:rsid w:val="00FB552D"/>
    <w:rsid w:val="00FE0F85"/>
    <w:rsid w:val="08BBB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DB38"/>
  <w15:docId w15:val="{397DB1FA-80D5-4710-9DF9-38A65633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247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A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33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C7A3891E7F54A8C820B5197A5A33F" ma:contentTypeVersion="9" ma:contentTypeDescription="Create a new document." ma:contentTypeScope="" ma:versionID="792bbdcb840aba740c66dd0d31c119a4">
  <xsd:schema xmlns:xsd="http://www.w3.org/2001/XMLSchema" xmlns:xs="http://www.w3.org/2001/XMLSchema" xmlns:p="http://schemas.microsoft.com/office/2006/metadata/properties" xmlns:ns3="6c1e17a8-d492-403a-a00a-5459b51402e9" targetNamespace="http://schemas.microsoft.com/office/2006/metadata/properties" ma:root="true" ma:fieldsID="fa762850df71acba457adfb680f45f8b" ns3:_="">
    <xsd:import namespace="6c1e17a8-d492-403a-a00a-5459b51402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7a8-d492-403a-a00a-5459b51402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59EE-380A-4E40-867F-B1502A8C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e17a8-d492-403a-a00a-5459b514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F67F7-8F0C-4AD5-8815-4D18A522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54AC6-4ABB-4025-BBBB-B40592CC0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889410-D3F2-4E99-9F56-6EAF066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753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Changing Your Name as an Adult</vt:lpstr>
    </vt:vector>
  </TitlesOfParts>
  <Company>Montana Legal Services Association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Your Name as an Adult</dc:title>
  <dc:subject/>
  <dc:creator>Intern</dc:creator>
  <cp:keywords/>
  <dc:description/>
  <cp:lastModifiedBy>Marshall, Stephanie</cp:lastModifiedBy>
  <cp:revision>3</cp:revision>
  <cp:lastPrinted>2025-12-26T16:51:00Z</cp:lastPrinted>
  <dcterms:created xsi:type="dcterms:W3CDTF">2026-03-02T19:28:00Z</dcterms:created>
  <dcterms:modified xsi:type="dcterms:W3CDTF">2026-03-02T19:29:00Z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D:20100707171101</vt:lpwstr>
  </property>
  <property fmtid="{D5CDD505-2E9C-101B-9397-08002B2CF9AE}" pid="7" name="ContentTypeId">
    <vt:lpwstr>0x010100CDCC7A3891E7F54A8C820B5197A5A33F</vt:lpwstr>
  </property>
</Properties>
</file>