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FEF8D" w14:textId="77777777" w:rsidR="00E51802" w:rsidRDefault="00E51802">
      <w:pPr>
        <w:spacing w:line="360" w:lineRule="auto"/>
        <w:jc w:val="center"/>
      </w:pPr>
      <w:r>
        <w:t>MONTANA ___________ JUDICIAL DISTRICT COURT</w:t>
      </w:r>
      <w:r w:rsidR="00887C45">
        <w:t>, COUNTY OF _________________</w:t>
      </w:r>
    </w:p>
    <w:p w14:paraId="08B5D855" w14:textId="77777777" w:rsidR="00E51802" w:rsidRDefault="00E51802">
      <w:pPr>
        <w:jc w:val="both"/>
      </w:pPr>
    </w:p>
    <w:p w14:paraId="4338DBC4" w14:textId="77777777" w:rsidR="00887C45" w:rsidRDefault="00887C45">
      <w:pPr>
        <w:jc w:val="both"/>
      </w:pPr>
    </w:p>
    <w:p w14:paraId="7753D274" w14:textId="77777777" w:rsidR="00D04A30" w:rsidRDefault="00E51802">
      <w:pPr>
        <w:ind w:firstLine="720"/>
        <w:jc w:val="both"/>
      </w:pPr>
      <w:r>
        <w:t>STATE OF MONTANA,</w:t>
      </w:r>
      <w:r w:rsidR="00D04A30">
        <w:tab/>
      </w:r>
      <w:r w:rsidR="00D04A30">
        <w:tab/>
      </w:r>
      <w:r w:rsidR="00D04A30">
        <w:tab/>
        <w:t>)</w:t>
      </w:r>
    </w:p>
    <w:p w14:paraId="65BDADB1" w14:textId="77777777" w:rsidR="00D04A30" w:rsidRDefault="00D04A30" w:rsidP="00D04A30">
      <w:pPr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</w:p>
    <w:p w14:paraId="38BD3B63" w14:textId="77777777" w:rsidR="00E51802" w:rsidRDefault="00D04A30" w:rsidP="00D04A30">
      <w:pPr>
        <w:ind w:firstLine="720"/>
        <w:jc w:val="both"/>
      </w:pPr>
      <w:r>
        <w:tab/>
      </w:r>
      <w:r>
        <w:tab/>
      </w:r>
      <w:r>
        <w:tab/>
        <w:t>Plaintiff,</w:t>
      </w:r>
      <w:r>
        <w:tab/>
      </w:r>
      <w:r>
        <w:tab/>
        <w:t>)</w:t>
      </w:r>
      <w:r w:rsidR="00E51802">
        <w:tab/>
      </w:r>
      <w:r>
        <w:t xml:space="preserve">CAUSE </w:t>
      </w:r>
      <w:proofErr w:type="gramStart"/>
      <w:r>
        <w:t>NO.__</w:t>
      </w:r>
      <w:proofErr w:type="gramEnd"/>
      <w:r>
        <w:t>_______________</w:t>
      </w:r>
      <w:r w:rsidR="00E51802">
        <w:tab/>
      </w:r>
    </w:p>
    <w:p w14:paraId="4E9C27DF" w14:textId="77777777" w:rsidR="00E51802" w:rsidRDefault="00D04A3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</w:p>
    <w:p w14:paraId="57B266DC" w14:textId="77777777" w:rsidR="00E51802" w:rsidRDefault="00ED2EE3">
      <w:pPr>
        <w:ind w:firstLine="720"/>
        <w:jc w:val="both"/>
      </w:pPr>
      <w:r>
        <w:t>v</w:t>
      </w:r>
      <w:r w:rsidR="00D04A30">
        <w:t>s</w:t>
      </w:r>
      <w:r>
        <w:t>.</w:t>
      </w:r>
      <w:r>
        <w:tab/>
      </w:r>
      <w:r w:rsidR="00E51802">
        <w:tab/>
      </w:r>
      <w:r w:rsidR="00E51802">
        <w:tab/>
      </w:r>
      <w:r w:rsidR="00E51802">
        <w:tab/>
      </w:r>
      <w:r w:rsidR="00E51802">
        <w:tab/>
      </w:r>
      <w:r w:rsidR="00E51802">
        <w:tab/>
      </w:r>
      <w:r w:rsidR="00D04A30">
        <w:t>)</w:t>
      </w:r>
      <w:r w:rsidR="00D04A30">
        <w:tab/>
      </w:r>
      <w:r w:rsidR="00887C45" w:rsidRPr="00ED2EE3">
        <w:rPr>
          <w:b/>
        </w:rPr>
        <w:t>APPLICATION FOR REVIEW</w:t>
      </w:r>
    </w:p>
    <w:p w14:paraId="7220DF62" w14:textId="77777777" w:rsidR="00E51802" w:rsidRDefault="00D04A3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  <w:r>
        <w:tab/>
      </w:r>
      <w:r w:rsidR="00887C45" w:rsidRPr="00ED2EE3">
        <w:rPr>
          <w:b/>
        </w:rPr>
        <w:t>OF SENTENCE</w:t>
      </w:r>
    </w:p>
    <w:p w14:paraId="7226AE28" w14:textId="77777777" w:rsidR="00E51802" w:rsidRDefault="00E51802">
      <w:pPr>
        <w:ind w:firstLine="720"/>
        <w:jc w:val="both"/>
      </w:pPr>
      <w:r>
        <w:t>_______________________________</w:t>
      </w:r>
      <w:proofErr w:type="gramStart"/>
      <w:r>
        <w:t>,</w:t>
      </w:r>
      <w:r w:rsidR="00D04A30">
        <w:tab/>
        <w:t>)</w:t>
      </w:r>
      <w:proofErr w:type="gramEnd"/>
    </w:p>
    <w:p w14:paraId="50F4229A" w14:textId="77777777" w:rsidR="00D04A30" w:rsidRDefault="00D04A30" w:rsidP="00D04A30">
      <w:pPr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</w:p>
    <w:p w14:paraId="40E04157" w14:textId="77777777" w:rsidR="00E51802" w:rsidRDefault="00D04A30" w:rsidP="00D04A30">
      <w:pPr>
        <w:ind w:firstLine="720"/>
        <w:jc w:val="both"/>
      </w:pPr>
      <w:r>
        <w:tab/>
      </w:r>
      <w:r>
        <w:tab/>
      </w:r>
      <w:r>
        <w:tab/>
      </w:r>
      <w:r w:rsidR="00E51802">
        <w:t>Defendant.</w:t>
      </w:r>
      <w:r>
        <w:tab/>
      </w:r>
      <w:r>
        <w:tab/>
        <w:t>)</w:t>
      </w:r>
    </w:p>
    <w:p w14:paraId="763786CF" w14:textId="77777777" w:rsidR="00E51802" w:rsidRDefault="00ED2EE3">
      <w:pPr>
        <w:jc w:val="both"/>
      </w:pPr>
      <w:r>
        <w:t>_____________________________________________________________________________________</w:t>
      </w:r>
    </w:p>
    <w:p w14:paraId="4B3BBC18" w14:textId="77777777" w:rsidR="00887C45" w:rsidRDefault="00887C45">
      <w:pPr>
        <w:jc w:val="both"/>
      </w:pPr>
    </w:p>
    <w:p w14:paraId="4DABB92A" w14:textId="77777777" w:rsidR="00E51802" w:rsidRPr="00680DDE" w:rsidRDefault="00E51802">
      <w:pPr>
        <w:jc w:val="both"/>
      </w:pPr>
      <w:r w:rsidRPr="00680DDE">
        <w:t>TO:</w:t>
      </w:r>
      <w:r w:rsidRPr="00680DDE">
        <w:tab/>
        <w:t>The Clerk of the above-captioned</w:t>
      </w:r>
      <w:r w:rsidR="00331F6E" w:rsidRPr="00680DDE">
        <w:t xml:space="preserve"> </w:t>
      </w:r>
      <w:r w:rsidRPr="00680DDE">
        <w:t>Court:</w:t>
      </w:r>
    </w:p>
    <w:p w14:paraId="4FEB4EEF" w14:textId="77777777" w:rsidR="00E51802" w:rsidRPr="00680DDE" w:rsidRDefault="00E51802">
      <w:pPr>
        <w:jc w:val="both"/>
      </w:pPr>
    </w:p>
    <w:p w14:paraId="113FF607" w14:textId="77777777" w:rsidR="00D60124" w:rsidRDefault="00E51802" w:rsidP="00D60124">
      <w:pPr>
        <w:jc w:val="both"/>
      </w:pPr>
      <w:r w:rsidRPr="00680DDE">
        <w:t xml:space="preserve">The above-named </w:t>
      </w:r>
      <w:r w:rsidR="00331F6E" w:rsidRPr="00680DDE">
        <w:t>D</w:t>
      </w:r>
      <w:r w:rsidRPr="00680DDE">
        <w:t>efendant states:</w:t>
      </w:r>
    </w:p>
    <w:p w14:paraId="5DCE1DCB" w14:textId="77777777" w:rsidR="00341B4B" w:rsidRPr="00680DDE" w:rsidRDefault="00341B4B" w:rsidP="00D60124">
      <w:pPr>
        <w:jc w:val="both"/>
      </w:pPr>
    </w:p>
    <w:p w14:paraId="4759D7E0" w14:textId="77777777" w:rsidR="00E51802" w:rsidRPr="00680DDE" w:rsidRDefault="00D60124" w:rsidP="00D60124">
      <w:pPr>
        <w:jc w:val="both"/>
      </w:pPr>
      <w:r w:rsidRPr="00680DDE">
        <w:tab/>
        <w:t xml:space="preserve">(1) That </w:t>
      </w:r>
      <w:r w:rsidR="00E51802" w:rsidRPr="00680DDE">
        <w:t>on the ____</w:t>
      </w:r>
      <w:r w:rsidR="006A2FC3" w:rsidRPr="00680DDE">
        <w:t>_</w:t>
      </w:r>
      <w:r w:rsidR="00E51802" w:rsidRPr="00680DDE">
        <w:t xml:space="preserve"> day of ___________________, 20____, I was sentenced in the above-</w:t>
      </w:r>
      <w:r w:rsidR="00862F22">
        <w:t>captioned</w:t>
      </w:r>
      <w:r w:rsidR="00E51802" w:rsidRPr="00680DDE">
        <w:t xml:space="preserve"> </w:t>
      </w:r>
      <w:r w:rsidR="00862F22">
        <w:t xml:space="preserve">case </w:t>
      </w:r>
      <w:r w:rsidR="00E51802" w:rsidRPr="00680DDE">
        <w:t xml:space="preserve">to </w:t>
      </w:r>
      <w:proofErr w:type="gramStart"/>
      <w:r w:rsidR="00E51802" w:rsidRPr="00680DDE">
        <w:t>serve:_</w:t>
      </w:r>
      <w:proofErr w:type="gramEnd"/>
      <w:r w:rsidR="00E51802" w:rsidRPr="00680DDE">
        <w:t>_____</w:t>
      </w:r>
      <w:r w:rsidRPr="00680DDE">
        <w:t>___________</w:t>
      </w:r>
      <w:r w:rsidR="00680DDE">
        <w:t>___________</w:t>
      </w:r>
      <w:r w:rsidR="00E51802" w:rsidRPr="00680DDE">
        <w:t>_______________________________</w:t>
      </w:r>
      <w:r w:rsidR="00ED2EE3" w:rsidRPr="00680DDE">
        <w:t>____________</w:t>
      </w:r>
      <w:r w:rsidR="00E51802" w:rsidRPr="00680DDE">
        <w:t>_____</w:t>
      </w:r>
    </w:p>
    <w:p w14:paraId="5CBB9220" w14:textId="77777777" w:rsidR="00ED2EE3" w:rsidRPr="00680DDE" w:rsidRDefault="00E51802" w:rsidP="00ED2EE3">
      <w:pPr>
        <w:jc w:val="both"/>
      </w:pPr>
      <w:proofErr w:type="gramStart"/>
      <w:r w:rsidRPr="00680DDE">
        <w:t>_________________________________</w:t>
      </w:r>
      <w:r w:rsidR="00D60124" w:rsidRPr="00680DDE">
        <w:t>_________</w:t>
      </w:r>
      <w:r w:rsidRPr="00680DDE">
        <w:t>______________</w:t>
      </w:r>
      <w:r w:rsidR="000410DD">
        <w:t>_______________________________;</w:t>
      </w:r>
      <w:proofErr w:type="gramEnd"/>
    </w:p>
    <w:p w14:paraId="22E1C917" w14:textId="77777777" w:rsidR="00ED2EE3" w:rsidRPr="00680DDE" w:rsidRDefault="00ED2EE3">
      <w:pPr>
        <w:ind w:firstLine="720"/>
        <w:jc w:val="both"/>
      </w:pPr>
    </w:p>
    <w:p w14:paraId="4AEC4DAC" w14:textId="77777777" w:rsidR="00E51802" w:rsidRPr="00680DDE" w:rsidRDefault="00ED2EE3">
      <w:pPr>
        <w:ind w:firstLine="720"/>
        <w:jc w:val="both"/>
      </w:pPr>
      <w:r w:rsidRPr="00680DDE">
        <w:t xml:space="preserve">(2) </w:t>
      </w:r>
      <w:r w:rsidR="00E51802" w:rsidRPr="00680DDE">
        <w:t xml:space="preserve">I request that the Sentence Review Division of the Supreme Court of Montana </w:t>
      </w:r>
      <w:r w:rsidR="00510C73" w:rsidRPr="00680DDE">
        <w:t xml:space="preserve">to </w:t>
      </w:r>
      <w:r w:rsidR="000410DD">
        <w:t xml:space="preserve">review my </w:t>
      </w:r>
      <w:proofErr w:type="gramStart"/>
      <w:r w:rsidR="000410DD">
        <w:t>sentence;</w:t>
      </w:r>
      <w:proofErr w:type="gramEnd"/>
    </w:p>
    <w:p w14:paraId="666CA2EA" w14:textId="77777777" w:rsidR="00E51802" w:rsidRPr="00680DDE" w:rsidRDefault="00E51802">
      <w:pPr>
        <w:jc w:val="both"/>
      </w:pPr>
    </w:p>
    <w:p w14:paraId="70B2C645" w14:textId="77777777" w:rsidR="00ED2EE3" w:rsidRPr="00680DDE" w:rsidRDefault="00ED2EE3" w:rsidP="00ED2EE3">
      <w:pPr>
        <w:ind w:firstLine="720"/>
        <w:jc w:val="both"/>
        <w:rPr>
          <w:b/>
          <w:bCs/>
        </w:rPr>
      </w:pPr>
      <w:r w:rsidRPr="00680DDE">
        <w:t xml:space="preserve">(3) </w:t>
      </w:r>
      <w:r w:rsidR="00A64447" w:rsidRPr="00680DDE">
        <w:t xml:space="preserve">I understand I have a right to </w:t>
      </w:r>
      <w:proofErr w:type="gramStart"/>
      <w:r w:rsidR="00A64447" w:rsidRPr="00680DDE">
        <w:t>representation</w:t>
      </w:r>
      <w:proofErr w:type="gramEnd"/>
      <w:r w:rsidR="00A64447" w:rsidRPr="00680DDE">
        <w:t xml:space="preserve"> by counsel in both deciding whether to file an </w:t>
      </w:r>
      <w:proofErr w:type="gramStart"/>
      <w:r w:rsidR="00A64447" w:rsidRPr="00680DDE">
        <w:t>Application</w:t>
      </w:r>
      <w:proofErr w:type="gramEnd"/>
      <w:r w:rsidR="00A64447" w:rsidRPr="00680DDE">
        <w:t xml:space="preserve"> and in appearing and presenting a case to the Sentence Review Division</w:t>
      </w:r>
      <w:r w:rsidR="00D647F5" w:rsidRPr="00680DDE">
        <w:t xml:space="preserve"> [</w:t>
      </w:r>
      <w:r w:rsidR="00E51802" w:rsidRPr="00680DDE">
        <w:rPr>
          <w:b/>
          <w:bCs/>
        </w:rPr>
        <w:t>Please Select One</w:t>
      </w:r>
      <w:r w:rsidR="00D647F5" w:rsidRPr="00680DDE">
        <w:rPr>
          <w:b/>
          <w:bCs/>
        </w:rPr>
        <w:t>]</w:t>
      </w:r>
      <w:r w:rsidRPr="00680DDE">
        <w:rPr>
          <w:b/>
          <w:bCs/>
        </w:rPr>
        <w:t>:</w:t>
      </w:r>
    </w:p>
    <w:p w14:paraId="156D280D" w14:textId="77777777" w:rsidR="00ED2EE3" w:rsidRPr="00680DDE" w:rsidRDefault="00ED2EE3" w:rsidP="00ED2EE3">
      <w:pPr>
        <w:ind w:firstLine="720"/>
        <w:jc w:val="both"/>
        <w:rPr>
          <w:b/>
          <w:bCs/>
        </w:rPr>
      </w:pPr>
    </w:p>
    <w:p w14:paraId="17A62C41" w14:textId="77777777" w:rsidR="00ED2EE3" w:rsidRPr="00680DDE" w:rsidRDefault="00E51802" w:rsidP="00ED2EE3">
      <w:pPr>
        <w:ind w:firstLine="720"/>
        <w:jc w:val="both"/>
        <w:rPr>
          <w:b/>
          <w:bCs/>
        </w:rPr>
      </w:pPr>
      <w:r w:rsidRPr="00680DDE">
        <w:t xml:space="preserve">______ I understand that </w:t>
      </w:r>
      <w:r w:rsidR="000410DD">
        <w:t>I am entitled to continued representation from the Montana Office of Public Defender</w:t>
      </w:r>
      <w:r w:rsidRPr="00680DDE">
        <w:t xml:space="preserve"> through</w:t>
      </w:r>
      <w:r w:rsidR="00ED2EE3" w:rsidRPr="00680DDE">
        <w:t>out</w:t>
      </w:r>
      <w:r w:rsidRPr="00680DDE">
        <w:t xml:space="preserve"> </w:t>
      </w:r>
      <w:r w:rsidR="00A64447" w:rsidRPr="00680DDE">
        <w:t xml:space="preserve">the </w:t>
      </w:r>
      <w:r w:rsidR="00ED2EE3" w:rsidRPr="00680DDE">
        <w:t>s</w:t>
      </w:r>
      <w:r w:rsidRPr="00680DDE">
        <w:t xml:space="preserve">entence </w:t>
      </w:r>
      <w:r w:rsidR="00ED2EE3" w:rsidRPr="00680DDE">
        <w:t>r</w:t>
      </w:r>
      <w:r w:rsidRPr="00680DDE">
        <w:t>eview</w:t>
      </w:r>
      <w:r w:rsidR="00A64447" w:rsidRPr="00680DDE">
        <w:t xml:space="preserve"> process</w:t>
      </w:r>
      <w:r w:rsidRPr="00680DDE">
        <w:t xml:space="preserve">.  I request </w:t>
      </w:r>
      <w:r w:rsidR="002357E3" w:rsidRPr="00680DDE">
        <w:t>Montana Office of Public Defender</w:t>
      </w:r>
      <w:r w:rsidR="000410DD">
        <w:t xml:space="preserve"> to designate an attorney to represent me</w:t>
      </w:r>
      <w:r w:rsidRPr="00680DDE">
        <w:t xml:space="preserve">. </w:t>
      </w:r>
    </w:p>
    <w:p w14:paraId="5CFC6F8F" w14:textId="77777777" w:rsidR="00ED2EE3" w:rsidRPr="00680DDE" w:rsidRDefault="00ED2EE3" w:rsidP="00ED2EE3">
      <w:pPr>
        <w:ind w:firstLine="720"/>
        <w:jc w:val="both"/>
        <w:rPr>
          <w:b/>
          <w:bCs/>
        </w:rPr>
      </w:pPr>
    </w:p>
    <w:p w14:paraId="5B50B8C2" w14:textId="77777777" w:rsidR="00ED2EE3" w:rsidRPr="00680DDE" w:rsidRDefault="005340B1" w:rsidP="00ED2EE3">
      <w:pPr>
        <w:ind w:firstLine="720"/>
        <w:jc w:val="both"/>
        <w:rPr>
          <w:b/>
          <w:bCs/>
        </w:rPr>
      </w:pPr>
      <w:r w:rsidRPr="00680DDE">
        <w:t xml:space="preserve">______ I understand that my retained counsel has an obligation to continue to represent me through the </w:t>
      </w:r>
      <w:r w:rsidR="00ED2EE3" w:rsidRPr="00680DDE">
        <w:t>s</w:t>
      </w:r>
      <w:r w:rsidRPr="00680DDE">
        <w:t xml:space="preserve">entence </w:t>
      </w:r>
      <w:r w:rsidR="00ED2EE3" w:rsidRPr="00680DDE">
        <w:t>r</w:t>
      </w:r>
      <w:r w:rsidRPr="00680DDE">
        <w:t>eview process.  My counsel of record is __</w:t>
      </w:r>
      <w:r w:rsidR="00D66B06">
        <w:t>____</w:t>
      </w:r>
      <w:r w:rsidRPr="00680DDE">
        <w:t>_______________________________________.</w:t>
      </w:r>
    </w:p>
    <w:p w14:paraId="42CCD553" w14:textId="77777777" w:rsidR="00ED2EE3" w:rsidRPr="00680DDE" w:rsidRDefault="00ED2EE3" w:rsidP="00ED2EE3">
      <w:pPr>
        <w:ind w:firstLine="720"/>
        <w:jc w:val="both"/>
        <w:rPr>
          <w:b/>
          <w:bCs/>
        </w:rPr>
      </w:pPr>
    </w:p>
    <w:p w14:paraId="4720ABBE" w14:textId="77777777" w:rsidR="00E51802" w:rsidRPr="00680DDE" w:rsidRDefault="00E51802" w:rsidP="00ED2EE3">
      <w:pPr>
        <w:ind w:firstLine="720"/>
        <w:jc w:val="both"/>
        <w:rPr>
          <w:b/>
          <w:bCs/>
        </w:rPr>
      </w:pPr>
      <w:r w:rsidRPr="00680DDE">
        <w:t xml:space="preserve">______ I </w:t>
      </w:r>
      <w:r w:rsidR="002357E3" w:rsidRPr="00680DDE">
        <w:t xml:space="preserve">hereby waive my right to </w:t>
      </w:r>
      <w:proofErr w:type="gramStart"/>
      <w:r w:rsidR="002357E3" w:rsidRPr="00680DDE">
        <w:t>representation</w:t>
      </w:r>
      <w:proofErr w:type="gramEnd"/>
      <w:r w:rsidR="002357E3" w:rsidRPr="00680DDE">
        <w:t xml:space="preserve"> by the Montana Office of Public Defender</w:t>
      </w:r>
      <w:r w:rsidR="00ED2EE3" w:rsidRPr="00680DDE">
        <w:t xml:space="preserve">.  I will either represent myself or hire </w:t>
      </w:r>
      <w:r w:rsidR="00FA1A7D" w:rsidRPr="00680DDE">
        <w:t xml:space="preserve">legal counsel </w:t>
      </w:r>
      <w:r w:rsidR="000410DD">
        <w:t>at my own expense.</w:t>
      </w:r>
    </w:p>
    <w:p w14:paraId="4B6962A7" w14:textId="77777777" w:rsidR="00E51802" w:rsidRPr="00680DDE" w:rsidRDefault="00E51802">
      <w:pPr>
        <w:jc w:val="both"/>
      </w:pPr>
    </w:p>
    <w:p w14:paraId="24FA7736" w14:textId="77777777" w:rsidR="00E51802" w:rsidRDefault="00ED2EE3">
      <w:pPr>
        <w:ind w:firstLine="720"/>
        <w:jc w:val="both"/>
      </w:pPr>
      <w:r w:rsidRPr="00680DDE">
        <w:t xml:space="preserve">(4) </w:t>
      </w:r>
      <w:r w:rsidR="00E51802" w:rsidRPr="00680DDE">
        <w:t xml:space="preserve">I consent and agree that by making this </w:t>
      </w:r>
      <w:r w:rsidR="00A64447" w:rsidRPr="00680DDE">
        <w:t>A</w:t>
      </w:r>
      <w:r w:rsidR="00E51802" w:rsidRPr="00680DDE">
        <w:t xml:space="preserve">pplication for </w:t>
      </w:r>
      <w:r w:rsidR="00A64447" w:rsidRPr="00680DDE">
        <w:t>R</w:t>
      </w:r>
      <w:r w:rsidR="00E51802" w:rsidRPr="00680DDE">
        <w:t>eview</w:t>
      </w:r>
      <w:r w:rsidR="00A64447" w:rsidRPr="00680DDE">
        <w:t xml:space="preserve"> of Sentence</w:t>
      </w:r>
      <w:r w:rsidR="00E51802" w:rsidRPr="00680DDE">
        <w:t xml:space="preserve">, my sentence may be increased, decreased, affirmed without change, or otherwise modified, and that there is no appeal from the decision </w:t>
      </w:r>
      <w:r w:rsidR="00510C73" w:rsidRPr="00680DDE">
        <w:t xml:space="preserve">by the Sentence Review </w:t>
      </w:r>
      <w:proofErr w:type="gramStart"/>
      <w:r w:rsidR="00510C73" w:rsidRPr="00680DDE">
        <w:t>Division</w:t>
      </w:r>
      <w:r w:rsidR="00C60B82">
        <w:t>;</w:t>
      </w:r>
      <w:proofErr w:type="gramEnd"/>
    </w:p>
    <w:p w14:paraId="37BC2497" w14:textId="77777777" w:rsidR="00C60B82" w:rsidRDefault="00C60B82">
      <w:pPr>
        <w:ind w:firstLine="720"/>
        <w:jc w:val="both"/>
      </w:pPr>
    </w:p>
    <w:p w14:paraId="47D483C1" w14:textId="77777777" w:rsidR="00C60B82" w:rsidRPr="00863799" w:rsidRDefault="00C60B82" w:rsidP="00C60B82">
      <w:pPr>
        <w:widowControl/>
        <w:autoSpaceDE/>
        <w:autoSpaceDN/>
        <w:adjustRightInd/>
        <w:ind w:left="360"/>
        <w:jc w:val="both"/>
        <w:rPr>
          <w:rFonts w:cs="Arial"/>
          <w:i/>
          <w:iCs/>
          <w:sz w:val="28"/>
          <w:szCs w:val="28"/>
        </w:rPr>
      </w:pPr>
      <w:r>
        <w:tab/>
        <w:t>(5) I have</w:t>
      </w:r>
      <w:r w:rsidR="000B4628">
        <w:t xml:space="preserve"> carefully</w:t>
      </w:r>
      <w:r>
        <w:t xml:space="preserve"> read and </w:t>
      </w:r>
      <w:proofErr w:type="gramStart"/>
      <w:r>
        <w:t>understand</w:t>
      </w:r>
      <w:proofErr w:type="gramEnd"/>
      <w:r>
        <w:t xml:space="preserve"> the following statements </w:t>
      </w:r>
      <w:r w:rsidR="000B4628">
        <w:t>regarding</w:t>
      </w:r>
      <w:r>
        <w:t xml:space="preserve"> my Application </w:t>
      </w:r>
      <w:r w:rsidR="005319E8">
        <w:t>and the Sentence Review process</w:t>
      </w:r>
      <w:r>
        <w:t>:</w:t>
      </w:r>
    </w:p>
    <w:p w14:paraId="3ECF6738" w14:textId="77777777" w:rsidR="00C60B82" w:rsidRDefault="00C60B82">
      <w:pPr>
        <w:ind w:firstLine="720"/>
        <w:jc w:val="both"/>
      </w:pPr>
    </w:p>
    <w:p w14:paraId="35B79C99" w14:textId="77777777" w:rsidR="00AD7107" w:rsidRPr="00AD7107" w:rsidRDefault="00AD7107" w:rsidP="00AD7107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cs="Arial"/>
          <w:bCs/>
          <w:iCs/>
        </w:rPr>
      </w:pPr>
      <w:r w:rsidRPr="00AD7107">
        <w:rPr>
          <w:rFonts w:cs="Arial"/>
          <w:bCs/>
          <w:iCs/>
        </w:rPr>
        <w:t xml:space="preserve">The Sentence Review Division shall further review the sentence, with a view to removing dangerous and habitual offenders from society and providing corrective </w:t>
      </w:r>
      <w:proofErr w:type="gramStart"/>
      <w:r w:rsidRPr="00AD7107">
        <w:rPr>
          <w:rFonts w:cs="Arial"/>
          <w:bCs/>
          <w:iCs/>
        </w:rPr>
        <w:t>treatments</w:t>
      </w:r>
      <w:proofErr w:type="gramEnd"/>
      <w:r w:rsidRPr="00AD7107">
        <w:rPr>
          <w:rFonts w:cs="Arial"/>
          <w:bCs/>
          <w:iCs/>
        </w:rPr>
        <w:t xml:space="preserve"> for such long terms as needed.</w:t>
      </w:r>
    </w:p>
    <w:p w14:paraId="5FFF5779" w14:textId="77777777" w:rsidR="00AD7107" w:rsidRPr="00AD7107" w:rsidRDefault="00AD7107" w:rsidP="00AD7107">
      <w:pPr>
        <w:widowControl/>
        <w:autoSpaceDE/>
        <w:autoSpaceDN/>
        <w:adjustRightInd/>
        <w:jc w:val="both"/>
        <w:rPr>
          <w:rFonts w:cs="Arial"/>
          <w:bCs/>
          <w:iCs/>
        </w:rPr>
      </w:pPr>
    </w:p>
    <w:p w14:paraId="61CB9825" w14:textId="77777777" w:rsidR="00AD7107" w:rsidRPr="00AD7107" w:rsidRDefault="00AD7107" w:rsidP="00AD7107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cs="Arial"/>
          <w:bCs/>
          <w:iCs/>
        </w:rPr>
      </w:pPr>
      <w:r w:rsidRPr="00AD7107">
        <w:rPr>
          <w:rFonts w:cs="Arial"/>
          <w:bCs/>
          <w:iCs/>
        </w:rPr>
        <w:t xml:space="preserve">The sentence imposed by the District Court is presumed correct, and the sentence will </w:t>
      </w:r>
      <w:r w:rsidRPr="00AD7107">
        <w:rPr>
          <w:rFonts w:cs="Arial"/>
          <w:bCs/>
          <w:iCs/>
          <w:u w:val="single"/>
        </w:rPr>
        <w:t>not</w:t>
      </w:r>
      <w:r w:rsidRPr="00AD7107">
        <w:rPr>
          <w:rFonts w:cs="Arial"/>
          <w:bCs/>
          <w:iCs/>
        </w:rPr>
        <w:t xml:space="preserve"> be reduced or increased unless it is deemed clearly inadequate or excessive.</w:t>
      </w:r>
    </w:p>
    <w:p w14:paraId="5A989F74" w14:textId="77777777" w:rsidR="00AD7107" w:rsidRPr="00AD7107" w:rsidRDefault="00AD7107" w:rsidP="00AD7107">
      <w:pPr>
        <w:widowControl/>
        <w:autoSpaceDE/>
        <w:autoSpaceDN/>
        <w:adjustRightInd/>
        <w:jc w:val="both"/>
        <w:rPr>
          <w:rFonts w:cs="Arial"/>
          <w:bCs/>
          <w:iCs/>
        </w:rPr>
      </w:pPr>
    </w:p>
    <w:p w14:paraId="2C2A0114" w14:textId="77777777" w:rsidR="00AD7107" w:rsidRPr="00AD7107" w:rsidRDefault="00AD7107" w:rsidP="00AD7107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cs="Arial"/>
          <w:bCs/>
          <w:iCs/>
        </w:rPr>
      </w:pPr>
      <w:r w:rsidRPr="00AD7107">
        <w:rPr>
          <w:rFonts w:cs="Arial"/>
          <w:bCs/>
          <w:iCs/>
        </w:rPr>
        <w:t xml:space="preserve">The Sentence Review Division will not consider any matter or development </w:t>
      </w:r>
      <w:proofErr w:type="gramStart"/>
      <w:r w:rsidRPr="00AD7107">
        <w:rPr>
          <w:rFonts w:cs="Arial"/>
          <w:bCs/>
          <w:iCs/>
        </w:rPr>
        <w:t>subsequent to</w:t>
      </w:r>
      <w:proofErr w:type="gramEnd"/>
      <w:r w:rsidRPr="00AD7107">
        <w:rPr>
          <w:rFonts w:cs="Arial"/>
          <w:bCs/>
          <w:iCs/>
        </w:rPr>
        <w:t xml:space="preserve"> the imposition of the sentence by the District Court.</w:t>
      </w:r>
    </w:p>
    <w:p w14:paraId="6278313C" w14:textId="77777777" w:rsidR="00AD7107" w:rsidRPr="00AD7107" w:rsidRDefault="00AD7107" w:rsidP="00AD7107">
      <w:pPr>
        <w:widowControl/>
        <w:autoSpaceDE/>
        <w:autoSpaceDN/>
        <w:adjustRightInd/>
        <w:jc w:val="both"/>
        <w:rPr>
          <w:rFonts w:cs="Arial"/>
          <w:bCs/>
          <w:iCs/>
        </w:rPr>
      </w:pPr>
    </w:p>
    <w:p w14:paraId="3805A3E3" w14:textId="77777777" w:rsidR="00AD7107" w:rsidRPr="00AD7107" w:rsidRDefault="00AD7107" w:rsidP="00AD7107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cs="Arial"/>
          <w:bCs/>
          <w:iCs/>
        </w:rPr>
      </w:pPr>
      <w:r w:rsidRPr="00AD7107">
        <w:rPr>
          <w:rFonts w:cs="Arial"/>
          <w:bCs/>
          <w:iCs/>
        </w:rPr>
        <w:t xml:space="preserve">The Sentence Review Division will hold an individual responsible and accountable for his/her actions and shall ensure the </w:t>
      </w:r>
      <w:proofErr w:type="gramStart"/>
      <w:r w:rsidRPr="00AD7107">
        <w:rPr>
          <w:rFonts w:cs="Arial"/>
          <w:bCs/>
          <w:iCs/>
        </w:rPr>
        <w:t>persons</w:t>
      </w:r>
      <w:proofErr w:type="gramEnd"/>
      <w:r w:rsidRPr="00AD7107">
        <w:rPr>
          <w:rFonts w:cs="Arial"/>
          <w:bCs/>
          <w:iCs/>
        </w:rPr>
        <w:t xml:space="preserve"> convicted of crime are dealt with in accordance with their individual characteristics, circumstance, needs and potentialities.  </w:t>
      </w:r>
    </w:p>
    <w:p w14:paraId="4B6D142E" w14:textId="77777777" w:rsidR="00AD7107" w:rsidRPr="00AD7107" w:rsidRDefault="00AD7107" w:rsidP="00AD7107">
      <w:pPr>
        <w:widowControl/>
        <w:autoSpaceDE/>
        <w:autoSpaceDN/>
        <w:adjustRightInd/>
        <w:jc w:val="both"/>
        <w:rPr>
          <w:rFonts w:cs="Arial"/>
          <w:bCs/>
          <w:iCs/>
        </w:rPr>
      </w:pPr>
    </w:p>
    <w:p w14:paraId="32AC04F3" w14:textId="77777777" w:rsidR="00AD7107" w:rsidRPr="00AD7107" w:rsidRDefault="00AD7107" w:rsidP="00AD7107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cs="Arial"/>
          <w:iCs/>
        </w:rPr>
      </w:pPr>
      <w:r w:rsidRPr="00AD7107">
        <w:rPr>
          <w:rFonts w:cs="Arial"/>
          <w:bCs/>
          <w:iCs/>
        </w:rPr>
        <w:t>All appeals must be completed prior to appearing before the Sentence Review Division</w:t>
      </w:r>
      <w:r w:rsidRPr="00AD7107">
        <w:rPr>
          <w:rFonts w:cs="Arial"/>
          <w:iCs/>
        </w:rPr>
        <w:t>.</w:t>
      </w:r>
      <w:r>
        <w:rPr>
          <w:rFonts w:cs="Arial"/>
          <w:iCs/>
        </w:rPr>
        <w:t xml:space="preserve">  </w:t>
      </w:r>
      <w:r>
        <w:rPr>
          <w:rFonts w:cs="Arial"/>
          <w:bCs/>
          <w:iCs/>
        </w:rPr>
        <w:t>Post-</w:t>
      </w:r>
      <w:r w:rsidRPr="00AD7107">
        <w:rPr>
          <w:rFonts w:cs="Arial"/>
          <w:bCs/>
          <w:iCs/>
        </w:rPr>
        <w:t>conviction relief issues are not relevant.</w:t>
      </w:r>
    </w:p>
    <w:p w14:paraId="0C46A8C2" w14:textId="77777777" w:rsidR="00AD7107" w:rsidRPr="00AD7107" w:rsidRDefault="00AD7107" w:rsidP="00AD7107">
      <w:pPr>
        <w:widowControl/>
        <w:autoSpaceDE/>
        <w:autoSpaceDN/>
        <w:adjustRightInd/>
        <w:jc w:val="both"/>
        <w:rPr>
          <w:rFonts w:cs="Arial"/>
          <w:iCs/>
        </w:rPr>
      </w:pPr>
    </w:p>
    <w:p w14:paraId="0DC4E316" w14:textId="77777777" w:rsidR="00AD7107" w:rsidRDefault="00AD7107" w:rsidP="00AD7107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cs="Arial"/>
          <w:bCs/>
          <w:iCs/>
        </w:rPr>
      </w:pPr>
      <w:r w:rsidRPr="00AD7107">
        <w:rPr>
          <w:rFonts w:cs="Arial"/>
          <w:bCs/>
          <w:iCs/>
        </w:rPr>
        <w:t xml:space="preserve">A review of the sentence is not a retrial; your guilt is the law of the case and not at issue.  </w:t>
      </w:r>
    </w:p>
    <w:p w14:paraId="554876D7" w14:textId="77777777" w:rsidR="00AD7107" w:rsidRDefault="00AD7107" w:rsidP="00AD7107">
      <w:pPr>
        <w:pStyle w:val="ListParagraph"/>
        <w:rPr>
          <w:rFonts w:cs="Arial"/>
          <w:bCs/>
          <w:iCs/>
        </w:rPr>
      </w:pPr>
    </w:p>
    <w:p w14:paraId="58040A9E" w14:textId="77777777" w:rsidR="00AD7107" w:rsidRDefault="00AD7107" w:rsidP="00AD7107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cs="Arial"/>
          <w:bCs/>
          <w:iCs/>
        </w:rPr>
      </w:pPr>
      <w:r w:rsidRPr="00AD7107">
        <w:rPr>
          <w:rFonts w:cs="Arial"/>
          <w:bCs/>
          <w:iCs/>
        </w:rPr>
        <w:t xml:space="preserve">Credit for time served is not an issue; this should be addressed to the original sentencing court.  </w:t>
      </w:r>
    </w:p>
    <w:p w14:paraId="2E183A8C" w14:textId="77777777" w:rsidR="00AD7107" w:rsidRDefault="00AD7107" w:rsidP="00AD7107">
      <w:pPr>
        <w:pStyle w:val="ListParagraph"/>
        <w:rPr>
          <w:rFonts w:cs="Arial"/>
          <w:bCs/>
          <w:iCs/>
        </w:rPr>
      </w:pPr>
    </w:p>
    <w:p w14:paraId="728ADCF4" w14:textId="77777777" w:rsidR="00AD7107" w:rsidRPr="00AD7107" w:rsidRDefault="00AD7107" w:rsidP="00AD7107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cs="Arial"/>
          <w:bCs/>
          <w:iCs/>
        </w:rPr>
      </w:pPr>
      <w:r w:rsidRPr="00AD7107">
        <w:rPr>
          <w:rFonts w:cs="Arial"/>
          <w:bCs/>
          <w:iCs/>
        </w:rPr>
        <w:t xml:space="preserve">Your conduct since sentencing is not relevant.  Programs you have completed in prison are not relevant.  </w:t>
      </w:r>
    </w:p>
    <w:p w14:paraId="544B8383" w14:textId="77777777" w:rsidR="00AD7107" w:rsidRDefault="00AD7107" w:rsidP="00AD7107">
      <w:pPr>
        <w:widowControl/>
        <w:autoSpaceDE/>
        <w:autoSpaceDN/>
        <w:adjustRightInd/>
        <w:ind w:left="360"/>
        <w:jc w:val="both"/>
        <w:rPr>
          <w:rFonts w:cs="Arial"/>
          <w:iCs/>
          <w:sz w:val="28"/>
          <w:szCs w:val="28"/>
        </w:rPr>
      </w:pPr>
    </w:p>
    <w:p w14:paraId="700110A1" w14:textId="77777777" w:rsidR="005319E8" w:rsidRPr="005319E8" w:rsidRDefault="005319E8" w:rsidP="00AD7107">
      <w:pPr>
        <w:widowControl/>
        <w:autoSpaceDE/>
        <w:autoSpaceDN/>
        <w:adjustRightInd/>
        <w:ind w:left="360"/>
        <w:jc w:val="both"/>
        <w:rPr>
          <w:rFonts w:cs="Arial"/>
          <w:iCs/>
        </w:rPr>
      </w:pPr>
      <w:r>
        <w:rPr>
          <w:rFonts w:cs="Arial"/>
          <w:iCs/>
          <w:sz w:val="28"/>
          <w:szCs w:val="28"/>
        </w:rPr>
        <w:tab/>
      </w:r>
      <w:r w:rsidRPr="005319E8">
        <w:rPr>
          <w:rFonts w:cs="Arial"/>
          <w:iCs/>
        </w:rPr>
        <w:t xml:space="preserve">(6) I have carefully read and understand the foregoing and wish to </w:t>
      </w:r>
      <w:r w:rsidR="00E235EE">
        <w:rPr>
          <w:rFonts w:cs="Arial"/>
          <w:iCs/>
        </w:rPr>
        <w:t>proceed with filing</w:t>
      </w:r>
      <w:r w:rsidRPr="005319E8">
        <w:rPr>
          <w:rFonts w:cs="Arial"/>
          <w:iCs/>
        </w:rPr>
        <w:t xml:space="preserve"> my Application for Review of Sentence.</w:t>
      </w:r>
    </w:p>
    <w:p w14:paraId="73E7DABC" w14:textId="77777777" w:rsidR="005319E8" w:rsidRPr="005319E8" w:rsidRDefault="005319E8" w:rsidP="00AD7107">
      <w:pPr>
        <w:widowControl/>
        <w:autoSpaceDE/>
        <w:autoSpaceDN/>
        <w:adjustRightInd/>
        <w:ind w:left="360"/>
        <w:jc w:val="both"/>
        <w:rPr>
          <w:rFonts w:cs="Arial"/>
          <w:iCs/>
          <w:sz w:val="28"/>
          <w:szCs w:val="28"/>
        </w:rPr>
      </w:pPr>
    </w:p>
    <w:p w14:paraId="20BF4E04" w14:textId="77777777" w:rsidR="00E51802" w:rsidRPr="00680DDE" w:rsidRDefault="00E51802">
      <w:pPr>
        <w:ind w:firstLine="720"/>
        <w:jc w:val="both"/>
      </w:pPr>
      <w:r w:rsidRPr="00680DDE">
        <w:t>DATED this _____ day of ______________________, 20</w:t>
      </w:r>
      <w:r w:rsidR="00A64447" w:rsidRPr="00680DDE">
        <w:t>____</w:t>
      </w:r>
      <w:r w:rsidRPr="00680DDE">
        <w:t>.</w:t>
      </w:r>
    </w:p>
    <w:p w14:paraId="6620C2B2" w14:textId="77777777" w:rsidR="00331F6E" w:rsidRDefault="00331F6E">
      <w:pPr>
        <w:ind w:firstLine="4320"/>
        <w:jc w:val="both"/>
      </w:pPr>
    </w:p>
    <w:p w14:paraId="11DA1F4D" w14:textId="77777777" w:rsidR="005319E8" w:rsidRDefault="005319E8">
      <w:pPr>
        <w:ind w:firstLine="4320"/>
        <w:jc w:val="both"/>
      </w:pPr>
    </w:p>
    <w:p w14:paraId="77EF9161" w14:textId="77777777" w:rsidR="005319E8" w:rsidRPr="00680DDE" w:rsidRDefault="005319E8">
      <w:pPr>
        <w:ind w:firstLine="4320"/>
        <w:jc w:val="both"/>
      </w:pPr>
    </w:p>
    <w:p w14:paraId="3CA93039" w14:textId="77777777" w:rsidR="00E51802" w:rsidRPr="00680DDE" w:rsidRDefault="006A2FC3">
      <w:pPr>
        <w:ind w:firstLine="4320"/>
        <w:jc w:val="both"/>
      </w:pPr>
      <w:r w:rsidRPr="00680DDE">
        <w:tab/>
      </w:r>
      <w:r w:rsidRPr="00680DDE">
        <w:tab/>
      </w:r>
      <w:r w:rsidR="00E51802" w:rsidRPr="00680DDE">
        <w:t>_________________________________</w:t>
      </w:r>
    </w:p>
    <w:p w14:paraId="41ABC975" w14:textId="77777777" w:rsidR="00331F6E" w:rsidRPr="00331F6E" w:rsidRDefault="006A2FC3">
      <w:pPr>
        <w:ind w:firstLine="4320"/>
        <w:jc w:val="both"/>
        <w:rPr>
          <w:sz w:val="22"/>
          <w:szCs w:val="22"/>
        </w:rPr>
      </w:pPr>
      <w:r w:rsidRPr="00680DDE">
        <w:tab/>
      </w:r>
      <w:r w:rsidRPr="00680DDE">
        <w:tab/>
      </w:r>
      <w:r w:rsidR="00A64447" w:rsidRPr="00680DDE">
        <w:t>DEFENDANT’S SIGNATURE</w:t>
      </w:r>
    </w:p>
    <w:p w14:paraId="765C63AB" w14:textId="77777777" w:rsidR="00805404" w:rsidRDefault="00805404">
      <w:pPr>
        <w:jc w:val="both"/>
        <w:rPr>
          <w:b/>
          <w:bCs/>
          <w:sz w:val="22"/>
          <w:szCs w:val="22"/>
          <w:u w:val="single"/>
        </w:rPr>
      </w:pPr>
    </w:p>
    <w:p w14:paraId="516892FA" w14:textId="77777777" w:rsidR="00E51802" w:rsidRPr="00805404" w:rsidRDefault="00E51802">
      <w:pPr>
        <w:jc w:val="both"/>
        <w:rPr>
          <w:b/>
          <w:bCs/>
          <w:sz w:val="22"/>
          <w:szCs w:val="22"/>
        </w:rPr>
      </w:pPr>
      <w:r w:rsidRPr="00805404">
        <w:rPr>
          <w:b/>
          <w:bCs/>
          <w:sz w:val="22"/>
          <w:szCs w:val="22"/>
          <w:u w:val="single"/>
        </w:rPr>
        <w:t>Instructions to the Defendant</w:t>
      </w:r>
      <w:r w:rsidRPr="00805404">
        <w:rPr>
          <w:b/>
          <w:bCs/>
          <w:sz w:val="22"/>
          <w:szCs w:val="22"/>
        </w:rPr>
        <w:t>:</w:t>
      </w:r>
    </w:p>
    <w:p w14:paraId="33DB6467" w14:textId="77777777" w:rsidR="00863799" w:rsidRDefault="006A2FC3">
      <w:pPr>
        <w:jc w:val="both"/>
        <w:rPr>
          <w:i/>
          <w:sz w:val="22"/>
          <w:szCs w:val="22"/>
        </w:rPr>
      </w:pPr>
      <w:r w:rsidRPr="00805404">
        <w:rPr>
          <w:b/>
          <w:bCs/>
          <w:sz w:val="22"/>
          <w:szCs w:val="22"/>
        </w:rPr>
        <w:t>Mail the completed</w:t>
      </w:r>
      <w:r w:rsidR="00E51802" w:rsidRPr="00805404">
        <w:rPr>
          <w:b/>
          <w:bCs/>
          <w:sz w:val="22"/>
          <w:szCs w:val="22"/>
        </w:rPr>
        <w:t xml:space="preserve"> </w:t>
      </w:r>
      <w:r w:rsidR="00331F6E" w:rsidRPr="00805404">
        <w:rPr>
          <w:b/>
          <w:bCs/>
          <w:sz w:val="22"/>
          <w:szCs w:val="22"/>
        </w:rPr>
        <w:t>A</w:t>
      </w:r>
      <w:r w:rsidR="00E51802" w:rsidRPr="00805404">
        <w:rPr>
          <w:b/>
          <w:bCs/>
          <w:sz w:val="22"/>
          <w:szCs w:val="22"/>
        </w:rPr>
        <w:t>pplication</w:t>
      </w:r>
      <w:r w:rsidR="00A64447" w:rsidRPr="00805404">
        <w:rPr>
          <w:b/>
          <w:bCs/>
          <w:sz w:val="22"/>
          <w:szCs w:val="22"/>
        </w:rPr>
        <w:t xml:space="preserve"> </w:t>
      </w:r>
      <w:r w:rsidR="00E51802" w:rsidRPr="00805404">
        <w:rPr>
          <w:b/>
          <w:bCs/>
          <w:sz w:val="22"/>
          <w:szCs w:val="22"/>
        </w:rPr>
        <w:t xml:space="preserve">to the Clerk </w:t>
      </w:r>
      <w:r w:rsidR="00887C45" w:rsidRPr="00805404">
        <w:rPr>
          <w:b/>
          <w:bCs/>
          <w:sz w:val="22"/>
          <w:szCs w:val="22"/>
        </w:rPr>
        <w:t>of District Court in the C</w:t>
      </w:r>
      <w:r w:rsidR="00E51802" w:rsidRPr="00805404">
        <w:rPr>
          <w:b/>
          <w:bCs/>
          <w:sz w:val="22"/>
          <w:szCs w:val="22"/>
        </w:rPr>
        <w:t>ounty in which you were sentenced.</w:t>
      </w:r>
      <w:r w:rsidR="00E51802" w:rsidRPr="00805404">
        <w:rPr>
          <w:sz w:val="22"/>
          <w:szCs w:val="22"/>
        </w:rPr>
        <w:t xml:space="preserve">  </w:t>
      </w:r>
      <w:r w:rsidRPr="00805404">
        <w:rPr>
          <w:i/>
          <w:sz w:val="22"/>
          <w:szCs w:val="22"/>
        </w:rPr>
        <w:t xml:space="preserve">Do not </w:t>
      </w:r>
      <w:proofErr w:type="gramStart"/>
      <w:r w:rsidRPr="00805404">
        <w:rPr>
          <w:i/>
          <w:sz w:val="22"/>
          <w:szCs w:val="22"/>
        </w:rPr>
        <w:t>mail to</w:t>
      </w:r>
      <w:proofErr w:type="gramEnd"/>
      <w:r w:rsidRPr="00805404">
        <w:rPr>
          <w:i/>
          <w:sz w:val="22"/>
          <w:szCs w:val="22"/>
        </w:rPr>
        <w:t xml:space="preserve"> the Sentence Review Division.</w:t>
      </w:r>
    </w:p>
    <w:p w14:paraId="02A78642" w14:textId="77777777" w:rsidR="00331F6E" w:rsidRPr="00863799" w:rsidRDefault="00331F6E" w:rsidP="003174CD">
      <w:pPr>
        <w:pStyle w:val="Title"/>
        <w:rPr>
          <w:sz w:val="28"/>
          <w:szCs w:val="28"/>
        </w:rPr>
      </w:pPr>
    </w:p>
    <w:sectPr w:rsidR="00331F6E" w:rsidRPr="00863799" w:rsidSect="00D66B06">
      <w:footerReference w:type="default" r:id="rId7"/>
      <w:endnotePr>
        <w:numFmt w:val="decimal"/>
      </w:endnotePr>
      <w:pgSz w:w="12240" w:h="15840"/>
      <w:pgMar w:top="1008" w:right="1008" w:bottom="720" w:left="1008" w:header="1008" w:footer="10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F12B9" w14:textId="77777777" w:rsidR="00A4233C" w:rsidRDefault="00A4233C" w:rsidP="00266FB6">
      <w:r>
        <w:separator/>
      </w:r>
    </w:p>
  </w:endnote>
  <w:endnote w:type="continuationSeparator" w:id="0">
    <w:p w14:paraId="13B7462F" w14:textId="77777777" w:rsidR="00A4233C" w:rsidRDefault="00A4233C" w:rsidP="00266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C056" w14:textId="77777777" w:rsidR="00266FB6" w:rsidRDefault="00266FB6" w:rsidP="00266FB6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50913">
      <w:rPr>
        <w:noProof/>
      </w:rPr>
      <w:t>2</w:t>
    </w:r>
    <w:r>
      <w:rPr>
        <w:noProof/>
      </w:rPr>
      <w:fldChar w:fldCharType="end"/>
    </w:r>
    <w:r>
      <w:t xml:space="preserve"> | </w:t>
    </w:r>
    <w:r w:rsidRPr="00266FB6">
      <w:rPr>
        <w:color w:val="808080"/>
        <w:spacing w:val="60"/>
      </w:rPr>
      <w:t>Page</w:t>
    </w:r>
  </w:p>
  <w:p w14:paraId="6E7F895E" w14:textId="77777777" w:rsidR="00266FB6" w:rsidRDefault="00266F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5C344" w14:textId="77777777" w:rsidR="00A4233C" w:rsidRDefault="00A4233C" w:rsidP="00266FB6">
      <w:r>
        <w:separator/>
      </w:r>
    </w:p>
  </w:footnote>
  <w:footnote w:type="continuationSeparator" w:id="0">
    <w:p w14:paraId="45445177" w14:textId="77777777" w:rsidR="00A4233C" w:rsidRDefault="00A4233C" w:rsidP="00266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47A5"/>
    <w:multiLevelType w:val="hybridMultilevel"/>
    <w:tmpl w:val="70642CD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452CBB"/>
    <w:multiLevelType w:val="hybridMultilevel"/>
    <w:tmpl w:val="7A34C322"/>
    <w:lvl w:ilvl="0" w:tplc="D7FED76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9A25A4"/>
    <w:multiLevelType w:val="hybridMultilevel"/>
    <w:tmpl w:val="4F108B1A"/>
    <w:lvl w:ilvl="0" w:tplc="29B8C96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031EBA"/>
    <w:multiLevelType w:val="hybridMultilevel"/>
    <w:tmpl w:val="F0AEE4B4"/>
    <w:lvl w:ilvl="0" w:tplc="DC9ABA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8805F4"/>
    <w:multiLevelType w:val="hybridMultilevel"/>
    <w:tmpl w:val="B2702A5A"/>
    <w:lvl w:ilvl="0" w:tplc="3364F11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8C39C4"/>
    <w:multiLevelType w:val="hybridMultilevel"/>
    <w:tmpl w:val="14A086BE"/>
    <w:lvl w:ilvl="0" w:tplc="535A2D1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07283A"/>
    <w:multiLevelType w:val="hybridMultilevel"/>
    <w:tmpl w:val="156E8EB8"/>
    <w:lvl w:ilvl="0" w:tplc="80B630E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1671926">
    <w:abstractNumId w:val="4"/>
  </w:num>
  <w:num w:numId="2" w16cid:durableId="743265204">
    <w:abstractNumId w:val="5"/>
  </w:num>
  <w:num w:numId="3" w16cid:durableId="1643340203">
    <w:abstractNumId w:val="6"/>
  </w:num>
  <w:num w:numId="4" w16cid:durableId="490296953">
    <w:abstractNumId w:val="3"/>
  </w:num>
  <w:num w:numId="5" w16cid:durableId="646937544">
    <w:abstractNumId w:val="2"/>
  </w:num>
  <w:num w:numId="6" w16cid:durableId="233781324">
    <w:abstractNumId w:val="1"/>
  </w:num>
  <w:num w:numId="7" w16cid:durableId="204950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F6E"/>
    <w:rsid w:val="000410DD"/>
    <w:rsid w:val="000B4628"/>
    <w:rsid w:val="000D69F0"/>
    <w:rsid w:val="002165F2"/>
    <w:rsid w:val="002357E3"/>
    <w:rsid w:val="002540CB"/>
    <w:rsid w:val="00266FB6"/>
    <w:rsid w:val="003174CD"/>
    <w:rsid w:val="00331F6E"/>
    <w:rsid w:val="00341B4B"/>
    <w:rsid w:val="003611FE"/>
    <w:rsid w:val="004323AE"/>
    <w:rsid w:val="00510C73"/>
    <w:rsid w:val="00515CD8"/>
    <w:rsid w:val="005319E8"/>
    <w:rsid w:val="005340B1"/>
    <w:rsid w:val="00540D6D"/>
    <w:rsid w:val="005A7EC6"/>
    <w:rsid w:val="00680DDE"/>
    <w:rsid w:val="006A2FC3"/>
    <w:rsid w:val="00706294"/>
    <w:rsid w:val="00805404"/>
    <w:rsid w:val="00862F22"/>
    <w:rsid w:val="00863799"/>
    <w:rsid w:val="00887C45"/>
    <w:rsid w:val="00943AA1"/>
    <w:rsid w:val="00A13850"/>
    <w:rsid w:val="00A4233C"/>
    <w:rsid w:val="00A64447"/>
    <w:rsid w:val="00AC4F93"/>
    <w:rsid w:val="00AD7107"/>
    <w:rsid w:val="00C50913"/>
    <w:rsid w:val="00C60B82"/>
    <w:rsid w:val="00D04A30"/>
    <w:rsid w:val="00D60124"/>
    <w:rsid w:val="00D647F5"/>
    <w:rsid w:val="00D66B06"/>
    <w:rsid w:val="00E235EE"/>
    <w:rsid w:val="00E51802"/>
    <w:rsid w:val="00ED2EE3"/>
    <w:rsid w:val="00ED4324"/>
    <w:rsid w:val="00FA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273AC23"/>
  <w15:chartTrackingRefBased/>
  <w15:docId w15:val="{937D2377-42BE-4F87-B1AB-AE058F96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itle">
    <w:name w:val="Title"/>
    <w:basedOn w:val="Normal"/>
    <w:next w:val="Normal"/>
    <w:link w:val="TitleChar"/>
    <w:uiPriority w:val="10"/>
    <w:qFormat/>
    <w:rsid w:val="0086379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86379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AD710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66F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66FB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6F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66F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3059</Characters>
  <Application>Microsoft Office Word</Application>
  <DocSecurity>0</DocSecurity>
  <Lines>85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MONTANA ___________ JUDICIAL DISTRICT COURT</vt:lpstr>
    </vt:vector>
  </TitlesOfParts>
  <Company>Montana Supreme Court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 ___________ JUDICIAL DISTRICT COURT</dc:title>
  <dc:subject/>
  <dc:creator>cu1724</dc:creator>
  <cp:keywords/>
  <dc:description/>
  <cp:lastModifiedBy>Androlewicz, Kathleen</cp:lastModifiedBy>
  <cp:revision>3</cp:revision>
  <cp:lastPrinted>2014-03-05T21:03:00Z</cp:lastPrinted>
  <dcterms:created xsi:type="dcterms:W3CDTF">2026-04-17T17:25:00Z</dcterms:created>
  <dcterms:modified xsi:type="dcterms:W3CDTF">2026-04-17T17:25:00Z</dcterms:modified>
</cp:coreProperties>
</file>