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3254D" w:rsidRDefault="00000000">
      <w:pPr>
        <w:keepNext/>
        <w:keepLines/>
        <w:pBdr>
          <w:top w:val="nil"/>
          <w:left w:val="nil"/>
          <w:bottom w:val="nil"/>
          <w:right w:val="nil"/>
          <w:between w:val="nil"/>
        </w:pBdr>
        <w:spacing w:before="240" w:after="0"/>
        <w:jc w:val="center"/>
        <w:rPr>
          <w:color w:val="2E75B5"/>
          <w:sz w:val="40"/>
          <w:szCs w:val="40"/>
        </w:rPr>
      </w:pPr>
      <w:r>
        <w:rPr>
          <w:color w:val="2E75B5"/>
          <w:sz w:val="40"/>
          <w:szCs w:val="40"/>
        </w:rPr>
        <w:t>Table of Contents</w:t>
      </w:r>
    </w:p>
    <w:sdt>
      <w:sdtPr>
        <w:id w:val="2026901233"/>
        <w:docPartObj>
          <w:docPartGallery w:val="Table of Contents"/>
          <w:docPartUnique/>
        </w:docPartObj>
      </w:sdtPr>
      <w:sdtContent>
        <w:p w14:paraId="00000002" w14:textId="77777777" w:rsidR="00A3254D" w:rsidRDefault="00000000">
          <w:pPr>
            <w:pBdr>
              <w:top w:val="nil"/>
              <w:left w:val="nil"/>
              <w:bottom w:val="nil"/>
              <w:right w:val="nil"/>
              <w:between w:val="nil"/>
            </w:pBdr>
            <w:tabs>
              <w:tab w:val="right" w:leader="dot" w:pos="9350"/>
            </w:tabs>
            <w:spacing w:after="100"/>
            <w:rPr>
              <w:color w:val="000000"/>
              <w:sz w:val="36"/>
              <w:szCs w:val="36"/>
            </w:rPr>
          </w:pPr>
          <w:r>
            <w:fldChar w:fldCharType="begin"/>
          </w:r>
          <w:r>
            <w:instrText xml:space="preserve"> TOC \h \u \z \t "Heading 1,1,Heading 2,2,Heading 3,3,"</w:instrText>
          </w:r>
          <w:r>
            <w:fldChar w:fldCharType="separate"/>
          </w:r>
          <w:hyperlink w:anchor="_heading=h.gjdgxs">
            <w:r>
              <w:rPr>
                <w:color w:val="000000"/>
                <w:sz w:val="36"/>
                <w:szCs w:val="36"/>
              </w:rPr>
              <w:t>Child Services</w:t>
            </w:r>
            <w:r>
              <w:rPr>
                <w:color w:val="000000"/>
                <w:sz w:val="36"/>
                <w:szCs w:val="36"/>
              </w:rPr>
              <w:tab/>
              <w:t>2</w:t>
            </w:r>
          </w:hyperlink>
        </w:p>
        <w:p w14:paraId="00000003" w14:textId="77777777" w:rsidR="00A3254D" w:rsidRDefault="00000000">
          <w:pPr>
            <w:pBdr>
              <w:top w:val="nil"/>
              <w:left w:val="nil"/>
              <w:bottom w:val="nil"/>
              <w:right w:val="nil"/>
              <w:between w:val="nil"/>
            </w:pBdr>
            <w:tabs>
              <w:tab w:val="right" w:leader="dot" w:pos="9350"/>
            </w:tabs>
            <w:spacing w:after="100"/>
            <w:rPr>
              <w:color w:val="000000"/>
              <w:sz w:val="36"/>
              <w:szCs w:val="36"/>
            </w:rPr>
          </w:pPr>
          <w:hyperlink w:anchor="_heading=h.1fob9te">
            <w:r>
              <w:rPr>
                <w:color w:val="000000"/>
                <w:sz w:val="36"/>
                <w:szCs w:val="36"/>
              </w:rPr>
              <w:t>Disability Resources</w:t>
            </w:r>
            <w:r>
              <w:rPr>
                <w:color w:val="000000"/>
                <w:sz w:val="36"/>
                <w:szCs w:val="36"/>
              </w:rPr>
              <w:tab/>
            </w:r>
          </w:hyperlink>
          <w:r>
            <w:rPr>
              <w:sz w:val="36"/>
              <w:szCs w:val="36"/>
            </w:rPr>
            <w:t>3</w:t>
          </w:r>
        </w:p>
        <w:p w14:paraId="00000004" w14:textId="77777777" w:rsidR="00A3254D" w:rsidRDefault="00000000">
          <w:pPr>
            <w:pBdr>
              <w:top w:val="nil"/>
              <w:left w:val="nil"/>
              <w:bottom w:val="nil"/>
              <w:right w:val="nil"/>
              <w:between w:val="nil"/>
            </w:pBdr>
            <w:tabs>
              <w:tab w:val="right" w:leader="dot" w:pos="9350"/>
            </w:tabs>
            <w:spacing w:after="100"/>
            <w:rPr>
              <w:color w:val="000000"/>
              <w:sz w:val="36"/>
              <w:szCs w:val="36"/>
            </w:rPr>
          </w:pPr>
          <w:hyperlink w:anchor="_heading=h.3znysh7">
            <w:r>
              <w:rPr>
                <w:color w:val="000000"/>
                <w:sz w:val="36"/>
                <w:szCs w:val="36"/>
              </w:rPr>
              <w:t>Financial Services</w:t>
            </w:r>
            <w:r>
              <w:rPr>
                <w:color w:val="000000"/>
                <w:sz w:val="36"/>
                <w:szCs w:val="36"/>
              </w:rPr>
              <w:tab/>
            </w:r>
          </w:hyperlink>
          <w:r>
            <w:rPr>
              <w:sz w:val="36"/>
              <w:szCs w:val="36"/>
            </w:rPr>
            <w:t>4</w:t>
          </w:r>
        </w:p>
        <w:p w14:paraId="00000005" w14:textId="77777777" w:rsidR="00A3254D" w:rsidRDefault="00000000">
          <w:pPr>
            <w:pBdr>
              <w:top w:val="nil"/>
              <w:left w:val="nil"/>
              <w:bottom w:val="nil"/>
              <w:right w:val="nil"/>
              <w:between w:val="nil"/>
            </w:pBdr>
            <w:tabs>
              <w:tab w:val="right" w:leader="dot" w:pos="9350"/>
            </w:tabs>
            <w:spacing w:after="100"/>
            <w:rPr>
              <w:color w:val="000000"/>
              <w:sz w:val="36"/>
              <w:szCs w:val="36"/>
            </w:rPr>
          </w:pPr>
          <w:hyperlink w:anchor="_heading=h.2et92p0">
            <w:r>
              <w:rPr>
                <w:color w:val="000000"/>
                <w:sz w:val="36"/>
                <w:szCs w:val="36"/>
              </w:rPr>
              <w:t>Food Services</w:t>
            </w:r>
            <w:r>
              <w:rPr>
                <w:color w:val="000000"/>
                <w:sz w:val="36"/>
                <w:szCs w:val="36"/>
              </w:rPr>
              <w:tab/>
            </w:r>
          </w:hyperlink>
          <w:r>
            <w:rPr>
              <w:sz w:val="36"/>
              <w:szCs w:val="36"/>
            </w:rPr>
            <w:t>5</w:t>
          </w:r>
        </w:p>
        <w:p w14:paraId="00000006" w14:textId="77777777" w:rsidR="00A3254D" w:rsidRDefault="00000000">
          <w:pPr>
            <w:pBdr>
              <w:top w:val="nil"/>
              <w:left w:val="nil"/>
              <w:bottom w:val="nil"/>
              <w:right w:val="nil"/>
              <w:between w:val="nil"/>
            </w:pBdr>
            <w:tabs>
              <w:tab w:val="right" w:leader="dot" w:pos="9350"/>
            </w:tabs>
            <w:spacing w:after="100"/>
            <w:rPr>
              <w:color w:val="000000"/>
              <w:sz w:val="36"/>
              <w:szCs w:val="36"/>
            </w:rPr>
          </w:pPr>
          <w:hyperlink w:anchor="_heading=h.tyjcwt">
            <w:r>
              <w:rPr>
                <w:color w:val="000000"/>
                <w:sz w:val="36"/>
                <w:szCs w:val="36"/>
              </w:rPr>
              <w:t>Health Services</w:t>
            </w:r>
            <w:r>
              <w:rPr>
                <w:color w:val="000000"/>
                <w:sz w:val="36"/>
                <w:szCs w:val="36"/>
              </w:rPr>
              <w:tab/>
            </w:r>
          </w:hyperlink>
          <w:r>
            <w:rPr>
              <w:sz w:val="36"/>
              <w:szCs w:val="36"/>
            </w:rPr>
            <w:t>5</w:t>
          </w:r>
        </w:p>
        <w:p w14:paraId="00000007" w14:textId="77777777" w:rsidR="00A3254D" w:rsidRDefault="00000000">
          <w:pPr>
            <w:pBdr>
              <w:top w:val="nil"/>
              <w:left w:val="nil"/>
              <w:bottom w:val="nil"/>
              <w:right w:val="nil"/>
              <w:between w:val="nil"/>
            </w:pBdr>
            <w:tabs>
              <w:tab w:val="right" w:leader="dot" w:pos="9350"/>
            </w:tabs>
            <w:spacing w:after="100"/>
            <w:rPr>
              <w:color w:val="000000"/>
              <w:sz w:val="36"/>
              <w:szCs w:val="36"/>
            </w:rPr>
          </w:pPr>
          <w:hyperlink w:anchor="_heading=h.3dy6vkm">
            <w:r>
              <w:rPr>
                <w:color w:val="000000"/>
                <w:sz w:val="36"/>
                <w:szCs w:val="36"/>
              </w:rPr>
              <w:t>Legal Services</w:t>
            </w:r>
            <w:r>
              <w:rPr>
                <w:color w:val="000000"/>
                <w:sz w:val="36"/>
                <w:szCs w:val="36"/>
              </w:rPr>
              <w:tab/>
            </w:r>
          </w:hyperlink>
          <w:r>
            <w:rPr>
              <w:sz w:val="36"/>
              <w:szCs w:val="36"/>
            </w:rPr>
            <w:t>6</w:t>
          </w:r>
        </w:p>
        <w:p w14:paraId="00000008" w14:textId="77777777" w:rsidR="00A3254D" w:rsidRDefault="00000000">
          <w:pPr>
            <w:pBdr>
              <w:top w:val="nil"/>
              <w:left w:val="nil"/>
              <w:bottom w:val="nil"/>
              <w:right w:val="nil"/>
              <w:between w:val="nil"/>
            </w:pBdr>
            <w:tabs>
              <w:tab w:val="right" w:leader="dot" w:pos="9350"/>
            </w:tabs>
            <w:spacing w:after="100"/>
            <w:rPr>
              <w:color w:val="000000"/>
              <w:sz w:val="36"/>
              <w:szCs w:val="36"/>
            </w:rPr>
          </w:pPr>
          <w:hyperlink w:anchor="_heading=h.1t3h5sf">
            <w:r>
              <w:rPr>
                <w:color w:val="000000"/>
                <w:sz w:val="36"/>
                <w:szCs w:val="36"/>
              </w:rPr>
              <w:t>Senior Resources</w:t>
            </w:r>
            <w:r>
              <w:rPr>
                <w:color w:val="000000"/>
                <w:sz w:val="36"/>
                <w:szCs w:val="36"/>
              </w:rPr>
              <w:tab/>
            </w:r>
          </w:hyperlink>
          <w:r>
            <w:rPr>
              <w:sz w:val="36"/>
              <w:szCs w:val="36"/>
            </w:rPr>
            <w:t>7</w:t>
          </w:r>
        </w:p>
        <w:p w14:paraId="00000009" w14:textId="77777777" w:rsidR="00A3254D" w:rsidRDefault="00000000">
          <w:pPr>
            <w:pBdr>
              <w:top w:val="nil"/>
              <w:left w:val="nil"/>
              <w:bottom w:val="nil"/>
              <w:right w:val="nil"/>
              <w:between w:val="nil"/>
            </w:pBdr>
            <w:tabs>
              <w:tab w:val="right" w:leader="dot" w:pos="9350"/>
            </w:tabs>
            <w:spacing w:after="100"/>
            <w:rPr>
              <w:color w:val="000000"/>
              <w:sz w:val="36"/>
              <w:szCs w:val="36"/>
            </w:rPr>
          </w:pPr>
          <w:hyperlink w:anchor="_heading=h.4d34og8">
            <w:r>
              <w:rPr>
                <w:color w:val="000000"/>
                <w:sz w:val="36"/>
                <w:szCs w:val="36"/>
              </w:rPr>
              <w:t>Domestic Violence and Women’s Resources</w:t>
            </w:r>
            <w:r>
              <w:rPr>
                <w:color w:val="000000"/>
                <w:sz w:val="36"/>
                <w:szCs w:val="36"/>
              </w:rPr>
              <w:tab/>
            </w:r>
          </w:hyperlink>
          <w:r>
            <w:rPr>
              <w:sz w:val="36"/>
              <w:szCs w:val="36"/>
            </w:rPr>
            <w:t>9</w:t>
          </w:r>
        </w:p>
        <w:p w14:paraId="0000000A" w14:textId="77777777" w:rsidR="00A3254D" w:rsidRDefault="00000000">
          <w:pPr>
            <w:pBdr>
              <w:top w:val="nil"/>
              <w:left w:val="nil"/>
              <w:bottom w:val="nil"/>
              <w:right w:val="nil"/>
              <w:between w:val="nil"/>
            </w:pBdr>
            <w:tabs>
              <w:tab w:val="right" w:leader="dot" w:pos="9350"/>
            </w:tabs>
            <w:spacing w:after="100"/>
            <w:rPr>
              <w:color w:val="000000"/>
              <w:sz w:val="36"/>
              <w:szCs w:val="36"/>
            </w:rPr>
          </w:pPr>
          <w:hyperlink w:anchor="_heading=h.2s8eyo1">
            <w:r>
              <w:rPr>
                <w:color w:val="000000"/>
                <w:sz w:val="36"/>
                <w:szCs w:val="36"/>
              </w:rPr>
              <w:t>Other</w:t>
            </w:r>
            <w:r>
              <w:rPr>
                <w:color w:val="000000"/>
                <w:sz w:val="36"/>
                <w:szCs w:val="36"/>
              </w:rPr>
              <w:tab/>
            </w:r>
          </w:hyperlink>
          <w:r>
            <w:rPr>
              <w:sz w:val="36"/>
              <w:szCs w:val="36"/>
            </w:rPr>
            <w:t>10</w:t>
          </w:r>
        </w:p>
        <w:p w14:paraId="0000000B" w14:textId="77777777" w:rsidR="00A3254D" w:rsidRDefault="00000000">
          <w:r>
            <w:fldChar w:fldCharType="end"/>
          </w:r>
        </w:p>
      </w:sdtContent>
    </w:sdt>
    <w:p w14:paraId="0000000C" w14:textId="77777777" w:rsidR="00A3254D" w:rsidRDefault="00000000">
      <w:pPr>
        <w:jc w:val="both"/>
        <w:rPr>
          <w:sz w:val="28"/>
          <w:szCs w:val="28"/>
        </w:rPr>
      </w:pPr>
      <w:r>
        <w:br w:type="page"/>
      </w:r>
    </w:p>
    <w:p w14:paraId="0000000D" w14:textId="77777777" w:rsidR="00A3254D" w:rsidRDefault="00000000">
      <w:pPr>
        <w:pStyle w:val="Heading1"/>
        <w:shd w:val="clear" w:color="auto" w:fill="BDD7EE"/>
        <w:rPr>
          <w:color w:val="000000"/>
        </w:rPr>
      </w:pPr>
      <w:bookmarkStart w:id="0" w:name="_heading=h.gjdgxs" w:colFirst="0" w:colLast="0"/>
      <w:bookmarkEnd w:id="0"/>
      <w:r>
        <w:rPr>
          <w:color w:val="000000"/>
        </w:rPr>
        <w:lastRenderedPageBreak/>
        <w:t>Child Services</w:t>
      </w:r>
    </w:p>
    <w:p w14:paraId="0000000E" w14:textId="77777777" w:rsidR="00A3254D" w:rsidRDefault="00A3254D">
      <w:pPr>
        <w:spacing w:after="0"/>
        <w:rPr>
          <w:b/>
          <w:sz w:val="24"/>
          <w:szCs w:val="24"/>
        </w:rPr>
      </w:pPr>
    </w:p>
    <w:p w14:paraId="0000000F" w14:textId="77777777" w:rsidR="00A3254D" w:rsidRDefault="00000000">
      <w:pPr>
        <w:spacing w:after="0"/>
        <w:rPr>
          <w:b/>
          <w:sz w:val="24"/>
          <w:szCs w:val="24"/>
        </w:rPr>
      </w:pPr>
      <w:r>
        <w:rPr>
          <w:b/>
          <w:sz w:val="24"/>
          <w:szCs w:val="24"/>
        </w:rPr>
        <w:t>Action for Eastern Montana – Main Office</w:t>
      </w:r>
    </w:p>
    <w:p w14:paraId="00000010" w14:textId="77777777" w:rsidR="00A3254D" w:rsidRDefault="00000000">
      <w:pPr>
        <w:spacing w:after="0"/>
        <w:rPr>
          <w:sz w:val="24"/>
          <w:szCs w:val="24"/>
        </w:rPr>
      </w:pPr>
      <w:r>
        <w:rPr>
          <w:b/>
          <w:sz w:val="24"/>
          <w:szCs w:val="24"/>
        </w:rPr>
        <w:t>Address</w:t>
      </w:r>
      <w:r>
        <w:rPr>
          <w:sz w:val="24"/>
          <w:szCs w:val="24"/>
        </w:rPr>
        <w:t>: 2030 N. Merrill, P.O. Box 1309, Glendive, MT 59330</w:t>
      </w:r>
    </w:p>
    <w:p w14:paraId="00000011" w14:textId="77777777" w:rsidR="00A3254D" w:rsidRDefault="00000000">
      <w:pPr>
        <w:spacing w:after="0"/>
        <w:rPr>
          <w:sz w:val="24"/>
          <w:szCs w:val="24"/>
        </w:rPr>
      </w:pPr>
      <w:r>
        <w:rPr>
          <w:b/>
          <w:sz w:val="24"/>
          <w:szCs w:val="24"/>
        </w:rPr>
        <w:t>Phone</w:t>
      </w:r>
      <w:r>
        <w:rPr>
          <w:sz w:val="24"/>
          <w:szCs w:val="24"/>
        </w:rPr>
        <w:t xml:space="preserve">: (406) 377-3564 </w:t>
      </w:r>
    </w:p>
    <w:p w14:paraId="00000012" w14:textId="77777777" w:rsidR="00A3254D" w:rsidRDefault="00000000">
      <w:pPr>
        <w:spacing w:after="0"/>
        <w:rPr>
          <w:b/>
          <w:sz w:val="24"/>
          <w:szCs w:val="24"/>
        </w:rPr>
      </w:pPr>
      <w:r>
        <w:rPr>
          <w:b/>
          <w:sz w:val="24"/>
          <w:szCs w:val="24"/>
        </w:rPr>
        <w:t>Toll Free:</w:t>
      </w:r>
      <w:r>
        <w:rPr>
          <w:sz w:val="24"/>
          <w:szCs w:val="24"/>
        </w:rPr>
        <w:t xml:space="preserve"> 1 (800) 551-3191</w:t>
      </w:r>
    </w:p>
    <w:p w14:paraId="00000013" w14:textId="77777777" w:rsidR="00A3254D" w:rsidRDefault="00000000">
      <w:pPr>
        <w:spacing w:after="0"/>
        <w:rPr>
          <w:sz w:val="24"/>
          <w:szCs w:val="24"/>
        </w:rPr>
      </w:pPr>
      <w:r>
        <w:rPr>
          <w:b/>
          <w:sz w:val="24"/>
          <w:szCs w:val="24"/>
        </w:rPr>
        <w:t>FAX</w:t>
      </w:r>
      <w:r>
        <w:rPr>
          <w:sz w:val="24"/>
          <w:szCs w:val="24"/>
        </w:rPr>
        <w:t>: (406) 377-3570</w:t>
      </w:r>
    </w:p>
    <w:p w14:paraId="00000014" w14:textId="77777777" w:rsidR="00A3254D" w:rsidRDefault="00000000">
      <w:pPr>
        <w:spacing w:after="0"/>
      </w:pPr>
      <w:hyperlink r:id="rId8">
        <w:r>
          <w:rPr>
            <w:color w:val="0563C1"/>
            <w:u w:val="single"/>
          </w:rPr>
          <w:t>https://www.aemt.org/</w:t>
        </w:r>
      </w:hyperlink>
      <w:r>
        <w:t xml:space="preserve"> </w:t>
      </w:r>
    </w:p>
    <w:p w14:paraId="00000015" w14:textId="77777777" w:rsidR="00A3254D" w:rsidRDefault="00000000">
      <w:pPr>
        <w:spacing w:after="0"/>
        <w:rPr>
          <w:i/>
          <w:sz w:val="24"/>
          <w:szCs w:val="24"/>
        </w:rPr>
      </w:pPr>
      <w:r>
        <w:rPr>
          <w:b/>
          <w:sz w:val="24"/>
          <w:szCs w:val="24"/>
        </w:rPr>
        <w:t xml:space="preserve">Mission: </w:t>
      </w:r>
      <w:r>
        <w:rPr>
          <w:i/>
          <w:sz w:val="24"/>
          <w:szCs w:val="24"/>
        </w:rPr>
        <w:t>Action for Eastern Montana is committed to strengthening and enhancing the quality of life within the communities we serve by promoting education, advocacy and dignity for achieving independence.</w:t>
      </w:r>
    </w:p>
    <w:p w14:paraId="00000016" w14:textId="77777777" w:rsidR="00A3254D" w:rsidRDefault="00000000">
      <w:pPr>
        <w:spacing w:after="0"/>
        <w:rPr>
          <w:sz w:val="24"/>
          <w:szCs w:val="24"/>
        </w:rPr>
      </w:pPr>
      <w:r>
        <w:rPr>
          <w:b/>
          <w:sz w:val="24"/>
          <w:szCs w:val="24"/>
        </w:rPr>
        <w:t>Services</w:t>
      </w:r>
      <w:r>
        <w:rPr>
          <w:sz w:val="24"/>
          <w:szCs w:val="24"/>
        </w:rPr>
        <w:t xml:space="preserve">: Offers employment and training programs for youth economic development and a free preschool program (Head Start) for children ages 3-4 years old. </w:t>
      </w:r>
    </w:p>
    <w:p w14:paraId="00000017" w14:textId="77777777" w:rsidR="00A3254D" w:rsidRDefault="00A3254D">
      <w:pPr>
        <w:spacing w:after="0"/>
        <w:rPr>
          <w:sz w:val="24"/>
          <w:szCs w:val="24"/>
        </w:rPr>
      </w:pPr>
    </w:p>
    <w:p w14:paraId="00000018" w14:textId="77777777" w:rsidR="00A3254D" w:rsidRDefault="00000000">
      <w:pPr>
        <w:spacing w:after="0"/>
        <w:rPr>
          <w:sz w:val="24"/>
          <w:szCs w:val="24"/>
        </w:rPr>
      </w:pPr>
      <w:r>
        <w:rPr>
          <w:sz w:val="24"/>
          <w:szCs w:val="24"/>
        </w:rPr>
        <w:tab/>
      </w:r>
      <w:r>
        <w:rPr>
          <w:b/>
          <w:sz w:val="24"/>
          <w:szCs w:val="24"/>
        </w:rPr>
        <w:t>Action for Eastern Montana – Glendive Head Start</w:t>
      </w:r>
    </w:p>
    <w:p w14:paraId="00000019" w14:textId="77777777" w:rsidR="00A3254D" w:rsidRDefault="00000000">
      <w:pPr>
        <w:spacing w:after="0"/>
        <w:rPr>
          <w:sz w:val="24"/>
          <w:szCs w:val="24"/>
        </w:rPr>
      </w:pPr>
      <w:r>
        <w:rPr>
          <w:sz w:val="24"/>
          <w:szCs w:val="24"/>
        </w:rPr>
        <w:tab/>
      </w:r>
      <w:r>
        <w:rPr>
          <w:b/>
          <w:sz w:val="24"/>
          <w:szCs w:val="24"/>
        </w:rPr>
        <w:t>Address</w:t>
      </w:r>
      <w:r>
        <w:rPr>
          <w:sz w:val="24"/>
          <w:szCs w:val="24"/>
        </w:rPr>
        <w:t>: 120 Colorado Boulevard, Glendive, MT 59330</w:t>
      </w:r>
    </w:p>
    <w:p w14:paraId="0000001A" w14:textId="77777777" w:rsidR="00A3254D" w:rsidRDefault="00000000">
      <w:pPr>
        <w:spacing w:after="0"/>
        <w:rPr>
          <w:sz w:val="24"/>
          <w:szCs w:val="24"/>
        </w:rPr>
      </w:pPr>
      <w:r>
        <w:rPr>
          <w:sz w:val="24"/>
          <w:szCs w:val="24"/>
        </w:rPr>
        <w:tab/>
      </w:r>
      <w:r>
        <w:rPr>
          <w:b/>
          <w:sz w:val="24"/>
          <w:szCs w:val="24"/>
        </w:rPr>
        <w:t>Phone</w:t>
      </w:r>
      <w:r>
        <w:rPr>
          <w:sz w:val="24"/>
          <w:szCs w:val="24"/>
        </w:rPr>
        <w:t>: (406) 377-3009</w:t>
      </w:r>
    </w:p>
    <w:p w14:paraId="0000001B" w14:textId="77777777" w:rsidR="00A3254D" w:rsidRDefault="00000000">
      <w:pPr>
        <w:spacing w:after="0"/>
        <w:rPr>
          <w:sz w:val="24"/>
          <w:szCs w:val="24"/>
        </w:rPr>
      </w:pPr>
      <w:r>
        <w:rPr>
          <w:b/>
          <w:sz w:val="24"/>
          <w:szCs w:val="24"/>
        </w:rPr>
        <w:tab/>
        <w:t>FAX</w:t>
      </w:r>
      <w:r>
        <w:rPr>
          <w:sz w:val="24"/>
          <w:szCs w:val="24"/>
        </w:rPr>
        <w:t>: (406) 377-3010</w:t>
      </w:r>
    </w:p>
    <w:p w14:paraId="0000001C" w14:textId="77777777" w:rsidR="00A3254D" w:rsidRDefault="00A3254D">
      <w:pPr>
        <w:spacing w:after="0"/>
        <w:rPr>
          <w:sz w:val="24"/>
          <w:szCs w:val="24"/>
        </w:rPr>
      </w:pPr>
    </w:p>
    <w:p w14:paraId="0000001D" w14:textId="77777777" w:rsidR="00A3254D" w:rsidRDefault="00000000">
      <w:pPr>
        <w:spacing w:after="0"/>
        <w:rPr>
          <w:sz w:val="24"/>
          <w:szCs w:val="24"/>
        </w:rPr>
      </w:pPr>
      <w:r>
        <w:rPr>
          <w:sz w:val="24"/>
          <w:szCs w:val="24"/>
        </w:rPr>
        <w:tab/>
      </w:r>
      <w:r>
        <w:rPr>
          <w:b/>
          <w:sz w:val="24"/>
          <w:szCs w:val="24"/>
        </w:rPr>
        <w:t>Action for Eastern Montana – Miles City Head Start</w:t>
      </w:r>
    </w:p>
    <w:p w14:paraId="0000001E" w14:textId="77777777" w:rsidR="00A3254D" w:rsidRDefault="00000000">
      <w:pPr>
        <w:spacing w:after="0"/>
        <w:rPr>
          <w:sz w:val="24"/>
          <w:szCs w:val="24"/>
        </w:rPr>
      </w:pPr>
      <w:r>
        <w:rPr>
          <w:sz w:val="24"/>
          <w:szCs w:val="24"/>
        </w:rPr>
        <w:tab/>
      </w:r>
      <w:r>
        <w:rPr>
          <w:b/>
          <w:sz w:val="24"/>
          <w:szCs w:val="24"/>
        </w:rPr>
        <w:t>Address</w:t>
      </w:r>
      <w:r>
        <w:rPr>
          <w:sz w:val="24"/>
          <w:szCs w:val="24"/>
        </w:rPr>
        <w:t>: 1608 North Merriam, Miles City, MT 59301</w:t>
      </w:r>
    </w:p>
    <w:p w14:paraId="0000001F" w14:textId="77777777" w:rsidR="00A3254D" w:rsidRDefault="00000000">
      <w:pPr>
        <w:spacing w:after="0"/>
        <w:rPr>
          <w:sz w:val="24"/>
          <w:szCs w:val="24"/>
        </w:rPr>
      </w:pPr>
      <w:r>
        <w:rPr>
          <w:sz w:val="24"/>
          <w:szCs w:val="24"/>
        </w:rPr>
        <w:tab/>
      </w:r>
      <w:r>
        <w:rPr>
          <w:b/>
          <w:sz w:val="24"/>
          <w:szCs w:val="24"/>
        </w:rPr>
        <w:t>Phone</w:t>
      </w:r>
      <w:r>
        <w:rPr>
          <w:sz w:val="24"/>
          <w:szCs w:val="24"/>
        </w:rPr>
        <w:t>: (406) 234-5223</w:t>
      </w:r>
    </w:p>
    <w:p w14:paraId="00000020" w14:textId="77777777" w:rsidR="00A3254D" w:rsidRDefault="00000000">
      <w:pPr>
        <w:spacing w:after="0"/>
        <w:rPr>
          <w:sz w:val="24"/>
          <w:szCs w:val="24"/>
        </w:rPr>
      </w:pPr>
      <w:r>
        <w:rPr>
          <w:sz w:val="24"/>
          <w:szCs w:val="24"/>
        </w:rPr>
        <w:tab/>
      </w:r>
      <w:r>
        <w:rPr>
          <w:b/>
          <w:sz w:val="24"/>
          <w:szCs w:val="24"/>
        </w:rPr>
        <w:t>FAX</w:t>
      </w:r>
      <w:r>
        <w:rPr>
          <w:sz w:val="24"/>
          <w:szCs w:val="24"/>
        </w:rPr>
        <w:t>: (406) 234-6522</w:t>
      </w:r>
    </w:p>
    <w:p w14:paraId="00000021" w14:textId="77777777" w:rsidR="00A3254D" w:rsidRDefault="00A3254D">
      <w:pPr>
        <w:spacing w:after="0"/>
        <w:rPr>
          <w:b/>
          <w:sz w:val="24"/>
          <w:szCs w:val="24"/>
        </w:rPr>
      </w:pPr>
    </w:p>
    <w:p w14:paraId="00000022" w14:textId="77777777" w:rsidR="00A3254D" w:rsidRDefault="00000000">
      <w:pPr>
        <w:spacing w:after="0"/>
        <w:rPr>
          <w:b/>
          <w:sz w:val="24"/>
          <w:szCs w:val="24"/>
        </w:rPr>
      </w:pPr>
      <w:r>
        <w:rPr>
          <w:b/>
          <w:sz w:val="24"/>
          <w:szCs w:val="24"/>
        </w:rPr>
        <w:t>Child &amp; Family Services Division</w:t>
      </w:r>
    </w:p>
    <w:p w14:paraId="00000023" w14:textId="77777777" w:rsidR="00A3254D" w:rsidRDefault="00000000">
      <w:pPr>
        <w:spacing w:after="0"/>
        <w:rPr>
          <w:color w:val="000000"/>
          <w:sz w:val="24"/>
          <w:szCs w:val="24"/>
          <w:highlight w:val="white"/>
        </w:rPr>
      </w:pPr>
      <w:r>
        <w:rPr>
          <w:b/>
          <w:color w:val="000000"/>
          <w:sz w:val="24"/>
          <w:szCs w:val="24"/>
          <w:highlight w:val="white"/>
        </w:rPr>
        <w:t>Address:</w:t>
      </w:r>
      <w:r>
        <w:rPr>
          <w:color w:val="000000"/>
          <w:sz w:val="24"/>
          <w:szCs w:val="24"/>
          <w:highlight w:val="white"/>
        </w:rPr>
        <w:t xml:space="preserve"> 121 North 11</w:t>
      </w:r>
      <w:r>
        <w:rPr>
          <w:color w:val="000000"/>
          <w:sz w:val="24"/>
          <w:szCs w:val="24"/>
          <w:highlight w:val="white"/>
          <w:vertAlign w:val="superscript"/>
        </w:rPr>
        <w:t>th</w:t>
      </w:r>
      <w:r>
        <w:rPr>
          <w:color w:val="000000"/>
          <w:sz w:val="24"/>
          <w:szCs w:val="24"/>
          <w:highlight w:val="white"/>
        </w:rPr>
        <w:t>, PO Box 241</w:t>
      </w:r>
      <w:r>
        <w:rPr>
          <w:color w:val="000000"/>
          <w:sz w:val="24"/>
          <w:szCs w:val="24"/>
        </w:rPr>
        <w:t xml:space="preserve">, </w:t>
      </w:r>
      <w:r>
        <w:rPr>
          <w:color w:val="000000"/>
          <w:sz w:val="24"/>
          <w:szCs w:val="24"/>
          <w:highlight w:val="white"/>
        </w:rPr>
        <w:t>Forsyth, MT  59327</w:t>
      </w:r>
      <w:r>
        <w:rPr>
          <w:color w:val="000000"/>
          <w:sz w:val="24"/>
          <w:szCs w:val="24"/>
        </w:rPr>
        <w:br/>
      </w:r>
      <w:r>
        <w:rPr>
          <w:b/>
          <w:color w:val="000000"/>
          <w:sz w:val="24"/>
          <w:szCs w:val="24"/>
          <w:highlight w:val="white"/>
        </w:rPr>
        <w:t>Phone</w:t>
      </w:r>
      <w:r>
        <w:rPr>
          <w:color w:val="000000"/>
          <w:sz w:val="24"/>
          <w:szCs w:val="24"/>
          <w:highlight w:val="white"/>
        </w:rPr>
        <w:t>: (406) 356-7918</w:t>
      </w:r>
    </w:p>
    <w:p w14:paraId="00000024" w14:textId="77777777" w:rsidR="00A3254D" w:rsidRDefault="00000000">
      <w:pPr>
        <w:spacing w:after="0"/>
        <w:rPr>
          <w:sz w:val="24"/>
          <w:szCs w:val="24"/>
          <w:highlight w:val="white"/>
        </w:rPr>
      </w:pPr>
      <w:r>
        <w:rPr>
          <w:sz w:val="24"/>
          <w:szCs w:val="24"/>
          <w:highlight w:val="white"/>
        </w:rPr>
        <w:tab/>
        <w:t>*</w:t>
      </w:r>
      <w:r>
        <w:rPr>
          <w:i/>
          <w:sz w:val="24"/>
          <w:szCs w:val="24"/>
        </w:rPr>
        <w:t xml:space="preserve">When calling, ask to </w:t>
      </w:r>
      <w:proofErr w:type="gramStart"/>
      <w:r>
        <w:rPr>
          <w:i/>
          <w:sz w:val="24"/>
          <w:szCs w:val="24"/>
        </w:rPr>
        <w:t>be connected with</w:t>
      </w:r>
      <w:proofErr w:type="gramEnd"/>
      <w:r>
        <w:rPr>
          <w:i/>
          <w:sz w:val="24"/>
          <w:szCs w:val="24"/>
        </w:rPr>
        <w:t xml:space="preserve"> a social worker assigned to that office.</w:t>
      </w:r>
      <w:r>
        <w:rPr>
          <w:sz w:val="24"/>
          <w:szCs w:val="24"/>
        </w:rPr>
        <w:t xml:space="preserve"> </w:t>
      </w:r>
    </w:p>
    <w:p w14:paraId="00000025" w14:textId="77777777" w:rsidR="00A3254D" w:rsidRDefault="00000000">
      <w:pPr>
        <w:spacing w:after="0"/>
        <w:rPr>
          <w:color w:val="000000"/>
          <w:sz w:val="24"/>
          <w:szCs w:val="24"/>
          <w:highlight w:val="white"/>
        </w:rPr>
      </w:pPr>
      <w:r>
        <w:rPr>
          <w:b/>
          <w:sz w:val="24"/>
          <w:szCs w:val="24"/>
        </w:rPr>
        <w:t>Toll Free Child Abuse Hotline</w:t>
      </w:r>
      <w:r>
        <w:rPr>
          <w:sz w:val="24"/>
          <w:szCs w:val="24"/>
        </w:rPr>
        <w:t>: 1-866-820-5437</w:t>
      </w:r>
      <w:r>
        <w:rPr>
          <w:color w:val="000000"/>
          <w:sz w:val="24"/>
          <w:szCs w:val="24"/>
        </w:rPr>
        <w:br/>
      </w:r>
      <w:r>
        <w:rPr>
          <w:b/>
          <w:color w:val="000000"/>
          <w:sz w:val="24"/>
          <w:szCs w:val="24"/>
          <w:highlight w:val="white"/>
        </w:rPr>
        <w:t>FAX</w:t>
      </w:r>
      <w:r>
        <w:rPr>
          <w:color w:val="000000"/>
          <w:sz w:val="24"/>
          <w:szCs w:val="24"/>
          <w:highlight w:val="white"/>
        </w:rPr>
        <w:t xml:space="preserve">: (406) 356-7166 </w:t>
      </w:r>
    </w:p>
    <w:p w14:paraId="00000026" w14:textId="77777777" w:rsidR="00A3254D" w:rsidRDefault="00000000">
      <w:pPr>
        <w:spacing w:after="0"/>
        <w:rPr>
          <w:sz w:val="24"/>
          <w:szCs w:val="24"/>
          <w:highlight w:val="white"/>
        </w:rPr>
      </w:pPr>
      <w:hyperlink r:id="rId9">
        <w:r>
          <w:rPr>
            <w:color w:val="1155CC"/>
            <w:sz w:val="24"/>
            <w:szCs w:val="24"/>
            <w:highlight w:val="white"/>
            <w:u w:val="single"/>
          </w:rPr>
          <w:t>https://dphhs.mt.gov/cfsd/countyoffice</w:t>
        </w:r>
      </w:hyperlink>
    </w:p>
    <w:p w14:paraId="00000027" w14:textId="77777777" w:rsidR="00A3254D" w:rsidRDefault="00000000">
      <w:pPr>
        <w:spacing w:after="0"/>
        <w:rPr>
          <w:sz w:val="24"/>
          <w:szCs w:val="24"/>
          <w:highlight w:val="white"/>
        </w:rPr>
      </w:pPr>
      <w:r>
        <w:rPr>
          <w:b/>
          <w:sz w:val="24"/>
          <w:szCs w:val="24"/>
          <w:highlight w:val="white"/>
        </w:rPr>
        <w:t>Mission</w:t>
      </w:r>
      <w:r>
        <w:rPr>
          <w:sz w:val="24"/>
          <w:szCs w:val="24"/>
          <w:highlight w:val="white"/>
        </w:rPr>
        <w:t xml:space="preserve">: </w:t>
      </w:r>
      <w:r>
        <w:rPr>
          <w:i/>
          <w:sz w:val="24"/>
          <w:szCs w:val="24"/>
          <w:highlight w:val="white"/>
        </w:rPr>
        <w:t>Keeping Children Safe and Families Strong</w:t>
      </w:r>
      <w:r>
        <w:rPr>
          <w:sz w:val="24"/>
          <w:szCs w:val="24"/>
          <w:highlight w:val="white"/>
        </w:rPr>
        <w:t xml:space="preserve">. </w:t>
      </w:r>
    </w:p>
    <w:p w14:paraId="00000028" w14:textId="77777777" w:rsidR="00A3254D" w:rsidRDefault="00A3254D">
      <w:pPr>
        <w:spacing w:after="0"/>
        <w:rPr>
          <w:sz w:val="24"/>
          <w:szCs w:val="24"/>
          <w:highlight w:val="white"/>
        </w:rPr>
      </w:pPr>
    </w:p>
    <w:p w14:paraId="00000029" w14:textId="77777777" w:rsidR="00A3254D" w:rsidRDefault="00000000">
      <w:pPr>
        <w:spacing w:after="0"/>
        <w:rPr>
          <w:sz w:val="24"/>
          <w:szCs w:val="24"/>
        </w:rPr>
      </w:pPr>
      <w:r>
        <w:rPr>
          <w:b/>
          <w:sz w:val="24"/>
          <w:szCs w:val="24"/>
        </w:rPr>
        <w:t>Child Support Services Division (CSSD) – Region 3</w:t>
      </w:r>
      <w:r>
        <w:rPr>
          <w:b/>
          <w:sz w:val="24"/>
          <w:szCs w:val="24"/>
        </w:rPr>
        <w:br/>
        <w:t>Address</w:t>
      </w:r>
      <w:r>
        <w:rPr>
          <w:sz w:val="24"/>
          <w:szCs w:val="24"/>
        </w:rPr>
        <w:t>: 1500 Poly Drive, Suite 200, Billings, MT 59102</w:t>
      </w:r>
    </w:p>
    <w:p w14:paraId="0000002A" w14:textId="77777777" w:rsidR="00A3254D" w:rsidRDefault="00000000">
      <w:pPr>
        <w:spacing w:after="0"/>
        <w:rPr>
          <w:sz w:val="24"/>
          <w:szCs w:val="24"/>
        </w:rPr>
      </w:pPr>
      <w:r>
        <w:rPr>
          <w:b/>
          <w:sz w:val="24"/>
          <w:szCs w:val="24"/>
        </w:rPr>
        <w:t>Phone</w:t>
      </w:r>
      <w:r>
        <w:rPr>
          <w:sz w:val="24"/>
          <w:szCs w:val="24"/>
        </w:rPr>
        <w:t>: 1-800-346-5437</w:t>
      </w:r>
    </w:p>
    <w:p w14:paraId="0000002B" w14:textId="77777777" w:rsidR="00A3254D" w:rsidRDefault="00000000">
      <w:pPr>
        <w:spacing w:after="0"/>
        <w:rPr>
          <w:sz w:val="24"/>
          <w:szCs w:val="24"/>
        </w:rPr>
      </w:pPr>
      <w:r>
        <w:rPr>
          <w:b/>
          <w:sz w:val="24"/>
          <w:szCs w:val="24"/>
        </w:rPr>
        <w:t>FAX</w:t>
      </w:r>
      <w:r>
        <w:rPr>
          <w:sz w:val="24"/>
          <w:szCs w:val="24"/>
        </w:rPr>
        <w:t>: (406) 444-9626</w:t>
      </w:r>
    </w:p>
    <w:p w14:paraId="0000002C" w14:textId="77777777" w:rsidR="00A3254D" w:rsidRDefault="00000000">
      <w:pPr>
        <w:spacing w:after="0"/>
      </w:pPr>
      <w:hyperlink r:id="rId10">
        <w:r>
          <w:rPr>
            <w:color w:val="1155CC"/>
            <w:u w:val="single"/>
          </w:rPr>
          <w:t>https://www.dphhs.mt.gov/cssd/index</w:t>
        </w:r>
      </w:hyperlink>
    </w:p>
    <w:p w14:paraId="0000002D" w14:textId="77777777" w:rsidR="00A3254D" w:rsidRDefault="00000000">
      <w:pPr>
        <w:spacing w:after="0"/>
        <w:rPr>
          <w:sz w:val="24"/>
          <w:szCs w:val="24"/>
        </w:rPr>
      </w:pPr>
      <w:r>
        <w:rPr>
          <w:b/>
          <w:sz w:val="24"/>
          <w:szCs w:val="24"/>
        </w:rPr>
        <w:t>Mission</w:t>
      </w:r>
      <w:r>
        <w:rPr>
          <w:sz w:val="24"/>
          <w:szCs w:val="24"/>
        </w:rPr>
        <w:t xml:space="preserve">: </w:t>
      </w:r>
      <w:r>
        <w:rPr>
          <w:i/>
          <w:sz w:val="24"/>
          <w:szCs w:val="24"/>
        </w:rPr>
        <w:t>Improve the economic stability of families through the establishment and enforcement of parental obligations</w:t>
      </w:r>
      <w:r>
        <w:rPr>
          <w:sz w:val="24"/>
          <w:szCs w:val="24"/>
        </w:rPr>
        <w:t xml:space="preserve">. </w:t>
      </w:r>
    </w:p>
    <w:p w14:paraId="0000002E" w14:textId="77777777" w:rsidR="00A3254D" w:rsidRDefault="00000000">
      <w:pPr>
        <w:spacing w:after="0"/>
        <w:rPr>
          <w:b/>
          <w:sz w:val="24"/>
          <w:szCs w:val="24"/>
        </w:rPr>
      </w:pPr>
      <w:r>
        <w:rPr>
          <w:b/>
          <w:sz w:val="24"/>
          <w:szCs w:val="24"/>
        </w:rPr>
        <w:lastRenderedPageBreak/>
        <w:t>Services</w:t>
      </w:r>
      <w:r>
        <w:rPr>
          <w:sz w:val="24"/>
          <w:szCs w:val="24"/>
        </w:rPr>
        <w:t xml:space="preserve">: Offers parental location, services to establish paternity or financial and medical support orders, enforcement of child support orders, and modification of child support orders. </w:t>
      </w:r>
      <w:r>
        <w:rPr>
          <w:color w:val="000000"/>
          <w:sz w:val="24"/>
          <w:szCs w:val="24"/>
          <w:highlight w:val="white"/>
        </w:rPr>
        <w:br/>
      </w:r>
    </w:p>
    <w:p w14:paraId="0000002F" w14:textId="77777777" w:rsidR="00A3254D" w:rsidRDefault="00000000">
      <w:pPr>
        <w:spacing w:after="0"/>
        <w:rPr>
          <w:sz w:val="24"/>
          <w:szCs w:val="24"/>
        </w:rPr>
      </w:pPr>
      <w:bookmarkStart w:id="1" w:name="_heading=h.30j0zll" w:colFirst="0" w:colLast="0"/>
      <w:bookmarkEnd w:id="1"/>
      <w:r>
        <w:rPr>
          <w:b/>
          <w:sz w:val="24"/>
          <w:szCs w:val="24"/>
        </w:rPr>
        <w:t>Developmental Education Assistance Program (DEAP)</w:t>
      </w:r>
      <w:r>
        <w:rPr>
          <w:sz w:val="24"/>
          <w:szCs w:val="24"/>
        </w:rPr>
        <w:br/>
      </w:r>
      <w:r>
        <w:rPr>
          <w:b/>
          <w:sz w:val="24"/>
          <w:szCs w:val="24"/>
        </w:rPr>
        <w:t>Address</w:t>
      </w:r>
      <w:r>
        <w:rPr>
          <w:sz w:val="24"/>
          <w:szCs w:val="24"/>
        </w:rPr>
        <w:t>: 2200 Box Elder, Ste. 151, Miles City, MT 59301</w:t>
      </w:r>
    </w:p>
    <w:p w14:paraId="00000030" w14:textId="77777777" w:rsidR="00A3254D" w:rsidRDefault="00000000">
      <w:pPr>
        <w:spacing w:after="0"/>
        <w:rPr>
          <w:sz w:val="24"/>
          <w:szCs w:val="24"/>
        </w:rPr>
      </w:pPr>
      <w:r>
        <w:rPr>
          <w:b/>
          <w:sz w:val="24"/>
          <w:szCs w:val="24"/>
        </w:rPr>
        <w:t>Phone</w:t>
      </w:r>
      <w:r>
        <w:rPr>
          <w:sz w:val="24"/>
          <w:szCs w:val="24"/>
        </w:rPr>
        <w:t>: (406) 234-6034</w:t>
      </w:r>
    </w:p>
    <w:p w14:paraId="00000031" w14:textId="77777777" w:rsidR="00A3254D" w:rsidRDefault="00000000">
      <w:pPr>
        <w:spacing w:after="0"/>
        <w:rPr>
          <w:sz w:val="24"/>
          <w:szCs w:val="24"/>
        </w:rPr>
      </w:pPr>
      <w:r>
        <w:rPr>
          <w:b/>
          <w:sz w:val="24"/>
          <w:szCs w:val="24"/>
        </w:rPr>
        <w:t xml:space="preserve">Toll Free: </w:t>
      </w:r>
      <w:r>
        <w:t>(</w:t>
      </w:r>
      <w:r>
        <w:rPr>
          <w:sz w:val="24"/>
          <w:szCs w:val="24"/>
        </w:rPr>
        <w:t>800) 224-6034</w:t>
      </w:r>
    </w:p>
    <w:p w14:paraId="00000032" w14:textId="77777777" w:rsidR="00A3254D" w:rsidRDefault="00000000">
      <w:pPr>
        <w:spacing w:after="0"/>
        <w:rPr>
          <w:sz w:val="24"/>
          <w:szCs w:val="24"/>
        </w:rPr>
      </w:pPr>
      <w:r>
        <w:rPr>
          <w:b/>
          <w:sz w:val="24"/>
          <w:szCs w:val="24"/>
        </w:rPr>
        <w:t>FAX</w:t>
      </w:r>
      <w:r>
        <w:rPr>
          <w:sz w:val="24"/>
          <w:szCs w:val="24"/>
        </w:rPr>
        <w:t>: (406) 234-7018</w:t>
      </w:r>
    </w:p>
    <w:p w14:paraId="00000033" w14:textId="77777777" w:rsidR="00A3254D" w:rsidRDefault="00000000">
      <w:pPr>
        <w:spacing w:after="0"/>
        <w:rPr>
          <w:i/>
          <w:sz w:val="24"/>
          <w:szCs w:val="24"/>
        </w:rPr>
      </w:pPr>
      <w:hyperlink r:id="rId11">
        <w:r>
          <w:rPr>
            <w:color w:val="0563C1"/>
            <w:u w:val="single"/>
          </w:rPr>
          <w:t>https://deapmontana.org/</w:t>
        </w:r>
      </w:hyperlink>
      <w:r>
        <w:rPr>
          <w:sz w:val="24"/>
          <w:szCs w:val="24"/>
        </w:rPr>
        <w:t xml:space="preserve"> </w:t>
      </w:r>
      <w:r>
        <w:rPr>
          <w:b/>
          <w:sz w:val="24"/>
          <w:szCs w:val="24"/>
        </w:rPr>
        <w:br/>
        <w:t>Mission</w:t>
      </w:r>
      <w:r>
        <w:rPr>
          <w:sz w:val="24"/>
          <w:szCs w:val="24"/>
        </w:rPr>
        <w:t xml:space="preserve">: </w:t>
      </w:r>
      <w:r>
        <w:rPr>
          <w:i/>
          <w:sz w:val="24"/>
          <w:szCs w:val="24"/>
        </w:rPr>
        <w:t>DEAP seeks to provide community-based services which support individuals and families to strengthen their skills and abilities and to enhance care and quality of life.</w:t>
      </w:r>
    </w:p>
    <w:p w14:paraId="00000034" w14:textId="77777777" w:rsidR="00A3254D" w:rsidRDefault="00A3254D">
      <w:pPr>
        <w:spacing w:after="0"/>
        <w:rPr>
          <w:i/>
          <w:sz w:val="24"/>
          <w:szCs w:val="24"/>
        </w:rPr>
      </w:pPr>
    </w:p>
    <w:p w14:paraId="00000035" w14:textId="77777777" w:rsidR="00A3254D" w:rsidRDefault="00000000">
      <w:pPr>
        <w:spacing w:after="0"/>
        <w:rPr>
          <w:sz w:val="24"/>
          <w:szCs w:val="24"/>
        </w:rPr>
      </w:pPr>
      <w:r>
        <w:rPr>
          <w:b/>
          <w:sz w:val="24"/>
          <w:szCs w:val="24"/>
        </w:rPr>
        <w:t>Office of the Child and Family Ombudsman</w:t>
      </w:r>
    </w:p>
    <w:p w14:paraId="00000036" w14:textId="77777777" w:rsidR="00A3254D" w:rsidRDefault="00000000">
      <w:pPr>
        <w:spacing w:after="0"/>
        <w:rPr>
          <w:sz w:val="24"/>
          <w:szCs w:val="24"/>
        </w:rPr>
      </w:pPr>
      <w:r>
        <w:rPr>
          <w:b/>
          <w:sz w:val="24"/>
          <w:szCs w:val="24"/>
        </w:rPr>
        <w:t>Address</w:t>
      </w:r>
      <w:r>
        <w:rPr>
          <w:sz w:val="24"/>
          <w:szCs w:val="24"/>
        </w:rPr>
        <w:t>: P.O. Box 201417, Helena, MT 59620</w:t>
      </w:r>
    </w:p>
    <w:p w14:paraId="00000037" w14:textId="77777777" w:rsidR="00A3254D" w:rsidRDefault="00000000">
      <w:pPr>
        <w:spacing w:after="0"/>
        <w:rPr>
          <w:sz w:val="24"/>
          <w:szCs w:val="24"/>
        </w:rPr>
      </w:pPr>
      <w:r>
        <w:rPr>
          <w:b/>
          <w:sz w:val="24"/>
          <w:szCs w:val="24"/>
        </w:rPr>
        <w:t>Phone</w:t>
      </w:r>
      <w:r>
        <w:rPr>
          <w:sz w:val="24"/>
          <w:szCs w:val="24"/>
        </w:rPr>
        <w:t>: 1-844-252-4453</w:t>
      </w:r>
    </w:p>
    <w:p w14:paraId="00000038" w14:textId="77777777" w:rsidR="00A3254D" w:rsidRDefault="00000000">
      <w:pPr>
        <w:spacing w:after="0"/>
        <w:rPr>
          <w:sz w:val="24"/>
          <w:szCs w:val="24"/>
        </w:rPr>
      </w:pPr>
      <w:r>
        <w:rPr>
          <w:b/>
          <w:sz w:val="24"/>
          <w:szCs w:val="24"/>
        </w:rPr>
        <w:t>Toll Free Child Abuse Hotline</w:t>
      </w:r>
      <w:r>
        <w:rPr>
          <w:sz w:val="24"/>
          <w:szCs w:val="24"/>
        </w:rPr>
        <w:t>: 1-866-820-5437</w:t>
      </w:r>
    </w:p>
    <w:p w14:paraId="00000039" w14:textId="77777777" w:rsidR="00A3254D" w:rsidRDefault="00000000">
      <w:pPr>
        <w:spacing w:after="0"/>
        <w:rPr>
          <w:sz w:val="24"/>
          <w:szCs w:val="24"/>
        </w:rPr>
      </w:pPr>
      <w:r>
        <w:rPr>
          <w:b/>
          <w:sz w:val="24"/>
          <w:szCs w:val="24"/>
        </w:rPr>
        <w:t>FAX</w:t>
      </w:r>
      <w:r>
        <w:rPr>
          <w:sz w:val="24"/>
          <w:szCs w:val="24"/>
        </w:rPr>
        <w:t>: (406) 444-2579</w:t>
      </w:r>
    </w:p>
    <w:p w14:paraId="0000003A" w14:textId="77777777" w:rsidR="00A3254D" w:rsidRDefault="00000000">
      <w:pPr>
        <w:spacing w:after="0"/>
        <w:rPr>
          <w:sz w:val="24"/>
          <w:szCs w:val="24"/>
        </w:rPr>
      </w:pPr>
      <w:r>
        <w:rPr>
          <w:b/>
          <w:sz w:val="24"/>
          <w:szCs w:val="24"/>
        </w:rPr>
        <w:t>About</w:t>
      </w:r>
      <w:r>
        <w:rPr>
          <w:sz w:val="24"/>
          <w:szCs w:val="24"/>
        </w:rPr>
        <w:t xml:space="preserve">: </w:t>
      </w:r>
      <w:r>
        <w:rPr>
          <w:i/>
          <w:sz w:val="24"/>
          <w:szCs w:val="24"/>
        </w:rPr>
        <w:t>The Office of the Child and Family Ombudsman (OCFO) is an independent, impartial, and confidential resource to Montana citizens and responds to requests to protect the rights of children and families by improving case outcomes and strengthening Montana’s child welfare system</w:t>
      </w:r>
      <w:r>
        <w:rPr>
          <w:sz w:val="24"/>
          <w:szCs w:val="24"/>
        </w:rPr>
        <w:t xml:space="preserve">. </w:t>
      </w:r>
    </w:p>
    <w:p w14:paraId="0000003B" w14:textId="77777777" w:rsidR="00A3254D" w:rsidRDefault="00000000">
      <w:pPr>
        <w:spacing w:after="0"/>
        <w:rPr>
          <w:sz w:val="24"/>
          <w:szCs w:val="24"/>
        </w:rPr>
      </w:pPr>
      <w:r>
        <w:rPr>
          <w:b/>
          <w:sz w:val="24"/>
          <w:szCs w:val="24"/>
        </w:rPr>
        <w:t>Services</w:t>
      </w:r>
      <w:r>
        <w:rPr>
          <w:sz w:val="24"/>
          <w:szCs w:val="24"/>
        </w:rPr>
        <w:t xml:space="preserve">: Offers resource and referral services, mediation and conflict resolution, and review and report of requests for assistance. </w:t>
      </w:r>
    </w:p>
    <w:p w14:paraId="0000003C" w14:textId="77777777" w:rsidR="00A3254D" w:rsidRDefault="00A3254D">
      <w:pPr>
        <w:spacing w:after="0"/>
        <w:rPr>
          <w:b/>
          <w:i/>
          <w:sz w:val="24"/>
          <w:szCs w:val="24"/>
        </w:rPr>
      </w:pPr>
    </w:p>
    <w:p w14:paraId="0000003D" w14:textId="77777777" w:rsidR="00A3254D" w:rsidRDefault="00000000">
      <w:pPr>
        <w:pStyle w:val="Heading1"/>
        <w:shd w:val="clear" w:color="auto" w:fill="BDD7EE"/>
        <w:rPr>
          <w:color w:val="000000"/>
        </w:rPr>
      </w:pPr>
      <w:bookmarkStart w:id="2" w:name="_heading=h.1fob9te" w:colFirst="0" w:colLast="0"/>
      <w:bookmarkEnd w:id="2"/>
      <w:r>
        <w:rPr>
          <w:color w:val="000000"/>
        </w:rPr>
        <w:t>Disabilities</w:t>
      </w:r>
    </w:p>
    <w:p w14:paraId="0000003E" w14:textId="77777777" w:rsidR="00A3254D" w:rsidRDefault="00A3254D">
      <w:pPr>
        <w:spacing w:after="0"/>
        <w:rPr>
          <w:b/>
          <w:sz w:val="24"/>
          <w:szCs w:val="24"/>
        </w:rPr>
      </w:pPr>
    </w:p>
    <w:p w14:paraId="0000003F" w14:textId="77777777" w:rsidR="00A3254D" w:rsidRDefault="00000000">
      <w:pPr>
        <w:spacing w:after="0"/>
        <w:rPr>
          <w:b/>
          <w:sz w:val="24"/>
          <w:szCs w:val="24"/>
        </w:rPr>
      </w:pPr>
      <w:r>
        <w:rPr>
          <w:b/>
          <w:sz w:val="24"/>
          <w:szCs w:val="24"/>
        </w:rPr>
        <w:t>Action for Eastern Montana – Main Office</w:t>
      </w:r>
    </w:p>
    <w:p w14:paraId="00000040" w14:textId="77777777" w:rsidR="00A3254D" w:rsidRDefault="00000000">
      <w:pPr>
        <w:spacing w:after="0"/>
        <w:rPr>
          <w:sz w:val="24"/>
          <w:szCs w:val="24"/>
        </w:rPr>
      </w:pPr>
      <w:r>
        <w:rPr>
          <w:b/>
          <w:sz w:val="24"/>
          <w:szCs w:val="24"/>
        </w:rPr>
        <w:t>Address</w:t>
      </w:r>
      <w:r>
        <w:rPr>
          <w:sz w:val="24"/>
          <w:szCs w:val="24"/>
        </w:rPr>
        <w:t>: 2030 N. Merrill, P.O. Box 1309, Glendive, MT 59330</w:t>
      </w:r>
    </w:p>
    <w:p w14:paraId="00000041" w14:textId="77777777" w:rsidR="00A3254D" w:rsidRDefault="00000000">
      <w:pPr>
        <w:spacing w:after="0"/>
        <w:rPr>
          <w:sz w:val="24"/>
          <w:szCs w:val="24"/>
        </w:rPr>
      </w:pPr>
      <w:r>
        <w:rPr>
          <w:b/>
          <w:sz w:val="24"/>
          <w:szCs w:val="24"/>
        </w:rPr>
        <w:t>Phone</w:t>
      </w:r>
      <w:r>
        <w:rPr>
          <w:sz w:val="24"/>
          <w:szCs w:val="24"/>
        </w:rPr>
        <w:t xml:space="preserve">: (406) 377-3564 </w:t>
      </w:r>
    </w:p>
    <w:p w14:paraId="00000042" w14:textId="77777777" w:rsidR="00A3254D" w:rsidRDefault="00000000">
      <w:pPr>
        <w:spacing w:after="0"/>
        <w:rPr>
          <w:sz w:val="24"/>
          <w:szCs w:val="24"/>
        </w:rPr>
      </w:pPr>
      <w:r>
        <w:rPr>
          <w:b/>
          <w:sz w:val="24"/>
          <w:szCs w:val="24"/>
        </w:rPr>
        <w:t>Toll Free:</w:t>
      </w:r>
      <w:r>
        <w:rPr>
          <w:sz w:val="24"/>
          <w:szCs w:val="24"/>
        </w:rPr>
        <w:t xml:space="preserve"> 1 (800) 551-3191</w:t>
      </w:r>
    </w:p>
    <w:p w14:paraId="00000043" w14:textId="77777777" w:rsidR="00A3254D" w:rsidRDefault="00000000">
      <w:pPr>
        <w:spacing w:after="0"/>
        <w:rPr>
          <w:sz w:val="24"/>
          <w:szCs w:val="24"/>
        </w:rPr>
      </w:pPr>
      <w:r>
        <w:rPr>
          <w:b/>
          <w:sz w:val="24"/>
          <w:szCs w:val="24"/>
        </w:rPr>
        <w:t>FAX</w:t>
      </w:r>
      <w:r>
        <w:rPr>
          <w:sz w:val="24"/>
          <w:szCs w:val="24"/>
        </w:rPr>
        <w:t>: (406) 377-3570</w:t>
      </w:r>
    </w:p>
    <w:p w14:paraId="00000044" w14:textId="77777777" w:rsidR="00A3254D" w:rsidRDefault="00000000">
      <w:pPr>
        <w:spacing w:after="0"/>
      </w:pPr>
      <w:hyperlink r:id="rId12">
        <w:r>
          <w:rPr>
            <w:color w:val="0563C1"/>
            <w:u w:val="single"/>
          </w:rPr>
          <w:t>https://www.aemt.org/</w:t>
        </w:r>
      </w:hyperlink>
      <w:r>
        <w:t xml:space="preserve"> </w:t>
      </w:r>
    </w:p>
    <w:p w14:paraId="00000045" w14:textId="77777777" w:rsidR="00A3254D" w:rsidRDefault="00000000">
      <w:pPr>
        <w:spacing w:after="0"/>
        <w:rPr>
          <w:i/>
          <w:sz w:val="24"/>
          <w:szCs w:val="24"/>
        </w:rPr>
      </w:pPr>
      <w:r>
        <w:rPr>
          <w:b/>
          <w:sz w:val="24"/>
          <w:szCs w:val="24"/>
        </w:rPr>
        <w:t xml:space="preserve">Mission: </w:t>
      </w:r>
      <w:r>
        <w:rPr>
          <w:i/>
          <w:sz w:val="24"/>
          <w:szCs w:val="24"/>
        </w:rPr>
        <w:t>Action for Eastern Montana is committed to strengthening and enhancing the quality of life within the communities we serve by promoting education, advocacy and dignity for achieving independence.</w:t>
      </w:r>
    </w:p>
    <w:p w14:paraId="00000046" w14:textId="77777777" w:rsidR="00A3254D" w:rsidRDefault="00A3254D">
      <w:pPr>
        <w:spacing w:after="0"/>
        <w:rPr>
          <w:i/>
          <w:sz w:val="24"/>
          <w:szCs w:val="24"/>
        </w:rPr>
      </w:pPr>
    </w:p>
    <w:p w14:paraId="00000047" w14:textId="77777777" w:rsidR="00A3254D" w:rsidRDefault="00A3254D">
      <w:pPr>
        <w:spacing w:after="0"/>
        <w:rPr>
          <w:i/>
          <w:sz w:val="24"/>
          <w:szCs w:val="24"/>
        </w:rPr>
      </w:pPr>
    </w:p>
    <w:p w14:paraId="00000048" w14:textId="77777777" w:rsidR="00A3254D" w:rsidRDefault="00A3254D">
      <w:pPr>
        <w:spacing w:after="0"/>
        <w:rPr>
          <w:i/>
          <w:sz w:val="24"/>
          <w:szCs w:val="24"/>
        </w:rPr>
      </w:pPr>
    </w:p>
    <w:p w14:paraId="00000049" w14:textId="77777777" w:rsidR="00A3254D" w:rsidRDefault="00A3254D">
      <w:pPr>
        <w:spacing w:after="0"/>
        <w:rPr>
          <w:i/>
          <w:sz w:val="24"/>
          <w:szCs w:val="24"/>
        </w:rPr>
      </w:pPr>
    </w:p>
    <w:p w14:paraId="0000004A" w14:textId="77777777" w:rsidR="00A3254D" w:rsidRDefault="00000000">
      <w:pPr>
        <w:spacing w:after="0"/>
        <w:rPr>
          <w:sz w:val="24"/>
          <w:szCs w:val="24"/>
        </w:rPr>
      </w:pPr>
      <w:r>
        <w:rPr>
          <w:b/>
          <w:sz w:val="24"/>
          <w:szCs w:val="24"/>
        </w:rPr>
        <w:lastRenderedPageBreak/>
        <w:t>Developmental Disabilities Program</w:t>
      </w:r>
      <w:r>
        <w:rPr>
          <w:sz w:val="24"/>
          <w:szCs w:val="24"/>
        </w:rPr>
        <w:t xml:space="preserve"> </w:t>
      </w:r>
      <w:r>
        <w:rPr>
          <w:b/>
          <w:sz w:val="24"/>
          <w:szCs w:val="24"/>
        </w:rPr>
        <w:t>– Region 1</w:t>
      </w:r>
    </w:p>
    <w:p w14:paraId="0000004B" w14:textId="77777777" w:rsidR="00A3254D" w:rsidRDefault="00000000">
      <w:pPr>
        <w:spacing w:after="0"/>
        <w:rPr>
          <w:sz w:val="24"/>
          <w:szCs w:val="24"/>
        </w:rPr>
      </w:pPr>
      <w:r>
        <w:rPr>
          <w:b/>
          <w:sz w:val="24"/>
          <w:szCs w:val="24"/>
        </w:rPr>
        <w:t>Address</w:t>
      </w:r>
      <w:r>
        <w:rPr>
          <w:sz w:val="24"/>
          <w:szCs w:val="24"/>
        </w:rPr>
        <w:t>: 2200 Box Elder #7, Miles City, MT 59301</w:t>
      </w:r>
    </w:p>
    <w:p w14:paraId="0000004C" w14:textId="77777777" w:rsidR="00A3254D" w:rsidRDefault="00000000">
      <w:pPr>
        <w:spacing w:after="0"/>
        <w:rPr>
          <w:sz w:val="24"/>
          <w:szCs w:val="24"/>
        </w:rPr>
      </w:pPr>
      <w:r>
        <w:rPr>
          <w:b/>
          <w:sz w:val="24"/>
          <w:szCs w:val="24"/>
        </w:rPr>
        <w:t>Phone</w:t>
      </w:r>
      <w:r>
        <w:rPr>
          <w:sz w:val="24"/>
          <w:szCs w:val="24"/>
        </w:rPr>
        <w:t>: (406) 232-2595 or (406) 232-1157</w:t>
      </w:r>
    </w:p>
    <w:p w14:paraId="0000004D" w14:textId="77777777" w:rsidR="00A3254D" w:rsidRDefault="00000000">
      <w:pPr>
        <w:spacing w:after="0"/>
        <w:rPr>
          <w:sz w:val="24"/>
          <w:szCs w:val="24"/>
        </w:rPr>
      </w:pPr>
      <w:r>
        <w:rPr>
          <w:b/>
          <w:sz w:val="24"/>
          <w:szCs w:val="24"/>
        </w:rPr>
        <w:t>FAX</w:t>
      </w:r>
      <w:r>
        <w:rPr>
          <w:sz w:val="24"/>
          <w:szCs w:val="24"/>
        </w:rPr>
        <w:t>: (406) 232-8868</w:t>
      </w:r>
    </w:p>
    <w:p w14:paraId="0000004E" w14:textId="77777777" w:rsidR="00A3254D" w:rsidRDefault="00000000">
      <w:pPr>
        <w:spacing w:after="0"/>
      </w:pPr>
      <w:hyperlink r:id="rId13">
        <w:r>
          <w:rPr>
            <w:color w:val="1155CC"/>
            <w:u w:val="single"/>
          </w:rPr>
          <w:t>https://dphhs.mt.gov/BHDD/DisabilityServices/developmentaldisabilities/index</w:t>
        </w:r>
      </w:hyperlink>
    </w:p>
    <w:p w14:paraId="0000004F" w14:textId="77777777" w:rsidR="00A3254D" w:rsidRDefault="00000000">
      <w:pPr>
        <w:spacing w:after="0"/>
        <w:rPr>
          <w:sz w:val="24"/>
          <w:szCs w:val="24"/>
        </w:rPr>
      </w:pPr>
      <w:r>
        <w:rPr>
          <w:b/>
          <w:sz w:val="24"/>
          <w:szCs w:val="24"/>
        </w:rPr>
        <w:t>About</w:t>
      </w:r>
      <w:r>
        <w:rPr>
          <w:sz w:val="24"/>
          <w:szCs w:val="24"/>
        </w:rPr>
        <w:t xml:space="preserve">: </w:t>
      </w:r>
      <w:r>
        <w:rPr>
          <w:i/>
          <w:sz w:val="24"/>
          <w:szCs w:val="24"/>
        </w:rPr>
        <w:t>DDP provides services separate from school, Medicaid, private insurances, or Social Security assistance to eligible persons with developmental disabilities at no cost to individuals of any age. Many services are offered through providers in communities or self-directed options</w:t>
      </w:r>
      <w:r>
        <w:rPr>
          <w:sz w:val="24"/>
          <w:szCs w:val="24"/>
        </w:rPr>
        <w:t xml:space="preserve">. </w:t>
      </w:r>
    </w:p>
    <w:p w14:paraId="00000050" w14:textId="77777777" w:rsidR="00A3254D" w:rsidRDefault="00000000">
      <w:pPr>
        <w:spacing w:after="0"/>
        <w:rPr>
          <w:sz w:val="24"/>
          <w:szCs w:val="24"/>
        </w:rPr>
      </w:pPr>
      <w:r>
        <w:rPr>
          <w:b/>
          <w:sz w:val="24"/>
          <w:szCs w:val="24"/>
        </w:rPr>
        <w:t>Services</w:t>
      </w:r>
      <w:r>
        <w:rPr>
          <w:sz w:val="24"/>
          <w:szCs w:val="24"/>
        </w:rPr>
        <w:t xml:space="preserve">: Offers targeted case management for all eligible individuals aged 16 or older, as well as waiver services that provide more extensive options within communities and generally offer skills training, residential, community inclusion and employment support based on the person’s assessed level of needs. </w:t>
      </w:r>
    </w:p>
    <w:p w14:paraId="00000051" w14:textId="77777777" w:rsidR="00A3254D" w:rsidRDefault="00A3254D">
      <w:pPr>
        <w:spacing w:after="0"/>
        <w:rPr>
          <w:b/>
          <w:sz w:val="24"/>
          <w:szCs w:val="24"/>
        </w:rPr>
      </w:pPr>
    </w:p>
    <w:p w14:paraId="00000052" w14:textId="77777777" w:rsidR="00A3254D" w:rsidRDefault="00000000">
      <w:pPr>
        <w:spacing w:after="0"/>
        <w:rPr>
          <w:sz w:val="24"/>
          <w:szCs w:val="24"/>
        </w:rPr>
      </w:pPr>
      <w:r>
        <w:rPr>
          <w:b/>
          <w:sz w:val="24"/>
          <w:szCs w:val="24"/>
        </w:rPr>
        <w:t>Developmental Educational Assistance Program (DEAP)</w:t>
      </w:r>
      <w:r>
        <w:rPr>
          <w:sz w:val="24"/>
          <w:szCs w:val="24"/>
        </w:rPr>
        <w:br/>
      </w:r>
      <w:r>
        <w:rPr>
          <w:b/>
          <w:sz w:val="24"/>
          <w:szCs w:val="24"/>
        </w:rPr>
        <w:t>Address</w:t>
      </w:r>
      <w:r>
        <w:rPr>
          <w:sz w:val="24"/>
          <w:szCs w:val="24"/>
        </w:rPr>
        <w:t>: 2200 Box Elder, Ste. 151, Miles City, MT 59301</w:t>
      </w:r>
    </w:p>
    <w:p w14:paraId="00000053" w14:textId="77777777" w:rsidR="00A3254D" w:rsidRDefault="00000000">
      <w:pPr>
        <w:spacing w:after="0"/>
        <w:rPr>
          <w:sz w:val="24"/>
          <w:szCs w:val="24"/>
        </w:rPr>
      </w:pPr>
      <w:r>
        <w:rPr>
          <w:b/>
          <w:sz w:val="24"/>
          <w:szCs w:val="24"/>
        </w:rPr>
        <w:t>Phone</w:t>
      </w:r>
      <w:r>
        <w:rPr>
          <w:sz w:val="24"/>
          <w:szCs w:val="24"/>
        </w:rPr>
        <w:t>: (406) 234-6034</w:t>
      </w:r>
    </w:p>
    <w:p w14:paraId="00000054" w14:textId="77777777" w:rsidR="00A3254D" w:rsidRDefault="00000000">
      <w:pPr>
        <w:spacing w:after="0"/>
        <w:rPr>
          <w:sz w:val="24"/>
          <w:szCs w:val="24"/>
        </w:rPr>
      </w:pPr>
      <w:r>
        <w:rPr>
          <w:b/>
          <w:sz w:val="24"/>
          <w:szCs w:val="24"/>
        </w:rPr>
        <w:t xml:space="preserve">Toll Free: </w:t>
      </w:r>
      <w:r>
        <w:rPr>
          <w:sz w:val="24"/>
          <w:szCs w:val="24"/>
        </w:rPr>
        <w:t>1 (800) 224-6034</w:t>
      </w:r>
      <w:r>
        <w:rPr>
          <w:sz w:val="24"/>
          <w:szCs w:val="24"/>
        </w:rPr>
        <w:br/>
      </w:r>
      <w:hyperlink r:id="rId14">
        <w:r>
          <w:rPr>
            <w:color w:val="0563C1"/>
            <w:u w:val="single"/>
          </w:rPr>
          <w:t>https://deapmontana.org/disability-services/</w:t>
        </w:r>
      </w:hyperlink>
      <w:r>
        <w:rPr>
          <w:sz w:val="24"/>
          <w:szCs w:val="24"/>
        </w:rPr>
        <w:t xml:space="preserve"> </w:t>
      </w:r>
    </w:p>
    <w:p w14:paraId="00000055" w14:textId="77777777" w:rsidR="00A3254D" w:rsidRDefault="00000000">
      <w:pPr>
        <w:spacing w:after="0"/>
        <w:rPr>
          <w:sz w:val="24"/>
          <w:szCs w:val="24"/>
        </w:rPr>
      </w:pPr>
      <w:r>
        <w:rPr>
          <w:b/>
          <w:sz w:val="24"/>
          <w:szCs w:val="24"/>
        </w:rPr>
        <w:t>Services for Adults</w:t>
      </w:r>
      <w:r>
        <w:rPr>
          <w:b/>
          <w:i/>
          <w:sz w:val="24"/>
          <w:szCs w:val="24"/>
        </w:rPr>
        <w:t xml:space="preserve">: </w:t>
      </w:r>
      <w:r>
        <w:rPr>
          <w:i/>
          <w:sz w:val="24"/>
          <w:szCs w:val="24"/>
        </w:rPr>
        <w:t xml:space="preserve">Offers disability services, respite services for primary caregivers, occupational therapy, and supported living services. </w:t>
      </w:r>
      <w:r>
        <w:rPr>
          <w:i/>
          <w:sz w:val="24"/>
          <w:szCs w:val="24"/>
        </w:rPr>
        <w:br/>
      </w:r>
      <w:r>
        <w:rPr>
          <w:i/>
          <w:sz w:val="24"/>
          <w:szCs w:val="24"/>
        </w:rPr>
        <w:br/>
      </w:r>
      <w:r>
        <w:rPr>
          <w:b/>
          <w:sz w:val="24"/>
          <w:szCs w:val="24"/>
        </w:rPr>
        <w:t>Disability Rights Montana</w:t>
      </w:r>
      <w:r>
        <w:rPr>
          <w:b/>
          <w:sz w:val="24"/>
          <w:szCs w:val="24"/>
        </w:rPr>
        <w:br/>
        <w:t>Address:</w:t>
      </w:r>
      <w:r>
        <w:rPr>
          <w:sz w:val="24"/>
          <w:szCs w:val="24"/>
        </w:rPr>
        <w:t xml:space="preserve"> 1022 Chestnut Street, Helena, MT 59601</w:t>
      </w:r>
    </w:p>
    <w:p w14:paraId="00000056" w14:textId="77777777" w:rsidR="00A3254D" w:rsidRDefault="00000000">
      <w:pPr>
        <w:spacing w:after="0"/>
        <w:rPr>
          <w:sz w:val="24"/>
          <w:szCs w:val="24"/>
        </w:rPr>
      </w:pPr>
      <w:r>
        <w:rPr>
          <w:b/>
          <w:sz w:val="24"/>
          <w:szCs w:val="24"/>
        </w:rPr>
        <w:t xml:space="preserve">Phone: </w:t>
      </w:r>
      <w:r>
        <w:rPr>
          <w:sz w:val="24"/>
          <w:szCs w:val="24"/>
        </w:rPr>
        <w:t>(800)245-4743</w:t>
      </w:r>
      <w:r>
        <w:rPr>
          <w:sz w:val="24"/>
          <w:szCs w:val="24"/>
        </w:rPr>
        <w:br/>
      </w:r>
      <w:r>
        <w:rPr>
          <w:b/>
          <w:sz w:val="24"/>
          <w:szCs w:val="24"/>
        </w:rPr>
        <w:t>Voice/TDD:</w:t>
      </w:r>
      <w:r>
        <w:rPr>
          <w:sz w:val="24"/>
          <w:szCs w:val="24"/>
        </w:rPr>
        <w:t xml:space="preserve"> 406-449-2344</w:t>
      </w:r>
    </w:p>
    <w:p w14:paraId="00000057" w14:textId="77777777" w:rsidR="00A3254D" w:rsidRDefault="00000000">
      <w:pPr>
        <w:spacing w:after="0"/>
        <w:rPr>
          <w:b/>
          <w:sz w:val="24"/>
          <w:szCs w:val="24"/>
        </w:rPr>
      </w:pPr>
      <w:r>
        <w:rPr>
          <w:b/>
          <w:sz w:val="24"/>
          <w:szCs w:val="24"/>
        </w:rPr>
        <w:t>FAX</w:t>
      </w:r>
      <w:r>
        <w:rPr>
          <w:sz w:val="24"/>
          <w:szCs w:val="24"/>
        </w:rPr>
        <w:t>: (406) 449-2418</w:t>
      </w:r>
      <w:r>
        <w:rPr>
          <w:sz w:val="24"/>
          <w:szCs w:val="24"/>
        </w:rPr>
        <w:br/>
      </w:r>
      <w:hyperlink r:id="rId15">
        <w:r>
          <w:rPr>
            <w:color w:val="0563C1"/>
            <w:u w:val="single"/>
          </w:rPr>
          <w:t>https://www.disabilityrightsmt.org/</w:t>
        </w:r>
      </w:hyperlink>
    </w:p>
    <w:p w14:paraId="00000058" w14:textId="77777777" w:rsidR="00A3254D" w:rsidRDefault="00000000">
      <w:pPr>
        <w:spacing w:after="0"/>
        <w:rPr>
          <w:i/>
          <w:sz w:val="24"/>
          <w:szCs w:val="24"/>
        </w:rPr>
      </w:pPr>
      <w:r>
        <w:rPr>
          <w:b/>
          <w:sz w:val="24"/>
          <w:szCs w:val="24"/>
        </w:rPr>
        <w:t xml:space="preserve">Mission: </w:t>
      </w:r>
      <w:r>
        <w:rPr>
          <w:i/>
          <w:sz w:val="24"/>
          <w:szCs w:val="24"/>
        </w:rPr>
        <w:t>Disability Rights Montana protects and advocates for the human, legal and civil rights of Montanans with disabilities while advancing dignity, equality and self-determination.</w:t>
      </w:r>
    </w:p>
    <w:p w14:paraId="00000059" w14:textId="77777777" w:rsidR="00A3254D" w:rsidRDefault="00A3254D">
      <w:pPr>
        <w:spacing w:after="0"/>
        <w:rPr>
          <w:i/>
          <w:sz w:val="24"/>
          <w:szCs w:val="24"/>
        </w:rPr>
      </w:pPr>
    </w:p>
    <w:p w14:paraId="0000005A" w14:textId="77777777" w:rsidR="00A3254D" w:rsidRDefault="00000000">
      <w:pPr>
        <w:spacing w:after="0" w:line="240" w:lineRule="auto"/>
        <w:rPr>
          <w:b/>
          <w:sz w:val="24"/>
          <w:szCs w:val="24"/>
        </w:rPr>
      </w:pPr>
      <w:r>
        <w:rPr>
          <w:b/>
          <w:sz w:val="24"/>
          <w:szCs w:val="24"/>
        </w:rPr>
        <w:t>Living Independently for Today and Tomorrow</w:t>
      </w:r>
    </w:p>
    <w:p w14:paraId="0000005B" w14:textId="77777777" w:rsidR="00A3254D" w:rsidRDefault="00000000">
      <w:pPr>
        <w:spacing w:after="0" w:line="240" w:lineRule="auto"/>
      </w:pPr>
      <w:hyperlink r:id="rId16">
        <w:r>
          <w:rPr>
            <w:color w:val="0563C1"/>
            <w:u w:val="single"/>
          </w:rPr>
          <w:t>www.liftt.org</w:t>
        </w:r>
      </w:hyperlink>
      <w:r>
        <w:t xml:space="preserve"> </w:t>
      </w:r>
    </w:p>
    <w:p w14:paraId="0000005C" w14:textId="77777777" w:rsidR="00A3254D" w:rsidRDefault="00000000">
      <w:pPr>
        <w:spacing w:after="0" w:line="240" w:lineRule="auto"/>
        <w:rPr>
          <w:sz w:val="24"/>
          <w:szCs w:val="24"/>
        </w:rPr>
      </w:pPr>
      <w:r>
        <w:rPr>
          <w:b/>
          <w:sz w:val="24"/>
          <w:szCs w:val="24"/>
        </w:rPr>
        <w:t>Mission</w:t>
      </w:r>
      <w:r>
        <w:rPr>
          <w:sz w:val="24"/>
          <w:szCs w:val="24"/>
        </w:rPr>
        <w:t xml:space="preserve">: </w:t>
      </w:r>
      <w:r>
        <w:rPr>
          <w:i/>
          <w:sz w:val="24"/>
          <w:szCs w:val="24"/>
        </w:rPr>
        <w:t>LIFTT is committed to empowering persons with disabilities to live freely and equally in Southeastern Montana through the provision of independent living services which reduce social barriers</w:t>
      </w:r>
      <w:r>
        <w:rPr>
          <w:sz w:val="24"/>
          <w:szCs w:val="24"/>
        </w:rPr>
        <w:t xml:space="preserve">. </w:t>
      </w:r>
    </w:p>
    <w:p w14:paraId="0000005D" w14:textId="77777777" w:rsidR="00A3254D" w:rsidRDefault="00000000">
      <w:pPr>
        <w:spacing w:after="0" w:line="240" w:lineRule="auto"/>
        <w:rPr>
          <w:i/>
          <w:sz w:val="24"/>
          <w:szCs w:val="24"/>
        </w:rPr>
      </w:pPr>
      <w:r>
        <w:rPr>
          <w:b/>
          <w:sz w:val="24"/>
          <w:szCs w:val="24"/>
        </w:rPr>
        <w:t>Services</w:t>
      </w:r>
      <w:r>
        <w:rPr>
          <w:sz w:val="24"/>
          <w:szCs w:val="24"/>
        </w:rPr>
        <w:t xml:space="preserve">: Provides persons with disabilities in the region with services such as information and referral, independent living skills training, and more. LIFTT also offers a peer mentor program to encourage positive social relationships, as well as a Personal Care Assistant (PCA) program for long-term supportive care in a home setting. </w:t>
      </w:r>
    </w:p>
    <w:p w14:paraId="0000005E" w14:textId="77777777" w:rsidR="00A3254D" w:rsidRDefault="00A3254D">
      <w:pPr>
        <w:spacing w:after="0" w:line="240" w:lineRule="auto"/>
        <w:rPr>
          <w:b/>
          <w:sz w:val="24"/>
          <w:szCs w:val="24"/>
        </w:rPr>
      </w:pPr>
    </w:p>
    <w:p w14:paraId="0000005F" w14:textId="77777777" w:rsidR="00A3254D" w:rsidRDefault="00000000">
      <w:pPr>
        <w:spacing w:after="0" w:line="240" w:lineRule="auto"/>
        <w:ind w:left="720"/>
        <w:rPr>
          <w:b/>
          <w:sz w:val="24"/>
          <w:szCs w:val="24"/>
        </w:rPr>
      </w:pPr>
      <w:r>
        <w:rPr>
          <w:b/>
          <w:sz w:val="24"/>
          <w:szCs w:val="24"/>
        </w:rPr>
        <w:t>Billings Location</w:t>
      </w:r>
    </w:p>
    <w:p w14:paraId="00000060" w14:textId="77777777" w:rsidR="00A3254D" w:rsidRDefault="00000000">
      <w:pPr>
        <w:spacing w:after="0" w:line="240" w:lineRule="auto"/>
        <w:ind w:left="720"/>
        <w:rPr>
          <w:sz w:val="24"/>
          <w:szCs w:val="24"/>
        </w:rPr>
      </w:pPr>
      <w:r>
        <w:rPr>
          <w:b/>
          <w:sz w:val="24"/>
          <w:szCs w:val="24"/>
        </w:rPr>
        <w:lastRenderedPageBreak/>
        <w:t>Address</w:t>
      </w:r>
      <w:r>
        <w:rPr>
          <w:sz w:val="24"/>
          <w:szCs w:val="24"/>
        </w:rPr>
        <w:t>: 1201 Grand Avenue, Suite #1, Billings, MT 59102</w:t>
      </w:r>
    </w:p>
    <w:p w14:paraId="00000061" w14:textId="77777777" w:rsidR="00A3254D" w:rsidRDefault="00000000">
      <w:pPr>
        <w:spacing w:after="0" w:line="240" w:lineRule="auto"/>
        <w:ind w:left="720"/>
        <w:rPr>
          <w:sz w:val="24"/>
          <w:szCs w:val="24"/>
        </w:rPr>
      </w:pPr>
      <w:r>
        <w:rPr>
          <w:b/>
          <w:sz w:val="24"/>
          <w:szCs w:val="24"/>
        </w:rPr>
        <w:t>Phone</w:t>
      </w:r>
      <w:r>
        <w:rPr>
          <w:sz w:val="24"/>
          <w:szCs w:val="24"/>
        </w:rPr>
        <w:t>: (406) 259-5181</w:t>
      </w:r>
    </w:p>
    <w:p w14:paraId="00000062" w14:textId="77777777" w:rsidR="00A3254D" w:rsidRDefault="00A3254D">
      <w:pPr>
        <w:spacing w:after="0" w:line="240" w:lineRule="auto"/>
        <w:ind w:left="720"/>
        <w:rPr>
          <w:sz w:val="24"/>
          <w:szCs w:val="24"/>
        </w:rPr>
      </w:pPr>
    </w:p>
    <w:p w14:paraId="00000063" w14:textId="77777777" w:rsidR="00A3254D" w:rsidRDefault="00000000">
      <w:pPr>
        <w:spacing w:after="0" w:line="240" w:lineRule="auto"/>
        <w:ind w:left="720"/>
        <w:rPr>
          <w:sz w:val="24"/>
          <w:szCs w:val="24"/>
        </w:rPr>
      </w:pPr>
      <w:r>
        <w:rPr>
          <w:b/>
          <w:sz w:val="24"/>
          <w:szCs w:val="24"/>
        </w:rPr>
        <w:t>Glendive Location</w:t>
      </w:r>
    </w:p>
    <w:p w14:paraId="00000064" w14:textId="77777777" w:rsidR="00A3254D" w:rsidRDefault="00000000">
      <w:pPr>
        <w:spacing w:after="0" w:line="240" w:lineRule="auto"/>
        <w:ind w:left="720"/>
        <w:rPr>
          <w:sz w:val="24"/>
          <w:szCs w:val="24"/>
        </w:rPr>
      </w:pPr>
      <w:r>
        <w:rPr>
          <w:b/>
          <w:sz w:val="24"/>
          <w:szCs w:val="24"/>
        </w:rPr>
        <w:t>Address</w:t>
      </w:r>
      <w:r>
        <w:rPr>
          <w:sz w:val="24"/>
          <w:szCs w:val="24"/>
        </w:rPr>
        <w:t>: 120 S. Kendrick Avenue, Glendive, MT 59330</w:t>
      </w:r>
    </w:p>
    <w:p w14:paraId="00000065" w14:textId="77777777" w:rsidR="00A3254D" w:rsidRDefault="00000000">
      <w:pPr>
        <w:spacing w:after="0" w:line="240" w:lineRule="auto"/>
        <w:ind w:left="720"/>
        <w:rPr>
          <w:i/>
          <w:sz w:val="24"/>
          <w:szCs w:val="24"/>
        </w:rPr>
      </w:pPr>
      <w:r>
        <w:rPr>
          <w:b/>
          <w:sz w:val="24"/>
          <w:szCs w:val="24"/>
        </w:rPr>
        <w:t>Phone</w:t>
      </w:r>
      <w:r>
        <w:rPr>
          <w:sz w:val="24"/>
          <w:szCs w:val="24"/>
        </w:rPr>
        <w:t>: (406) 948-8500</w:t>
      </w:r>
    </w:p>
    <w:p w14:paraId="00000066" w14:textId="77777777" w:rsidR="00A3254D" w:rsidRDefault="00A3254D">
      <w:pPr>
        <w:spacing w:after="0"/>
        <w:rPr>
          <w:sz w:val="24"/>
          <w:szCs w:val="24"/>
        </w:rPr>
      </w:pPr>
    </w:p>
    <w:p w14:paraId="00000067" w14:textId="77777777" w:rsidR="00A3254D" w:rsidRDefault="00000000">
      <w:pPr>
        <w:spacing w:after="0"/>
        <w:rPr>
          <w:b/>
          <w:sz w:val="24"/>
          <w:szCs w:val="24"/>
        </w:rPr>
      </w:pPr>
      <w:r>
        <w:rPr>
          <w:b/>
          <w:sz w:val="24"/>
          <w:szCs w:val="24"/>
        </w:rPr>
        <w:t>Vocational Rehabilitation and Blind Services</w:t>
      </w:r>
    </w:p>
    <w:p w14:paraId="00000068" w14:textId="77777777" w:rsidR="00A3254D" w:rsidRDefault="00000000">
      <w:pPr>
        <w:spacing w:after="0"/>
        <w:rPr>
          <w:sz w:val="24"/>
          <w:szCs w:val="24"/>
        </w:rPr>
      </w:pPr>
      <w:r>
        <w:rPr>
          <w:b/>
          <w:sz w:val="24"/>
          <w:szCs w:val="24"/>
        </w:rPr>
        <w:t>Address</w:t>
      </w:r>
      <w:r>
        <w:rPr>
          <w:sz w:val="24"/>
          <w:szCs w:val="24"/>
        </w:rPr>
        <w:t>: 2121 Rosebud Drive, Suite C, Billings, MT 59102</w:t>
      </w:r>
    </w:p>
    <w:p w14:paraId="00000069" w14:textId="77777777" w:rsidR="00A3254D" w:rsidRDefault="00000000">
      <w:pPr>
        <w:spacing w:after="0"/>
        <w:rPr>
          <w:sz w:val="24"/>
          <w:szCs w:val="24"/>
        </w:rPr>
      </w:pPr>
      <w:r>
        <w:rPr>
          <w:b/>
          <w:sz w:val="24"/>
          <w:szCs w:val="24"/>
        </w:rPr>
        <w:t>Voice/TTY</w:t>
      </w:r>
      <w:r>
        <w:rPr>
          <w:sz w:val="24"/>
          <w:szCs w:val="24"/>
        </w:rPr>
        <w:t>: (406) 248-4801</w:t>
      </w:r>
    </w:p>
    <w:p w14:paraId="0000006A" w14:textId="77777777" w:rsidR="00A3254D" w:rsidRDefault="00000000">
      <w:pPr>
        <w:spacing w:after="0"/>
        <w:rPr>
          <w:sz w:val="24"/>
          <w:szCs w:val="24"/>
        </w:rPr>
      </w:pPr>
      <w:r>
        <w:rPr>
          <w:b/>
          <w:sz w:val="24"/>
          <w:szCs w:val="24"/>
        </w:rPr>
        <w:t>Toll Free</w:t>
      </w:r>
      <w:r>
        <w:rPr>
          <w:sz w:val="24"/>
          <w:szCs w:val="24"/>
        </w:rPr>
        <w:t>: 1-888-279-7532</w:t>
      </w:r>
    </w:p>
    <w:p w14:paraId="0000006B" w14:textId="77777777" w:rsidR="00A3254D" w:rsidRDefault="00000000">
      <w:pPr>
        <w:spacing w:after="0"/>
        <w:rPr>
          <w:sz w:val="24"/>
          <w:szCs w:val="24"/>
        </w:rPr>
      </w:pPr>
      <w:r>
        <w:rPr>
          <w:b/>
          <w:sz w:val="24"/>
          <w:szCs w:val="24"/>
        </w:rPr>
        <w:t>FAX</w:t>
      </w:r>
      <w:r>
        <w:rPr>
          <w:sz w:val="24"/>
          <w:szCs w:val="24"/>
        </w:rPr>
        <w:t>: (406) 652-1781</w:t>
      </w:r>
    </w:p>
    <w:p w14:paraId="0000006C" w14:textId="77777777" w:rsidR="00A3254D" w:rsidRDefault="00000000">
      <w:pPr>
        <w:spacing w:after="0"/>
      </w:pPr>
      <w:hyperlink r:id="rId17">
        <w:r>
          <w:rPr>
            <w:color w:val="1155CC"/>
            <w:u w:val="single"/>
          </w:rPr>
          <w:t>https://dphhs.mt.gov/detd/vocrehab/index</w:t>
        </w:r>
      </w:hyperlink>
    </w:p>
    <w:p w14:paraId="0000006D" w14:textId="77777777" w:rsidR="00A3254D" w:rsidRDefault="00000000">
      <w:pPr>
        <w:spacing w:after="0"/>
        <w:rPr>
          <w:sz w:val="24"/>
          <w:szCs w:val="24"/>
        </w:rPr>
      </w:pPr>
      <w:r>
        <w:rPr>
          <w:b/>
          <w:sz w:val="24"/>
          <w:szCs w:val="24"/>
        </w:rPr>
        <w:t>Mission</w:t>
      </w:r>
      <w:r>
        <w:rPr>
          <w:sz w:val="24"/>
          <w:szCs w:val="24"/>
        </w:rPr>
        <w:t xml:space="preserve">: </w:t>
      </w:r>
      <w:r>
        <w:rPr>
          <w:i/>
          <w:sz w:val="24"/>
          <w:szCs w:val="24"/>
        </w:rPr>
        <w:t>Montana VRBS promotes opportunities for Montanans with disabilities to have rewarding careers and achieve maximum personal potential</w:t>
      </w:r>
      <w:r>
        <w:rPr>
          <w:sz w:val="24"/>
          <w:szCs w:val="24"/>
        </w:rPr>
        <w:t xml:space="preserve">. </w:t>
      </w:r>
    </w:p>
    <w:p w14:paraId="0000006E" w14:textId="77777777" w:rsidR="00A3254D" w:rsidRDefault="00000000">
      <w:pPr>
        <w:spacing w:after="0"/>
      </w:pPr>
      <w:r>
        <w:rPr>
          <w:b/>
          <w:sz w:val="24"/>
          <w:szCs w:val="24"/>
        </w:rPr>
        <w:t>Services</w:t>
      </w:r>
      <w:r>
        <w:rPr>
          <w:sz w:val="24"/>
          <w:szCs w:val="24"/>
        </w:rPr>
        <w:t xml:space="preserve">: Offers evaluation services, career counseling and guidance, job training, job development and placement, </w:t>
      </w:r>
      <w:proofErr w:type="spellStart"/>
      <w:r>
        <w:rPr>
          <w:sz w:val="24"/>
          <w:szCs w:val="24"/>
        </w:rPr>
        <w:t>post employment</w:t>
      </w:r>
      <w:proofErr w:type="spellEnd"/>
      <w:r>
        <w:rPr>
          <w:sz w:val="24"/>
          <w:szCs w:val="24"/>
        </w:rPr>
        <w:t xml:space="preserve"> services, and referrals. </w:t>
      </w:r>
      <w:r>
        <w:rPr>
          <w:i/>
        </w:rPr>
        <w:br/>
      </w:r>
    </w:p>
    <w:p w14:paraId="0000006F" w14:textId="77777777" w:rsidR="00A3254D" w:rsidRDefault="00000000">
      <w:pPr>
        <w:pStyle w:val="Heading1"/>
        <w:shd w:val="clear" w:color="auto" w:fill="BDD7EE"/>
        <w:rPr>
          <w:color w:val="000000"/>
        </w:rPr>
      </w:pPr>
      <w:bookmarkStart w:id="3" w:name="_heading=h.3znysh7" w:colFirst="0" w:colLast="0"/>
      <w:bookmarkEnd w:id="3"/>
      <w:r>
        <w:rPr>
          <w:color w:val="000000"/>
        </w:rPr>
        <w:t>Financial</w:t>
      </w:r>
    </w:p>
    <w:p w14:paraId="00000070" w14:textId="77777777" w:rsidR="00A3254D" w:rsidRDefault="00A3254D">
      <w:pPr>
        <w:spacing w:after="0"/>
        <w:rPr>
          <w:b/>
          <w:sz w:val="24"/>
          <w:szCs w:val="24"/>
        </w:rPr>
      </w:pPr>
    </w:p>
    <w:p w14:paraId="00000071" w14:textId="77777777" w:rsidR="00A3254D" w:rsidRDefault="00000000">
      <w:pPr>
        <w:spacing w:after="0"/>
        <w:rPr>
          <w:b/>
          <w:sz w:val="24"/>
          <w:szCs w:val="24"/>
        </w:rPr>
      </w:pPr>
      <w:r>
        <w:rPr>
          <w:b/>
          <w:sz w:val="24"/>
          <w:szCs w:val="24"/>
        </w:rPr>
        <w:t>Action for Eastern Montana</w:t>
      </w:r>
    </w:p>
    <w:p w14:paraId="00000072" w14:textId="77777777" w:rsidR="00A3254D" w:rsidRDefault="00000000">
      <w:pPr>
        <w:spacing w:after="0"/>
        <w:rPr>
          <w:sz w:val="24"/>
          <w:szCs w:val="24"/>
        </w:rPr>
      </w:pPr>
      <w:r>
        <w:rPr>
          <w:b/>
          <w:sz w:val="24"/>
          <w:szCs w:val="24"/>
        </w:rPr>
        <w:t>Address</w:t>
      </w:r>
      <w:r>
        <w:rPr>
          <w:sz w:val="24"/>
          <w:szCs w:val="24"/>
        </w:rPr>
        <w:t>: 2030 N. Merrill, P.O. Box 1309, Glendive, MT 59330</w:t>
      </w:r>
    </w:p>
    <w:p w14:paraId="00000073" w14:textId="77777777" w:rsidR="00A3254D" w:rsidRDefault="00000000">
      <w:pPr>
        <w:spacing w:after="0"/>
        <w:rPr>
          <w:sz w:val="24"/>
          <w:szCs w:val="24"/>
        </w:rPr>
      </w:pPr>
      <w:r>
        <w:rPr>
          <w:b/>
          <w:sz w:val="24"/>
          <w:szCs w:val="24"/>
        </w:rPr>
        <w:t>Phone</w:t>
      </w:r>
      <w:r>
        <w:rPr>
          <w:sz w:val="24"/>
          <w:szCs w:val="24"/>
        </w:rPr>
        <w:t xml:space="preserve">: (406) 377-3564 </w:t>
      </w:r>
    </w:p>
    <w:p w14:paraId="00000074" w14:textId="77777777" w:rsidR="00A3254D" w:rsidRDefault="00000000">
      <w:pPr>
        <w:spacing w:after="0"/>
        <w:rPr>
          <w:sz w:val="24"/>
          <w:szCs w:val="24"/>
        </w:rPr>
      </w:pPr>
      <w:r>
        <w:rPr>
          <w:b/>
          <w:sz w:val="24"/>
          <w:szCs w:val="24"/>
        </w:rPr>
        <w:t>Toll Free</w:t>
      </w:r>
      <w:r>
        <w:rPr>
          <w:sz w:val="24"/>
          <w:szCs w:val="24"/>
        </w:rPr>
        <w:t>: 1-800-551-3191</w:t>
      </w:r>
    </w:p>
    <w:p w14:paraId="00000075" w14:textId="77777777" w:rsidR="00A3254D" w:rsidRDefault="00000000">
      <w:pPr>
        <w:spacing w:after="0"/>
        <w:rPr>
          <w:sz w:val="24"/>
          <w:szCs w:val="24"/>
        </w:rPr>
      </w:pPr>
      <w:r>
        <w:rPr>
          <w:b/>
          <w:sz w:val="24"/>
          <w:szCs w:val="24"/>
        </w:rPr>
        <w:t>Energy Programs Line</w:t>
      </w:r>
      <w:r>
        <w:rPr>
          <w:sz w:val="24"/>
          <w:szCs w:val="24"/>
        </w:rPr>
        <w:t>: (406) 377-3564 (Kevin Thompson)</w:t>
      </w:r>
    </w:p>
    <w:p w14:paraId="00000076" w14:textId="77777777" w:rsidR="00A3254D" w:rsidRDefault="00000000">
      <w:pPr>
        <w:spacing w:after="0"/>
        <w:rPr>
          <w:sz w:val="24"/>
          <w:szCs w:val="24"/>
        </w:rPr>
      </w:pPr>
      <w:r>
        <w:rPr>
          <w:b/>
          <w:sz w:val="24"/>
          <w:szCs w:val="24"/>
        </w:rPr>
        <w:t>FAX</w:t>
      </w:r>
      <w:r>
        <w:rPr>
          <w:sz w:val="24"/>
          <w:szCs w:val="24"/>
        </w:rPr>
        <w:t>: (406) 377-3570</w:t>
      </w:r>
    </w:p>
    <w:p w14:paraId="00000077" w14:textId="77777777" w:rsidR="00A3254D" w:rsidRDefault="00000000">
      <w:pPr>
        <w:spacing w:after="0"/>
      </w:pPr>
      <w:hyperlink r:id="rId18">
        <w:r>
          <w:rPr>
            <w:color w:val="0563C1"/>
            <w:u w:val="single"/>
          </w:rPr>
          <w:t>https://www.aemt.org/</w:t>
        </w:r>
      </w:hyperlink>
      <w:r>
        <w:t xml:space="preserve"> </w:t>
      </w:r>
    </w:p>
    <w:p w14:paraId="00000078" w14:textId="77777777" w:rsidR="00A3254D" w:rsidRDefault="00000000">
      <w:pPr>
        <w:spacing w:after="0"/>
        <w:rPr>
          <w:b/>
          <w:sz w:val="24"/>
          <w:szCs w:val="24"/>
        </w:rPr>
      </w:pPr>
      <w:r>
        <w:rPr>
          <w:b/>
          <w:sz w:val="24"/>
          <w:szCs w:val="24"/>
        </w:rPr>
        <w:t>Services</w:t>
      </w:r>
      <w:r>
        <w:rPr>
          <w:sz w:val="24"/>
          <w:szCs w:val="24"/>
        </w:rPr>
        <w:t xml:space="preserve">: Offers employment and training programs for youth economic development, low-income home energy assistance and emergency services, home weatherization assistance, a free preschool program (Head Start) for children ages 3-4 years old, and Section 8 Rental Assistance and Home Buyer Programs. </w:t>
      </w:r>
    </w:p>
    <w:p w14:paraId="00000079" w14:textId="77777777" w:rsidR="00A3254D" w:rsidRDefault="00A3254D">
      <w:pPr>
        <w:spacing w:after="0" w:line="240" w:lineRule="auto"/>
        <w:rPr>
          <w:b/>
          <w:sz w:val="24"/>
          <w:szCs w:val="24"/>
        </w:rPr>
      </w:pPr>
    </w:p>
    <w:p w14:paraId="0000007A" w14:textId="77777777" w:rsidR="00A3254D" w:rsidRDefault="00000000">
      <w:pPr>
        <w:spacing w:after="0" w:line="240" w:lineRule="auto"/>
        <w:rPr>
          <w:sz w:val="24"/>
          <w:szCs w:val="24"/>
        </w:rPr>
      </w:pPr>
      <w:r>
        <w:rPr>
          <w:b/>
          <w:sz w:val="24"/>
          <w:szCs w:val="24"/>
        </w:rPr>
        <w:t xml:space="preserve">District 7 Human Resources Development Council (HRDC) Emergency Services </w:t>
      </w:r>
      <w:r>
        <w:rPr>
          <w:sz w:val="24"/>
          <w:szCs w:val="24"/>
        </w:rPr>
        <w:br/>
      </w:r>
      <w:r>
        <w:rPr>
          <w:b/>
          <w:sz w:val="24"/>
          <w:szCs w:val="24"/>
        </w:rPr>
        <w:t>Address</w:t>
      </w:r>
      <w:r>
        <w:rPr>
          <w:sz w:val="24"/>
          <w:szCs w:val="24"/>
        </w:rPr>
        <w:t>: 7 N 31</w:t>
      </w:r>
      <w:r>
        <w:rPr>
          <w:sz w:val="24"/>
          <w:szCs w:val="24"/>
          <w:vertAlign w:val="superscript"/>
        </w:rPr>
        <w:t>st</w:t>
      </w:r>
      <w:r>
        <w:rPr>
          <w:sz w:val="24"/>
          <w:szCs w:val="24"/>
        </w:rPr>
        <w:t xml:space="preserve"> Street, Billings, MT 59101</w:t>
      </w:r>
    </w:p>
    <w:p w14:paraId="0000007B" w14:textId="77777777" w:rsidR="00A3254D" w:rsidRDefault="00000000">
      <w:pPr>
        <w:spacing w:after="0" w:line="240" w:lineRule="auto"/>
        <w:rPr>
          <w:sz w:val="24"/>
          <w:szCs w:val="24"/>
        </w:rPr>
      </w:pPr>
      <w:r>
        <w:rPr>
          <w:b/>
          <w:sz w:val="24"/>
          <w:szCs w:val="24"/>
        </w:rPr>
        <w:t>Phone</w:t>
      </w:r>
      <w:r>
        <w:rPr>
          <w:sz w:val="24"/>
          <w:szCs w:val="24"/>
        </w:rPr>
        <w:t xml:space="preserve">: (406) 247-4732 </w:t>
      </w:r>
    </w:p>
    <w:p w14:paraId="0000007C" w14:textId="77777777" w:rsidR="00A3254D" w:rsidRDefault="00000000">
      <w:pPr>
        <w:spacing w:after="0" w:line="240" w:lineRule="auto"/>
        <w:rPr>
          <w:sz w:val="24"/>
          <w:szCs w:val="24"/>
        </w:rPr>
      </w:pPr>
      <w:r>
        <w:rPr>
          <w:b/>
          <w:sz w:val="24"/>
          <w:szCs w:val="24"/>
        </w:rPr>
        <w:t>Toll Free</w:t>
      </w:r>
      <w:r>
        <w:rPr>
          <w:sz w:val="24"/>
          <w:szCs w:val="24"/>
        </w:rPr>
        <w:t>: (800) 433-1411</w:t>
      </w:r>
    </w:p>
    <w:p w14:paraId="0000007D" w14:textId="77777777" w:rsidR="00A3254D" w:rsidRDefault="00000000">
      <w:pPr>
        <w:spacing w:after="0" w:line="240" w:lineRule="auto"/>
      </w:pPr>
      <w:r>
        <w:rPr>
          <w:b/>
          <w:sz w:val="24"/>
          <w:szCs w:val="24"/>
        </w:rPr>
        <w:t>FAX</w:t>
      </w:r>
      <w:r>
        <w:rPr>
          <w:sz w:val="24"/>
          <w:szCs w:val="24"/>
        </w:rPr>
        <w:t xml:space="preserve">: (406) 248-2943 </w:t>
      </w:r>
      <w:r>
        <w:rPr>
          <w:sz w:val="24"/>
          <w:szCs w:val="24"/>
        </w:rPr>
        <w:br/>
      </w:r>
      <w:hyperlink r:id="rId19">
        <w:r>
          <w:rPr>
            <w:color w:val="1155CC"/>
            <w:u w:val="single"/>
          </w:rPr>
          <w:t>https://hrdc7.org/how-we-help/emergency-services/</w:t>
        </w:r>
      </w:hyperlink>
      <w:r>
        <w:t xml:space="preserve"> </w:t>
      </w:r>
    </w:p>
    <w:p w14:paraId="0000007E" w14:textId="77777777" w:rsidR="00A3254D" w:rsidRDefault="00000000">
      <w:pPr>
        <w:spacing w:after="0" w:line="240" w:lineRule="auto"/>
        <w:rPr>
          <w:sz w:val="24"/>
          <w:szCs w:val="24"/>
        </w:rPr>
      </w:pPr>
      <w:r>
        <w:rPr>
          <w:b/>
          <w:sz w:val="24"/>
          <w:szCs w:val="24"/>
        </w:rPr>
        <w:t>Mission:</w:t>
      </w:r>
      <w:r>
        <w:rPr>
          <w:i/>
          <w:sz w:val="24"/>
          <w:szCs w:val="24"/>
        </w:rPr>
        <w:t xml:space="preserve"> HRDC empowers people in need through mobilizing and developing community resources by creating opportunities for success.</w:t>
      </w:r>
      <w:r>
        <w:rPr>
          <w:sz w:val="24"/>
          <w:szCs w:val="24"/>
        </w:rPr>
        <w:t xml:space="preserve"> </w:t>
      </w:r>
    </w:p>
    <w:p w14:paraId="0000007F" w14:textId="77777777" w:rsidR="00A3254D" w:rsidRDefault="00000000">
      <w:pPr>
        <w:spacing w:after="0" w:line="240" w:lineRule="auto"/>
        <w:rPr>
          <w:sz w:val="24"/>
          <w:szCs w:val="24"/>
        </w:rPr>
      </w:pPr>
      <w:r>
        <w:rPr>
          <w:b/>
          <w:sz w:val="24"/>
          <w:szCs w:val="24"/>
        </w:rPr>
        <w:lastRenderedPageBreak/>
        <w:t>Services</w:t>
      </w:r>
      <w:r>
        <w:rPr>
          <w:sz w:val="24"/>
          <w:szCs w:val="24"/>
        </w:rPr>
        <w:t xml:space="preserve">: Offers emergency assistance through Rapid Re-Housing and Homeless Prevention services to address homelessness. </w:t>
      </w:r>
    </w:p>
    <w:p w14:paraId="00000080" w14:textId="77777777" w:rsidR="00A3254D" w:rsidRDefault="00A3254D">
      <w:pPr>
        <w:spacing w:after="0"/>
        <w:rPr>
          <w:i/>
        </w:rPr>
      </w:pPr>
    </w:p>
    <w:p w14:paraId="00000081" w14:textId="77777777" w:rsidR="00A3254D" w:rsidRDefault="00000000">
      <w:pPr>
        <w:spacing w:after="0"/>
        <w:rPr>
          <w:sz w:val="24"/>
          <w:szCs w:val="24"/>
        </w:rPr>
      </w:pPr>
      <w:r>
        <w:rPr>
          <w:b/>
          <w:sz w:val="24"/>
          <w:szCs w:val="24"/>
        </w:rPr>
        <w:t xml:space="preserve">Office of Public Assistance </w:t>
      </w:r>
      <w:r>
        <w:rPr>
          <w:b/>
          <w:sz w:val="24"/>
          <w:szCs w:val="24"/>
        </w:rPr>
        <w:br/>
        <w:t>Miles City Field Office</w:t>
      </w:r>
      <w:r>
        <w:rPr>
          <w:sz w:val="24"/>
          <w:szCs w:val="24"/>
        </w:rPr>
        <w:br/>
      </w:r>
      <w:r>
        <w:rPr>
          <w:b/>
          <w:sz w:val="24"/>
          <w:szCs w:val="24"/>
        </w:rPr>
        <w:t>Address</w:t>
      </w:r>
      <w:r>
        <w:rPr>
          <w:sz w:val="24"/>
          <w:szCs w:val="24"/>
        </w:rPr>
        <w:t>: 219 North Merriam Avenue, Miles City, MT 59301-2700</w:t>
      </w:r>
    </w:p>
    <w:p w14:paraId="00000082" w14:textId="77777777" w:rsidR="00A3254D" w:rsidRDefault="00000000">
      <w:pPr>
        <w:spacing w:after="0"/>
        <w:rPr>
          <w:sz w:val="24"/>
          <w:szCs w:val="24"/>
        </w:rPr>
      </w:pPr>
      <w:r>
        <w:rPr>
          <w:b/>
          <w:sz w:val="24"/>
          <w:szCs w:val="24"/>
        </w:rPr>
        <w:t>Hardin Field Office</w:t>
      </w:r>
      <w:r>
        <w:rPr>
          <w:b/>
          <w:sz w:val="24"/>
          <w:szCs w:val="24"/>
        </w:rPr>
        <w:br/>
        <w:t xml:space="preserve">Address: </w:t>
      </w:r>
      <w:r>
        <w:rPr>
          <w:sz w:val="24"/>
          <w:szCs w:val="24"/>
        </w:rPr>
        <w:t>410 N Center, Hardin, MT 59034</w:t>
      </w:r>
    </w:p>
    <w:p w14:paraId="00000083" w14:textId="77777777" w:rsidR="00A3254D" w:rsidRDefault="00000000">
      <w:pPr>
        <w:spacing w:after="0"/>
        <w:rPr>
          <w:i/>
        </w:rPr>
      </w:pPr>
      <w:r>
        <w:rPr>
          <w:b/>
          <w:sz w:val="24"/>
          <w:szCs w:val="24"/>
        </w:rPr>
        <w:t>Mailing Address</w:t>
      </w:r>
      <w:r>
        <w:rPr>
          <w:sz w:val="24"/>
          <w:szCs w:val="24"/>
        </w:rPr>
        <w:t>: Human and Community Services, P.O. Box 202925, Helena, MT 59620</w:t>
      </w:r>
      <w:r>
        <w:rPr>
          <w:sz w:val="24"/>
          <w:szCs w:val="24"/>
        </w:rPr>
        <w:br/>
      </w:r>
      <w:r>
        <w:rPr>
          <w:b/>
          <w:sz w:val="24"/>
          <w:szCs w:val="24"/>
        </w:rPr>
        <w:t>Phone</w:t>
      </w:r>
      <w:r>
        <w:rPr>
          <w:sz w:val="24"/>
          <w:szCs w:val="24"/>
        </w:rPr>
        <w:t>: (888) 706-1535</w:t>
      </w:r>
    </w:p>
    <w:p w14:paraId="00000084" w14:textId="77777777" w:rsidR="00A3254D" w:rsidRDefault="00000000">
      <w:pPr>
        <w:spacing w:after="0"/>
        <w:rPr>
          <w:sz w:val="24"/>
          <w:szCs w:val="24"/>
        </w:rPr>
      </w:pPr>
      <w:hyperlink r:id="rId20">
        <w:r>
          <w:rPr>
            <w:color w:val="0563C1"/>
            <w:u w:val="single"/>
          </w:rPr>
          <w:t>https://dphhs.mt.gov/hcsd/officeofpublicassistance</w:t>
        </w:r>
      </w:hyperlink>
      <w:r>
        <w:t xml:space="preserve"> </w:t>
      </w:r>
    </w:p>
    <w:p w14:paraId="00000085" w14:textId="77777777" w:rsidR="00A3254D" w:rsidRDefault="00000000">
      <w:pPr>
        <w:pBdr>
          <w:top w:val="nil"/>
          <w:left w:val="nil"/>
          <w:bottom w:val="nil"/>
          <w:right w:val="nil"/>
          <w:between w:val="nil"/>
        </w:pBdr>
        <w:spacing w:after="0" w:line="240" w:lineRule="auto"/>
        <w:rPr>
          <w:i/>
          <w:sz w:val="24"/>
          <w:szCs w:val="24"/>
        </w:rPr>
      </w:pPr>
      <w:r>
        <w:rPr>
          <w:b/>
          <w:color w:val="000000"/>
          <w:sz w:val="24"/>
          <w:szCs w:val="24"/>
        </w:rPr>
        <w:t>About</w:t>
      </w:r>
      <w:r>
        <w:rPr>
          <w:color w:val="000000"/>
          <w:sz w:val="24"/>
          <w:szCs w:val="24"/>
        </w:rPr>
        <w:t>:</w:t>
      </w:r>
      <w:r>
        <w:rPr>
          <w:i/>
          <w:color w:val="000000"/>
          <w:sz w:val="24"/>
          <w:szCs w:val="24"/>
        </w:rPr>
        <w:t xml:space="preserve"> </w:t>
      </w:r>
      <w:r>
        <w:rPr>
          <w:sz w:val="24"/>
          <w:szCs w:val="24"/>
        </w:rPr>
        <w:t xml:space="preserve">Assistance with and dispersion of benefits such as SNAP, TANF, LIEAP, and other government programs. </w:t>
      </w:r>
    </w:p>
    <w:p w14:paraId="00000086" w14:textId="77777777" w:rsidR="00A3254D" w:rsidRDefault="00A3254D">
      <w:pPr>
        <w:tabs>
          <w:tab w:val="left" w:pos="3330"/>
        </w:tabs>
        <w:spacing w:after="0"/>
        <w:rPr>
          <w:b/>
          <w:color w:val="843C0B"/>
          <w:sz w:val="24"/>
          <w:szCs w:val="24"/>
        </w:rPr>
      </w:pPr>
    </w:p>
    <w:p w14:paraId="00000087" w14:textId="77777777" w:rsidR="00A3254D" w:rsidRDefault="00000000">
      <w:pPr>
        <w:pStyle w:val="Heading1"/>
        <w:shd w:val="clear" w:color="auto" w:fill="BDD7EE"/>
        <w:rPr>
          <w:i/>
          <w:sz w:val="24"/>
          <w:szCs w:val="24"/>
        </w:rPr>
      </w:pPr>
      <w:bookmarkStart w:id="4" w:name="_heading=h.2et92p0" w:colFirst="0" w:colLast="0"/>
      <w:bookmarkEnd w:id="4"/>
      <w:r>
        <w:rPr>
          <w:color w:val="000000"/>
        </w:rPr>
        <w:t>Food</w:t>
      </w:r>
    </w:p>
    <w:p w14:paraId="00000088" w14:textId="77777777" w:rsidR="00A3254D" w:rsidRDefault="00A3254D">
      <w:pPr>
        <w:spacing w:after="0"/>
        <w:rPr>
          <w:sz w:val="24"/>
          <w:szCs w:val="24"/>
        </w:rPr>
      </w:pPr>
    </w:p>
    <w:p w14:paraId="00000089" w14:textId="77777777" w:rsidR="00A3254D" w:rsidRDefault="00000000">
      <w:pPr>
        <w:spacing w:after="0"/>
        <w:rPr>
          <w:sz w:val="24"/>
          <w:szCs w:val="24"/>
        </w:rPr>
      </w:pPr>
      <w:r>
        <w:rPr>
          <w:b/>
          <w:sz w:val="24"/>
          <w:szCs w:val="24"/>
        </w:rPr>
        <w:t>River Valley Farmer’s Market (Hardin)</w:t>
      </w:r>
      <w:r>
        <w:rPr>
          <w:b/>
          <w:sz w:val="24"/>
          <w:szCs w:val="24"/>
        </w:rPr>
        <w:br/>
        <w:t>Address:</w:t>
      </w:r>
      <w:r>
        <w:t xml:space="preserve"> </w:t>
      </w:r>
      <w:r>
        <w:rPr>
          <w:sz w:val="24"/>
          <w:szCs w:val="24"/>
        </w:rPr>
        <w:t>200 N. Center Avenue</w:t>
      </w:r>
      <w:r>
        <w:rPr>
          <w:b/>
          <w:sz w:val="24"/>
          <w:szCs w:val="24"/>
        </w:rPr>
        <w:t xml:space="preserve">, </w:t>
      </w:r>
      <w:r>
        <w:rPr>
          <w:sz w:val="24"/>
          <w:szCs w:val="24"/>
        </w:rPr>
        <w:t>Hardin, MT</w:t>
      </w:r>
      <w:r>
        <w:rPr>
          <w:b/>
          <w:sz w:val="24"/>
          <w:szCs w:val="24"/>
        </w:rPr>
        <w:t xml:space="preserve"> </w:t>
      </w:r>
      <w:r>
        <w:rPr>
          <w:sz w:val="24"/>
          <w:szCs w:val="24"/>
        </w:rPr>
        <w:t>59034</w:t>
      </w:r>
      <w:r>
        <w:rPr>
          <w:b/>
          <w:sz w:val="24"/>
          <w:szCs w:val="24"/>
        </w:rPr>
        <w:br/>
        <w:t>Phone:</w:t>
      </w:r>
      <w:r>
        <w:t xml:space="preserve"> </w:t>
      </w:r>
      <w:r>
        <w:rPr>
          <w:sz w:val="24"/>
          <w:szCs w:val="24"/>
        </w:rPr>
        <w:t>(406) 670-0424</w:t>
      </w:r>
      <w:r>
        <w:rPr>
          <w:sz w:val="24"/>
          <w:szCs w:val="24"/>
        </w:rPr>
        <w:br/>
      </w:r>
      <w:hyperlink r:id="rId21">
        <w:r>
          <w:rPr>
            <w:color w:val="1155CC"/>
            <w:sz w:val="24"/>
            <w:szCs w:val="24"/>
            <w:u w:val="single"/>
          </w:rPr>
          <w:t>https://abundantmontana.com/amt-lister/river-valley-farmers-market/</w:t>
        </w:r>
      </w:hyperlink>
      <w:r>
        <w:rPr>
          <w:b/>
          <w:sz w:val="24"/>
          <w:szCs w:val="24"/>
        </w:rPr>
        <w:br/>
        <w:t>Hours and Dates:</w:t>
      </w:r>
      <w:r>
        <w:t xml:space="preserve"> </w:t>
      </w:r>
      <w:r>
        <w:rPr>
          <w:sz w:val="24"/>
          <w:szCs w:val="24"/>
        </w:rPr>
        <w:t>Thursdays 5:00-7:30 p.m. (early August-early September)</w:t>
      </w:r>
    </w:p>
    <w:p w14:paraId="0000008A" w14:textId="77777777" w:rsidR="00A3254D" w:rsidRDefault="00000000">
      <w:pPr>
        <w:spacing w:after="0"/>
        <w:rPr>
          <w:sz w:val="24"/>
          <w:szCs w:val="24"/>
        </w:rPr>
      </w:pPr>
      <w:r>
        <w:rPr>
          <w:b/>
          <w:sz w:val="24"/>
          <w:szCs w:val="24"/>
        </w:rPr>
        <w:t xml:space="preserve">Accepted Payments: </w:t>
      </w:r>
      <w:r>
        <w:rPr>
          <w:sz w:val="24"/>
          <w:szCs w:val="24"/>
        </w:rPr>
        <w:t>Cash, Supplemental Nutrition Assistance Program (SNAP), Double SNAP</w:t>
      </w:r>
    </w:p>
    <w:p w14:paraId="0000008B" w14:textId="77777777" w:rsidR="00A3254D" w:rsidRDefault="00000000">
      <w:pPr>
        <w:spacing w:after="0"/>
        <w:rPr>
          <w:sz w:val="24"/>
          <w:szCs w:val="24"/>
        </w:rPr>
      </w:pPr>
      <w:r>
        <w:rPr>
          <w:sz w:val="24"/>
          <w:szCs w:val="24"/>
        </w:rPr>
        <w:t>Dollars</w:t>
      </w:r>
    </w:p>
    <w:p w14:paraId="0000008C" w14:textId="77777777" w:rsidR="00A3254D" w:rsidRDefault="00A3254D">
      <w:pPr>
        <w:spacing w:after="0"/>
        <w:rPr>
          <w:sz w:val="24"/>
          <w:szCs w:val="24"/>
        </w:rPr>
      </w:pPr>
    </w:p>
    <w:p w14:paraId="0000008D" w14:textId="77777777" w:rsidR="00A3254D" w:rsidRDefault="00000000">
      <w:pPr>
        <w:pStyle w:val="Heading1"/>
        <w:shd w:val="clear" w:color="auto" w:fill="BDD7EE"/>
        <w:rPr>
          <w:color w:val="000000"/>
        </w:rPr>
      </w:pPr>
      <w:bookmarkStart w:id="5" w:name="_heading=h.tyjcwt" w:colFirst="0" w:colLast="0"/>
      <w:bookmarkEnd w:id="5"/>
      <w:r>
        <w:rPr>
          <w:color w:val="000000"/>
        </w:rPr>
        <w:t>Health</w:t>
      </w:r>
    </w:p>
    <w:p w14:paraId="0000008E" w14:textId="77777777" w:rsidR="00A3254D" w:rsidRDefault="00A3254D">
      <w:pPr>
        <w:spacing w:after="0"/>
        <w:rPr>
          <w:b/>
          <w:sz w:val="24"/>
          <w:szCs w:val="24"/>
        </w:rPr>
      </w:pPr>
    </w:p>
    <w:p w14:paraId="0000008F" w14:textId="77777777" w:rsidR="00A3254D" w:rsidRDefault="00000000">
      <w:pPr>
        <w:spacing w:after="0"/>
        <w:rPr>
          <w:b/>
          <w:sz w:val="24"/>
          <w:szCs w:val="24"/>
        </w:rPr>
      </w:pPr>
      <w:r>
        <w:rPr>
          <w:b/>
          <w:sz w:val="24"/>
          <w:szCs w:val="24"/>
        </w:rPr>
        <w:t>Al-Anon Family Group</w:t>
      </w:r>
    </w:p>
    <w:p w14:paraId="00000090" w14:textId="77777777" w:rsidR="00A3254D" w:rsidRDefault="00000000">
      <w:pPr>
        <w:spacing w:after="0"/>
        <w:rPr>
          <w:sz w:val="24"/>
          <w:szCs w:val="24"/>
        </w:rPr>
      </w:pPr>
      <w:r>
        <w:rPr>
          <w:sz w:val="24"/>
          <w:szCs w:val="24"/>
        </w:rPr>
        <w:t xml:space="preserve">Al-Anon is a support group for friends, family, coworkers and neighbors of individuals with drinking problems. These groups meet anonymously and weekly. </w:t>
      </w:r>
    </w:p>
    <w:p w14:paraId="00000091" w14:textId="77777777" w:rsidR="00A3254D" w:rsidRDefault="00000000">
      <w:pPr>
        <w:spacing w:after="0"/>
      </w:pPr>
      <w:hyperlink r:id="rId22">
        <w:r>
          <w:rPr>
            <w:color w:val="1155CC"/>
            <w:u w:val="single"/>
          </w:rPr>
          <w:t>https://al-anon.org/al-anon-meetings/</w:t>
        </w:r>
      </w:hyperlink>
    </w:p>
    <w:p w14:paraId="00000092" w14:textId="77777777" w:rsidR="00A3254D" w:rsidRDefault="00A3254D">
      <w:pPr>
        <w:spacing w:after="0"/>
        <w:rPr>
          <w:b/>
          <w:sz w:val="24"/>
          <w:szCs w:val="24"/>
        </w:rPr>
      </w:pPr>
    </w:p>
    <w:p w14:paraId="00000093" w14:textId="77777777" w:rsidR="00A3254D" w:rsidRDefault="00000000">
      <w:pPr>
        <w:spacing w:after="0"/>
        <w:rPr>
          <w:b/>
          <w:sz w:val="24"/>
          <w:szCs w:val="24"/>
        </w:rPr>
      </w:pPr>
      <w:r>
        <w:rPr>
          <w:b/>
          <w:sz w:val="24"/>
          <w:szCs w:val="24"/>
        </w:rPr>
        <w:tab/>
        <w:t>Experience Hope and Strength Al-Anon Family Group</w:t>
      </w:r>
    </w:p>
    <w:p w14:paraId="00000094" w14:textId="77777777" w:rsidR="00A3254D" w:rsidRDefault="00000000">
      <w:pPr>
        <w:spacing w:after="0"/>
        <w:rPr>
          <w:sz w:val="24"/>
          <w:szCs w:val="24"/>
        </w:rPr>
      </w:pPr>
      <w:r>
        <w:rPr>
          <w:b/>
          <w:sz w:val="24"/>
          <w:szCs w:val="24"/>
        </w:rPr>
        <w:tab/>
        <w:t>When</w:t>
      </w:r>
      <w:r>
        <w:rPr>
          <w:sz w:val="24"/>
          <w:szCs w:val="24"/>
        </w:rPr>
        <w:t>: Mondays at 7:00 p.m.</w:t>
      </w:r>
    </w:p>
    <w:p w14:paraId="00000095" w14:textId="77777777" w:rsidR="00A3254D" w:rsidRDefault="00000000">
      <w:pPr>
        <w:spacing w:after="0"/>
        <w:rPr>
          <w:sz w:val="24"/>
          <w:szCs w:val="24"/>
        </w:rPr>
      </w:pPr>
      <w:r>
        <w:rPr>
          <w:sz w:val="24"/>
          <w:szCs w:val="24"/>
        </w:rPr>
        <w:tab/>
      </w:r>
      <w:r>
        <w:rPr>
          <w:b/>
          <w:sz w:val="24"/>
          <w:szCs w:val="24"/>
        </w:rPr>
        <w:t>Where</w:t>
      </w:r>
      <w:r>
        <w:rPr>
          <w:sz w:val="24"/>
          <w:szCs w:val="24"/>
        </w:rPr>
        <w:t xml:space="preserve">: Bighorn County Memorial Hospital Foundation - Education Department, 619 W. </w:t>
      </w:r>
    </w:p>
    <w:p w14:paraId="00000096" w14:textId="77777777" w:rsidR="00A3254D" w:rsidRDefault="00000000">
      <w:pPr>
        <w:spacing w:after="0"/>
        <w:ind w:firstLine="720"/>
        <w:rPr>
          <w:sz w:val="24"/>
          <w:szCs w:val="24"/>
        </w:rPr>
      </w:pPr>
      <w:r>
        <w:rPr>
          <w:sz w:val="24"/>
          <w:szCs w:val="24"/>
        </w:rPr>
        <w:t>Division Street, Hardin, MT 59034 (handicap accessible)</w:t>
      </w:r>
    </w:p>
    <w:p w14:paraId="00000097" w14:textId="77777777" w:rsidR="00A3254D" w:rsidRDefault="00A3254D">
      <w:pPr>
        <w:spacing w:after="0"/>
        <w:rPr>
          <w:b/>
          <w:sz w:val="24"/>
          <w:szCs w:val="24"/>
        </w:rPr>
      </w:pPr>
    </w:p>
    <w:p w14:paraId="00000098" w14:textId="77777777" w:rsidR="00A3254D" w:rsidRDefault="00000000">
      <w:pPr>
        <w:spacing w:after="0"/>
        <w:ind w:firstLine="720"/>
        <w:rPr>
          <w:b/>
          <w:sz w:val="24"/>
          <w:szCs w:val="24"/>
        </w:rPr>
      </w:pPr>
      <w:r>
        <w:rPr>
          <w:b/>
          <w:sz w:val="24"/>
          <w:szCs w:val="24"/>
        </w:rPr>
        <w:t>Forsyth Al-Anon Family Group</w:t>
      </w:r>
    </w:p>
    <w:p w14:paraId="00000099" w14:textId="77777777" w:rsidR="00A3254D" w:rsidRDefault="00000000">
      <w:pPr>
        <w:spacing w:after="0"/>
        <w:ind w:firstLine="720"/>
        <w:rPr>
          <w:sz w:val="24"/>
          <w:szCs w:val="24"/>
        </w:rPr>
      </w:pPr>
      <w:r>
        <w:rPr>
          <w:b/>
          <w:sz w:val="24"/>
          <w:szCs w:val="24"/>
        </w:rPr>
        <w:t>When</w:t>
      </w:r>
      <w:r>
        <w:rPr>
          <w:sz w:val="24"/>
          <w:szCs w:val="24"/>
        </w:rPr>
        <w:t>: 2nd and 4th Tuesdays of the month at 7:00 p.m.</w:t>
      </w:r>
    </w:p>
    <w:p w14:paraId="0000009A" w14:textId="77777777" w:rsidR="00A3254D" w:rsidRDefault="00000000">
      <w:pPr>
        <w:spacing w:after="0"/>
        <w:ind w:firstLine="720"/>
        <w:rPr>
          <w:sz w:val="24"/>
          <w:szCs w:val="24"/>
        </w:rPr>
      </w:pPr>
      <w:r>
        <w:rPr>
          <w:b/>
          <w:sz w:val="24"/>
          <w:szCs w:val="24"/>
        </w:rPr>
        <w:lastRenderedPageBreak/>
        <w:t>Where</w:t>
      </w:r>
      <w:r>
        <w:rPr>
          <w:sz w:val="24"/>
          <w:szCs w:val="24"/>
        </w:rPr>
        <w:t>: American Legion Hall, 110 S. 10th Avenue, Forsyth, MT 59327</w:t>
      </w:r>
    </w:p>
    <w:p w14:paraId="0000009B" w14:textId="77777777" w:rsidR="00A3254D" w:rsidRDefault="00A3254D">
      <w:pPr>
        <w:spacing w:after="0"/>
        <w:ind w:firstLine="720"/>
        <w:rPr>
          <w:sz w:val="24"/>
          <w:szCs w:val="24"/>
        </w:rPr>
      </w:pPr>
    </w:p>
    <w:p w14:paraId="0000009C" w14:textId="77777777" w:rsidR="00A3254D" w:rsidRDefault="00000000">
      <w:pPr>
        <w:spacing w:after="0"/>
        <w:ind w:firstLine="720"/>
        <w:rPr>
          <w:sz w:val="24"/>
          <w:szCs w:val="24"/>
        </w:rPr>
      </w:pPr>
      <w:r>
        <w:rPr>
          <w:b/>
          <w:sz w:val="24"/>
          <w:szCs w:val="24"/>
        </w:rPr>
        <w:t>Welcoming Comfort Al-Anon Family Group</w:t>
      </w:r>
    </w:p>
    <w:p w14:paraId="0000009D" w14:textId="77777777" w:rsidR="00A3254D" w:rsidRDefault="00000000">
      <w:pPr>
        <w:spacing w:after="0"/>
        <w:ind w:firstLine="720"/>
        <w:rPr>
          <w:sz w:val="24"/>
          <w:szCs w:val="24"/>
        </w:rPr>
      </w:pPr>
      <w:r>
        <w:rPr>
          <w:b/>
          <w:sz w:val="24"/>
          <w:szCs w:val="24"/>
        </w:rPr>
        <w:t>When</w:t>
      </w:r>
      <w:r>
        <w:rPr>
          <w:sz w:val="24"/>
          <w:szCs w:val="24"/>
        </w:rPr>
        <w:t>: Mondays at 7:00 p.m.</w:t>
      </w:r>
    </w:p>
    <w:p w14:paraId="0000009E" w14:textId="77777777" w:rsidR="00A3254D" w:rsidRDefault="00000000">
      <w:pPr>
        <w:spacing w:after="0"/>
        <w:ind w:left="720"/>
        <w:rPr>
          <w:sz w:val="24"/>
          <w:szCs w:val="24"/>
        </w:rPr>
      </w:pPr>
      <w:r>
        <w:rPr>
          <w:b/>
          <w:sz w:val="24"/>
          <w:szCs w:val="24"/>
        </w:rPr>
        <w:t>Where</w:t>
      </w:r>
      <w:r>
        <w:rPr>
          <w:sz w:val="24"/>
          <w:szCs w:val="24"/>
        </w:rPr>
        <w:t>: 1st United Methodist Church, 155 5th Street West, Hardin, MT 59034 (handicap accessible)</w:t>
      </w:r>
    </w:p>
    <w:p w14:paraId="0000009F" w14:textId="77777777" w:rsidR="00A3254D" w:rsidRDefault="00A3254D">
      <w:pPr>
        <w:spacing w:after="0"/>
        <w:ind w:left="720"/>
        <w:rPr>
          <w:sz w:val="24"/>
          <w:szCs w:val="24"/>
        </w:rPr>
      </w:pPr>
    </w:p>
    <w:p w14:paraId="000000A0" w14:textId="77777777" w:rsidR="00A3254D" w:rsidRDefault="00000000">
      <w:pPr>
        <w:spacing w:after="0" w:line="240" w:lineRule="auto"/>
        <w:rPr>
          <w:b/>
          <w:sz w:val="24"/>
          <w:szCs w:val="24"/>
        </w:rPr>
      </w:pPr>
      <w:r>
        <w:rPr>
          <w:b/>
          <w:sz w:val="24"/>
          <w:szCs w:val="24"/>
        </w:rPr>
        <w:t>Alcoholics Anonymous (A.A.)</w:t>
      </w:r>
    </w:p>
    <w:p w14:paraId="000000A1" w14:textId="77777777" w:rsidR="00A3254D" w:rsidRDefault="00000000">
      <w:pPr>
        <w:spacing w:after="0" w:line="240" w:lineRule="auto"/>
        <w:rPr>
          <w:i/>
          <w:sz w:val="24"/>
          <w:szCs w:val="24"/>
        </w:rPr>
      </w:pPr>
      <w:r>
        <w:rPr>
          <w:sz w:val="24"/>
          <w:szCs w:val="24"/>
        </w:rPr>
        <w:t xml:space="preserve">Need help with your drinking problem? Find an Alcoholics Anonymous (A.A.) meeting near you by going to </w:t>
      </w:r>
      <w:hyperlink r:id="rId23">
        <w:r>
          <w:rPr>
            <w:color w:val="0563C1"/>
            <w:sz w:val="24"/>
            <w:szCs w:val="24"/>
            <w:u w:val="single"/>
          </w:rPr>
          <w:t>www.aa-montana.org</w:t>
        </w:r>
      </w:hyperlink>
      <w:r>
        <w:rPr>
          <w:sz w:val="24"/>
          <w:szCs w:val="24"/>
        </w:rPr>
        <w:t xml:space="preserve"> or call the A.A. hotline at 888-607-2000.</w:t>
      </w:r>
    </w:p>
    <w:p w14:paraId="000000A2" w14:textId="77777777" w:rsidR="00A3254D" w:rsidRDefault="00A3254D">
      <w:pPr>
        <w:pBdr>
          <w:top w:val="nil"/>
          <w:left w:val="nil"/>
          <w:bottom w:val="nil"/>
          <w:right w:val="nil"/>
          <w:between w:val="nil"/>
        </w:pBdr>
        <w:spacing w:after="0" w:line="240" w:lineRule="auto"/>
        <w:rPr>
          <w:i/>
          <w:sz w:val="24"/>
          <w:szCs w:val="24"/>
        </w:rPr>
      </w:pPr>
    </w:p>
    <w:p w14:paraId="000000A3" w14:textId="77777777" w:rsidR="00A3254D" w:rsidRDefault="00000000">
      <w:pPr>
        <w:pStyle w:val="Heading1"/>
        <w:shd w:val="clear" w:color="auto" w:fill="BDD7EE"/>
        <w:rPr>
          <w:color w:val="000000"/>
        </w:rPr>
      </w:pPr>
      <w:bookmarkStart w:id="6" w:name="_heading=h.3dy6vkm" w:colFirst="0" w:colLast="0"/>
      <w:bookmarkEnd w:id="6"/>
      <w:r>
        <w:rPr>
          <w:color w:val="000000"/>
        </w:rPr>
        <w:t>Legal</w:t>
      </w:r>
    </w:p>
    <w:p w14:paraId="000000A4" w14:textId="77777777" w:rsidR="00A3254D" w:rsidRDefault="00A3254D">
      <w:pPr>
        <w:spacing w:after="0"/>
        <w:rPr>
          <w:b/>
          <w:sz w:val="24"/>
          <w:szCs w:val="24"/>
        </w:rPr>
      </w:pPr>
    </w:p>
    <w:p w14:paraId="000000A5" w14:textId="77777777" w:rsidR="00A3254D" w:rsidRDefault="00000000">
      <w:pPr>
        <w:spacing w:after="0"/>
        <w:rPr>
          <w:b/>
          <w:sz w:val="24"/>
          <w:szCs w:val="24"/>
        </w:rPr>
      </w:pPr>
      <w:r>
        <w:rPr>
          <w:b/>
          <w:sz w:val="24"/>
          <w:szCs w:val="24"/>
        </w:rPr>
        <w:t>Clerk of District Court – Treasure County</w:t>
      </w:r>
    </w:p>
    <w:p w14:paraId="000000A6" w14:textId="77777777" w:rsidR="00A3254D" w:rsidRDefault="00000000">
      <w:pPr>
        <w:spacing w:after="0"/>
        <w:rPr>
          <w:sz w:val="24"/>
          <w:szCs w:val="24"/>
        </w:rPr>
      </w:pPr>
      <w:r>
        <w:rPr>
          <w:sz w:val="24"/>
          <w:szCs w:val="24"/>
        </w:rPr>
        <w:t xml:space="preserve">16th Judicial District </w:t>
      </w:r>
      <w:r>
        <w:rPr>
          <w:b/>
          <w:sz w:val="24"/>
          <w:szCs w:val="24"/>
        </w:rPr>
        <w:br/>
      </w:r>
      <w:r>
        <w:rPr>
          <w:sz w:val="24"/>
          <w:szCs w:val="24"/>
        </w:rPr>
        <w:t>Clerk of Court, Rennee Zent</w:t>
      </w:r>
    </w:p>
    <w:p w14:paraId="000000A7" w14:textId="77777777" w:rsidR="00A3254D" w:rsidRDefault="00000000">
      <w:pPr>
        <w:spacing w:after="0"/>
        <w:rPr>
          <w:sz w:val="24"/>
          <w:szCs w:val="24"/>
        </w:rPr>
      </w:pPr>
      <w:r>
        <w:rPr>
          <w:b/>
          <w:sz w:val="24"/>
          <w:szCs w:val="24"/>
        </w:rPr>
        <w:t>Address</w:t>
      </w:r>
      <w:r>
        <w:rPr>
          <w:sz w:val="24"/>
          <w:szCs w:val="24"/>
        </w:rPr>
        <w:t xml:space="preserve">: 307 Rapelje Avenue | P.O. Box 392, </w:t>
      </w:r>
      <w:proofErr w:type="spellStart"/>
      <w:r>
        <w:rPr>
          <w:sz w:val="24"/>
          <w:szCs w:val="24"/>
        </w:rPr>
        <w:t>Hysham</w:t>
      </w:r>
      <w:proofErr w:type="spellEnd"/>
      <w:r>
        <w:rPr>
          <w:sz w:val="24"/>
          <w:szCs w:val="24"/>
        </w:rPr>
        <w:t>, MT 59038-0392</w:t>
      </w:r>
    </w:p>
    <w:p w14:paraId="000000A8" w14:textId="77777777" w:rsidR="00A3254D" w:rsidRDefault="00000000">
      <w:pPr>
        <w:spacing w:after="0"/>
        <w:rPr>
          <w:sz w:val="24"/>
          <w:szCs w:val="24"/>
        </w:rPr>
      </w:pPr>
      <w:r>
        <w:rPr>
          <w:b/>
          <w:sz w:val="24"/>
          <w:szCs w:val="24"/>
        </w:rPr>
        <w:t>Phone</w:t>
      </w:r>
      <w:r>
        <w:rPr>
          <w:sz w:val="24"/>
          <w:szCs w:val="24"/>
        </w:rPr>
        <w:t xml:space="preserve">: (406) 342-5547 </w:t>
      </w:r>
    </w:p>
    <w:p w14:paraId="000000A9" w14:textId="77777777" w:rsidR="00A3254D" w:rsidRDefault="00000000">
      <w:pPr>
        <w:spacing w:after="0"/>
      </w:pPr>
      <w:hyperlink r:id="rId24">
        <w:r>
          <w:rPr>
            <w:color w:val="1155CC"/>
            <w:u w:val="single"/>
          </w:rPr>
          <w:t>https://rosebudcountymt.gov/departments/clerk-of-district-court/</w:t>
        </w:r>
      </w:hyperlink>
    </w:p>
    <w:p w14:paraId="000000AA" w14:textId="77777777" w:rsidR="00A3254D" w:rsidRDefault="00A3254D">
      <w:pPr>
        <w:spacing w:after="0"/>
        <w:rPr>
          <w:b/>
          <w:sz w:val="24"/>
          <w:szCs w:val="24"/>
        </w:rPr>
      </w:pPr>
    </w:p>
    <w:p w14:paraId="000000AB" w14:textId="77777777" w:rsidR="00A3254D" w:rsidRDefault="00000000">
      <w:pPr>
        <w:spacing w:after="0"/>
        <w:rPr>
          <w:b/>
          <w:sz w:val="24"/>
          <w:szCs w:val="24"/>
        </w:rPr>
      </w:pPr>
      <w:r>
        <w:rPr>
          <w:b/>
          <w:sz w:val="24"/>
          <w:szCs w:val="24"/>
        </w:rPr>
        <w:t>County Attorney – Treasure County</w:t>
      </w:r>
    </w:p>
    <w:p w14:paraId="000000AC" w14:textId="77777777" w:rsidR="00A3254D" w:rsidRDefault="00000000">
      <w:pPr>
        <w:spacing w:after="0"/>
        <w:rPr>
          <w:sz w:val="24"/>
          <w:szCs w:val="24"/>
        </w:rPr>
      </w:pPr>
      <w:r>
        <w:rPr>
          <w:sz w:val="24"/>
          <w:szCs w:val="24"/>
        </w:rPr>
        <w:t>County Attorney, Hanna Schantz</w:t>
      </w:r>
      <w:r>
        <w:rPr>
          <w:b/>
          <w:sz w:val="24"/>
          <w:szCs w:val="24"/>
        </w:rPr>
        <w:br/>
        <w:t>Address</w:t>
      </w:r>
      <w:r>
        <w:rPr>
          <w:sz w:val="24"/>
          <w:szCs w:val="24"/>
        </w:rPr>
        <w:t xml:space="preserve">: 307 Rapelje Avenue | P.O. Box 151, </w:t>
      </w:r>
      <w:proofErr w:type="spellStart"/>
      <w:r>
        <w:rPr>
          <w:sz w:val="24"/>
          <w:szCs w:val="24"/>
        </w:rPr>
        <w:t>Hysham</w:t>
      </w:r>
      <w:proofErr w:type="spellEnd"/>
      <w:r>
        <w:rPr>
          <w:sz w:val="24"/>
          <w:szCs w:val="24"/>
        </w:rPr>
        <w:t>, MT 59038</w:t>
      </w:r>
    </w:p>
    <w:p w14:paraId="000000AD" w14:textId="77777777" w:rsidR="00A3254D" w:rsidRDefault="00000000">
      <w:pPr>
        <w:spacing w:after="0"/>
        <w:rPr>
          <w:sz w:val="24"/>
          <w:szCs w:val="24"/>
        </w:rPr>
      </w:pPr>
      <w:r>
        <w:rPr>
          <w:b/>
          <w:sz w:val="24"/>
          <w:szCs w:val="24"/>
        </w:rPr>
        <w:t>Phone</w:t>
      </w:r>
      <w:r>
        <w:rPr>
          <w:sz w:val="24"/>
          <w:szCs w:val="24"/>
        </w:rPr>
        <w:t>: (406) 432-5622</w:t>
      </w:r>
    </w:p>
    <w:p w14:paraId="000000AE" w14:textId="77777777" w:rsidR="00A3254D" w:rsidRDefault="00000000">
      <w:pPr>
        <w:spacing w:after="0"/>
        <w:rPr>
          <w:sz w:val="24"/>
          <w:szCs w:val="24"/>
        </w:rPr>
      </w:pPr>
      <w:r>
        <w:rPr>
          <w:b/>
          <w:sz w:val="24"/>
          <w:szCs w:val="24"/>
        </w:rPr>
        <w:t>FAX</w:t>
      </w:r>
      <w:r>
        <w:rPr>
          <w:sz w:val="24"/>
          <w:szCs w:val="24"/>
        </w:rPr>
        <w:t>: (406) 432-5622</w:t>
      </w:r>
    </w:p>
    <w:p w14:paraId="000000AF" w14:textId="77777777" w:rsidR="00A3254D" w:rsidRDefault="00000000">
      <w:pPr>
        <w:spacing w:after="0"/>
        <w:rPr>
          <w:sz w:val="24"/>
          <w:szCs w:val="24"/>
        </w:rPr>
      </w:pPr>
      <w:r>
        <w:rPr>
          <w:b/>
          <w:sz w:val="24"/>
          <w:szCs w:val="24"/>
        </w:rPr>
        <w:t>Email</w:t>
      </w:r>
      <w:r>
        <w:rPr>
          <w:sz w:val="24"/>
          <w:szCs w:val="24"/>
        </w:rPr>
        <w:t xml:space="preserve">: </w:t>
      </w:r>
      <w:hyperlink r:id="rId25">
        <w:r>
          <w:rPr>
            <w:color w:val="1155CC"/>
            <w:sz w:val="24"/>
            <w:szCs w:val="24"/>
            <w:u w:val="single"/>
          </w:rPr>
          <w:t>hannaschantzlaw@gmail.com</w:t>
        </w:r>
      </w:hyperlink>
      <w:r>
        <w:rPr>
          <w:sz w:val="24"/>
          <w:szCs w:val="24"/>
        </w:rPr>
        <w:t xml:space="preserve">  </w:t>
      </w:r>
    </w:p>
    <w:p w14:paraId="000000B0" w14:textId="77777777" w:rsidR="00A3254D" w:rsidRDefault="00A3254D">
      <w:pPr>
        <w:spacing w:after="0"/>
        <w:rPr>
          <w:sz w:val="24"/>
          <w:szCs w:val="24"/>
        </w:rPr>
      </w:pPr>
    </w:p>
    <w:p w14:paraId="000000B1" w14:textId="77777777" w:rsidR="00A3254D" w:rsidRDefault="00000000">
      <w:pPr>
        <w:spacing w:after="0"/>
        <w:rPr>
          <w:b/>
          <w:sz w:val="24"/>
          <w:szCs w:val="24"/>
        </w:rPr>
      </w:pPr>
      <w:r>
        <w:rPr>
          <w:b/>
          <w:sz w:val="24"/>
          <w:szCs w:val="24"/>
        </w:rPr>
        <w:t xml:space="preserve">Eastern Montana Court Appointed Special Advocates (CASA)/Guardian ad </w:t>
      </w:r>
      <w:proofErr w:type="gramStart"/>
      <w:r>
        <w:rPr>
          <w:b/>
          <w:sz w:val="24"/>
          <w:szCs w:val="24"/>
        </w:rPr>
        <w:t>Litems</w:t>
      </w:r>
      <w:proofErr w:type="gramEnd"/>
    </w:p>
    <w:p w14:paraId="000000B2" w14:textId="77777777" w:rsidR="00A3254D" w:rsidRDefault="00000000">
      <w:pPr>
        <w:spacing w:after="0"/>
        <w:rPr>
          <w:sz w:val="24"/>
          <w:szCs w:val="24"/>
        </w:rPr>
      </w:pPr>
      <w:r>
        <w:rPr>
          <w:b/>
          <w:sz w:val="24"/>
          <w:szCs w:val="24"/>
        </w:rPr>
        <w:t>Address</w:t>
      </w:r>
      <w:r>
        <w:rPr>
          <w:sz w:val="24"/>
          <w:szCs w:val="24"/>
        </w:rPr>
        <w:t>: 2200 Boxelder Street, Suite #131 | P.O. Box 1234, Miles City, MT 59301</w:t>
      </w:r>
    </w:p>
    <w:p w14:paraId="000000B3" w14:textId="77777777" w:rsidR="00A3254D" w:rsidRDefault="00000000">
      <w:pPr>
        <w:spacing w:after="0"/>
        <w:rPr>
          <w:sz w:val="24"/>
          <w:szCs w:val="24"/>
        </w:rPr>
      </w:pPr>
      <w:r>
        <w:rPr>
          <w:b/>
          <w:sz w:val="24"/>
          <w:szCs w:val="24"/>
        </w:rPr>
        <w:t>Phone</w:t>
      </w:r>
      <w:r>
        <w:rPr>
          <w:sz w:val="24"/>
          <w:szCs w:val="24"/>
        </w:rPr>
        <w:t>: (406) 234-2354</w:t>
      </w:r>
    </w:p>
    <w:p w14:paraId="000000B4" w14:textId="77777777" w:rsidR="00A3254D" w:rsidRDefault="00000000">
      <w:pPr>
        <w:spacing w:after="0"/>
        <w:rPr>
          <w:sz w:val="24"/>
          <w:szCs w:val="24"/>
        </w:rPr>
      </w:pPr>
      <w:r>
        <w:rPr>
          <w:b/>
          <w:sz w:val="24"/>
          <w:szCs w:val="24"/>
        </w:rPr>
        <w:t>Email</w:t>
      </w:r>
      <w:r>
        <w:rPr>
          <w:sz w:val="24"/>
          <w:szCs w:val="24"/>
        </w:rPr>
        <w:t xml:space="preserve">: </w:t>
      </w:r>
      <w:hyperlink r:id="rId26">
        <w:r>
          <w:rPr>
            <w:color w:val="1155CC"/>
            <w:sz w:val="24"/>
            <w:szCs w:val="24"/>
            <w:u w:val="single"/>
          </w:rPr>
          <w:t>casagal@midrivers.com</w:t>
        </w:r>
      </w:hyperlink>
      <w:r>
        <w:rPr>
          <w:sz w:val="24"/>
          <w:szCs w:val="24"/>
        </w:rPr>
        <w:t xml:space="preserve"> </w:t>
      </w:r>
    </w:p>
    <w:p w14:paraId="000000B5" w14:textId="77777777" w:rsidR="00A3254D" w:rsidRDefault="00000000">
      <w:pPr>
        <w:spacing w:after="0"/>
        <w:rPr>
          <w:sz w:val="24"/>
          <w:szCs w:val="24"/>
        </w:rPr>
      </w:pPr>
      <w:r>
        <w:rPr>
          <w:b/>
          <w:sz w:val="24"/>
          <w:szCs w:val="24"/>
        </w:rPr>
        <w:t>Hours</w:t>
      </w:r>
      <w:r>
        <w:rPr>
          <w:sz w:val="24"/>
          <w:szCs w:val="24"/>
        </w:rPr>
        <w:t>: Monday – Friday 8:00 a.m. – 5:00 p.m.</w:t>
      </w:r>
    </w:p>
    <w:p w14:paraId="000000B6" w14:textId="77777777" w:rsidR="00A3254D" w:rsidRDefault="00000000">
      <w:pPr>
        <w:spacing w:after="0"/>
      </w:pPr>
      <w:hyperlink r:id="rId27">
        <w:r>
          <w:rPr>
            <w:color w:val="1155CC"/>
            <w:u w:val="single"/>
          </w:rPr>
          <w:t>https://www.casaofeasternmt.org/contact</w:t>
        </w:r>
      </w:hyperlink>
    </w:p>
    <w:p w14:paraId="000000B7" w14:textId="77777777" w:rsidR="00A3254D" w:rsidRDefault="00000000">
      <w:pPr>
        <w:spacing w:after="0"/>
        <w:rPr>
          <w:b/>
          <w:sz w:val="24"/>
          <w:szCs w:val="24"/>
        </w:rPr>
      </w:pPr>
      <w:r>
        <w:rPr>
          <w:b/>
          <w:sz w:val="24"/>
          <w:szCs w:val="24"/>
        </w:rPr>
        <w:t>Mission</w:t>
      </w:r>
      <w:r>
        <w:rPr>
          <w:sz w:val="24"/>
          <w:szCs w:val="24"/>
        </w:rPr>
        <w:t xml:space="preserve">: </w:t>
      </w:r>
      <w:r>
        <w:rPr>
          <w:i/>
          <w:sz w:val="24"/>
          <w:szCs w:val="24"/>
        </w:rPr>
        <w:t xml:space="preserve">To provide CASA Volunteers, serving as guardian ad </w:t>
      </w:r>
      <w:proofErr w:type="spellStart"/>
      <w:r>
        <w:rPr>
          <w:i/>
          <w:sz w:val="24"/>
          <w:szCs w:val="24"/>
        </w:rPr>
        <w:t>litems</w:t>
      </w:r>
      <w:proofErr w:type="spellEnd"/>
      <w:r>
        <w:rPr>
          <w:i/>
          <w:sz w:val="24"/>
          <w:szCs w:val="24"/>
        </w:rPr>
        <w:t xml:space="preserve">, to work on behalf of abused and neglected children involved in the Judicial Districts served, and to undertake </w:t>
      </w:r>
      <w:proofErr w:type="gramStart"/>
      <w:r>
        <w:rPr>
          <w:i/>
          <w:sz w:val="24"/>
          <w:szCs w:val="24"/>
        </w:rPr>
        <w:t>any and all</w:t>
      </w:r>
      <w:proofErr w:type="gramEnd"/>
      <w:r>
        <w:rPr>
          <w:i/>
          <w:sz w:val="24"/>
          <w:szCs w:val="24"/>
        </w:rPr>
        <w:t xml:space="preserve"> activities necessary for the promotion of these children’s health, safety, and wellness. </w:t>
      </w:r>
    </w:p>
    <w:p w14:paraId="000000B8" w14:textId="77777777" w:rsidR="00A3254D" w:rsidRDefault="00A3254D">
      <w:pPr>
        <w:spacing w:after="0"/>
        <w:rPr>
          <w:b/>
          <w:sz w:val="24"/>
          <w:szCs w:val="24"/>
        </w:rPr>
      </w:pPr>
    </w:p>
    <w:p w14:paraId="000000B9" w14:textId="77777777" w:rsidR="00A3254D" w:rsidRDefault="00A3254D">
      <w:pPr>
        <w:spacing w:after="0"/>
        <w:rPr>
          <w:b/>
          <w:sz w:val="24"/>
          <w:szCs w:val="24"/>
        </w:rPr>
      </w:pPr>
    </w:p>
    <w:p w14:paraId="000000BA" w14:textId="77777777" w:rsidR="00A3254D" w:rsidRDefault="00A3254D">
      <w:pPr>
        <w:spacing w:after="0"/>
        <w:rPr>
          <w:b/>
          <w:sz w:val="24"/>
          <w:szCs w:val="24"/>
        </w:rPr>
      </w:pPr>
    </w:p>
    <w:p w14:paraId="000000BB" w14:textId="77777777" w:rsidR="00A3254D" w:rsidRDefault="00000000">
      <w:pPr>
        <w:spacing w:after="0"/>
        <w:rPr>
          <w:b/>
          <w:sz w:val="24"/>
          <w:szCs w:val="24"/>
        </w:rPr>
      </w:pPr>
      <w:r>
        <w:rPr>
          <w:b/>
          <w:sz w:val="24"/>
          <w:szCs w:val="24"/>
        </w:rPr>
        <w:lastRenderedPageBreak/>
        <w:t>Juvenile Division</w:t>
      </w:r>
    </w:p>
    <w:p w14:paraId="000000BC" w14:textId="77777777" w:rsidR="00A3254D" w:rsidRDefault="00000000">
      <w:pPr>
        <w:spacing w:after="0"/>
        <w:rPr>
          <w:sz w:val="24"/>
          <w:szCs w:val="24"/>
        </w:rPr>
      </w:pPr>
      <w:r>
        <w:rPr>
          <w:sz w:val="24"/>
          <w:szCs w:val="24"/>
        </w:rPr>
        <w:t>Custer County District Court, 1010 Main Street, Miles City, MT 59301</w:t>
      </w:r>
    </w:p>
    <w:p w14:paraId="000000BD" w14:textId="77777777" w:rsidR="00A3254D" w:rsidRDefault="00000000">
      <w:pPr>
        <w:spacing w:after="0"/>
        <w:rPr>
          <w:b/>
          <w:sz w:val="24"/>
          <w:szCs w:val="24"/>
        </w:rPr>
      </w:pPr>
      <w:r>
        <w:rPr>
          <w:b/>
          <w:sz w:val="24"/>
          <w:szCs w:val="24"/>
        </w:rPr>
        <w:t>Phone</w:t>
      </w:r>
      <w:r>
        <w:rPr>
          <w:sz w:val="24"/>
          <w:szCs w:val="24"/>
        </w:rPr>
        <w:t>: (406) 874-3418 (Juvenile Probation Officer)</w:t>
      </w:r>
    </w:p>
    <w:p w14:paraId="000000BE" w14:textId="77777777" w:rsidR="00A3254D" w:rsidRDefault="00A3254D">
      <w:pPr>
        <w:spacing w:after="0"/>
        <w:rPr>
          <w:b/>
          <w:sz w:val="24"/>
          <w:szCs w:val="24"/>
        </w:rPr>
      </w:pPr>
    </w:p>
    <w:p w14:paraId="000000BF" w14:textId="77777777" w:rsidR="00A3254D" w:rsidRDefault="00000000">
      <w:pPr>
        <w:spacing w:after="0"/>
        <w:rPr>
          <w:sz w:val="24"/>
          <w:szCs w:val="24"/>
        </w:rPr>
      </w:pPr>
      <w:r>
        <w:rPr>
          <w:b/>
          <w:sz w:val="24"/>
          <w:szCs w:val="24"/>
        </w:rPr>
        <w:t>Justice of the Peace – Treasure County/</w:t>
      </w:r>
      <w:proofErr w:type="spellStart"/>
      <w:r>
        <w:rPr>
          <w:b/>
          <w:sz w:val="24"/>
          <w:szCs w:val="24"/>
        </w:rPr>
        <w:t>Hysham</w:t>
      </w:r>
      <w:proofErr w:type="spellEnd"/>
    </w:p>
    <w:p w14:paraId="000000C0" w14:textId="77777777" w:rsidR="00A3254D" w:rsidRDefault="00000000">
      <w:pPr>
        <w:spacing w:after="0"/>
        <w:rPr>
          <w:sz w:val="24"/>
          <w:szCs w:val="24"/>
        </w:rPr>
      </w:pPr>
      <w:r>
        <w:rPr>
          <w:sz w:val="24"/>
          <w:szCs w:val="24"/>
        </w:rPr>
        <w:t>Justice of the Peace, Erin Fink</w:t>
      </w:r>
    </w:p>
    <w:p w14:paraId="000000C1" w14:textId="77777777" w:rsidR="00A3254D" w:rsidRDefault="00000000">
      <w:pPr>
        <w:spacing w:after="0"/>
        <w:rPr>
          <w:sz w:val="24"/>
          <w:szCs w:val="24"/>
        </w:rPr>
      </w:pPr>
      <w:r>
        <w:rPr>
          <w:b/>
          <w:sz w:val="24"/>
          <w:szCs w:val="24"/>
        </w:rPr>
        <w:t>Address</w:t>
      </w:r>
      <w:r>
        <w:rPr>
          <w:sz w:val="24"/>
          <w:szCs w:val="24"/>
        </w:rPr>
        <w:t xml:space="preserve">: 307 Rapelje Avenue | P.O. Box 297, </w:t>
      </w:r>
      <w:proofErr w:type="spellStart"/>
      <w:r>
        <w:rPr>
          <w:sz w:val="24"/>
          <w:szCs w:val="24"/>
        </w:rPr>
        <w:t>Hysham</w:t>
      </w:r>
      <w:proofErr w:type="spellEnd"/>
      <w:r>
        <w:rPr>
          <w:sz w:val="24"/>
          <w:szCs w:val="24"/>
        </w:rPr>
        <w:t>, MT 59038</w:t>
      </w:r>
    </w:p>
    <w:p w14:paraId="000000C2" w14:textId="77777777" w:rsidR="00A3254D" w:rsidRDefault="00000000">
      <w:pPr>
        <w:spacing w:after="0"/>
        <w:rPr>
          <w:sz w:val="24"/>
          <w:szCs w:val="24"/>
        </w:rPr>
      </w:pPr>
      <w:r>
        <w:rPr>
          <w:b/>
          <w:sz w:val="24"/>
          <w:szCs w:val="24"/>
        </w:rPr>
        <w:t>Phone</w:t>
      </w:r>
      <w:r>
        <w:rPr>
          <w:sz w:val="24"/>
          <w:szCs w:val="24"/>
        </w:rPr>
        <w:t>: (406) 342-5532</w:t>
      </w:r>
    </w:p>
    <w:p w14:paraId="000000C3" w14:textId="77777777" w:rsidR="00A3254D" w:rsidRDefault="00A3254D">
      <w:pPr>
        <w:spacing w:after="0"/>
        <w:rPr>
          <w:b/>
          <w:sz w:val="24"/>
          <w:szCs w:val="24"/>
        </w:rPr>
      </w:pPr>
    </w:p>
    <w:p w14:paraId="000000C4" w14:textId="77777777" w:rsidR="00A3254D" w:rsidRDefault="00000000">
      <w:pPr>
        <w:spacing w:after="0"/>
        <w:rPr>
          <w:sz w:val="24"/>
          <w:szCs w:val="24"/>
        </w:rPr>
      </w:pPr>
      <w:r>
        <w:rPr>
          <w:b/>
          <w:sz w:val="24"/>
          <w:szCs w:val="24"/>
        </w:rPr>
        <w:t>Legal Services Developer Program in the Office on Aging</w:t>
      </w:r>
    </w:p>
    <w:p w14:paraId="000000C5" w14:textId="77777777" w:rsidR="00A3254D" w:rsidRDefault="00000000">
      <w:pPr>
        <w:spacing w:after="0"/>
        <w:rPr>
          <w:sz w:val="24"/>
          <w:szCs w:val="24"/>
        </w:rPr>
      </w:pPr>
      <w:r>
        <w:rPr>
          <w:b/>
          <w:sz w:val="24"/>
          <w:szCs w:val="24"/>
        </w:rPr>
        <w:t>Phone</w:t>
      </w:r>
      <w:r>
        <w:rPr>
          <w:sz w:val="24"/>
          <w:szCs w:val="24"/>
        </w:rPr>
        <w:t>: (406) 444-7787</w:t>
      </w:r>
    </w:p>
    <w:p w14:paraId="000000C6" w14:textId="77777777" w:rsidR="00A3254D" w:rsidRDefault="00000000">
      <w:pPr>
        <w:spacing w:after="0"/>
        <w:rPr>
          <w:sz w:val="24"/>
          <w:szCs w:val="24"/>
        </w:rPr>
      </w:pPr>
      <w:r>
        <w:rPr>
          <w:b/>
          <w:sz w:val="24"/>
          <w:szCs w:val="24"/>
        </w:rPr>
        <w:t>Toll Free</w:t>
      </w:r>
      <w:r>
        <w:rPr>
          <w:sz w:val="24"/>
          <w:szCs w:val="24"/>
        </w:rPr>
        <w:t>: 1-800-332-2272</w:t>
      </w:r>
    </w:p>
    <w:p w14:paraId="000000C7" w14:textId="77777777" w:rsidR="00A3254D" w:rsidRDefault="00000000">
      <w:pPr>
        <w:spacing w:after="0"/>
        <w:rPr>
          <w:sz w:val="24"/>
          <w:szCs w:val="24"/>
        </w:rPr>
      </w:pPr>
      <w:r>
        <w:rPr>
          <w:b/>
          <w:sz w:val="24"/>
          <w:szCs w:val="24"/>
        </w:rPr>
        <w:t>Telephone Hours</w:t>
      </w:r>
      <w:r>
        <w:rPr>
          <w:sz w:val="24"/>
          <w:szCs w:val="24"/>
        </w:rPr>
        <w:t>: Monday – Friday, 9:00 a.m. – 5:00 p.m.</w:t>
      </w:r>
    </w:p>
    <w:p w14:paraId="000000C8" w14:textId="77777777" w:rsidR="00A3254D" w:rsidRDefault="00000000">
      <w:pPr>
        <w:spacing w:after="0"/>
        <w:rPr>
          <w:sz w:val="24"/>
          <w:szCs w:val="24"/>
        </w:rPr>
      </w:pPr>
      <w:hyperlink r:id="rId28">
        <w:r>
          <w:rPr>
            <w:color w:val="1155CC"/>
            <w:u w:val="single"/>
          </w:rPr>
          <w:t>https://dphhs.mt.gov/SLTC/aging/legalservicesdeveloper/index</w:t>
        </w:r>
      </w:hyperlink>
    </w:p>
    <w:p w14:paraId="000000C9" w14:textId="77777777" w:rsidR="00A3254D" w:rsidRDefault="00000000">
      <w:pPr>
        <w:spacing w:after="0"/>
        <w:rPr>
          <w:sz w:val="24"/>
          <w:szCs w:val="24"/>
        </w:rPr>
      </w:pPr>
      <w:r>
        <w:rPr>
          <w:b/>
          <w:sz w:val="24"/>
          <w:szCs w:val="24"/>
        </w:rPr>
        <w:t>About</w:t>
      </w:r>
      <w:r>
        <w:rPr>
          <w:sz w:val="24"/>
          <w:szCs w:val="24"/>
        </w:rPr>
        <w:t xml:space="preserve">: Provides elder law training and resources for older adults and social outreach workers. The program also develops pro bono and local legal services referrals, training materials and provides telephone assistance to older adults on related matters. </w:t>
      </w:r>
    </w:p>
    <w:p w14:paraId="000000CA" w14:textId="77777777" w:rsidR="00A3254D" w:rsidRDefault="00A3254D">
      <w:pPr>
        <w:spacing w:after="0"/>
        <w:rPr>
          <w:b/>
          <w:sz w:val="24"/>
          <w:szCs w:val="24"/>
        </w:rPr>
      </w:pPr>
    </w:p>
    <w:p w14:paraId="1E878D6B" w14:textId="77777777" w:rsidR="00BA4845" w:rsidRPr="00B3358F" w:rsidRDefault="00BA4845" w:rsidP="00BA4845">
      <w:pPr>
        <w:keepLines/>
        <w:widowControl w:val="0"/>
        <w:spacing w:after="0"/>
        <w:rPr>
          <w:rFonts w:eastAsia="Times New Roman"/>
          <w:b/>
          <w:sz w:val="24"/>
          <w:szCs w:val="24"/>
        </w:rPr>
      </w:pPr>
      <w:bookmarkStart w:id="7" w:name="_Hlk159327114"/>
      <w:r w:rsidRPr="00B3358F">
        <w:rPr>
          <w:rFonts w:eastAsia="Times New Roman"/>
          <w:b/>
          <w:sz w:val="24"/>
          <w:szCs w:val="24"/>
        </w:rPr>
        <w:t xml:space="preserve">Montana Family Transition Project                                                                                                        </w:t>
      </w:r>
    </w:p>
    <w:p w14:paraId="5149175D" w14:textId="77777777" w:rsidR="00BA4845" w:rsidRPr="00B3358F" w:rsidRDefault="00BA4845" w:rsidP="00BA4845">
      <w:pPr>
        <w:keepLines/>
        <w:widowControl w:val="0"/>
        <w:spacing w:after="0"/>
        <w:rPr>
          <w:rFonts w:eastAsia="Times New Roman"/>
          <w:sz w:val="24"/>
          <w:szCs w:val="24"/>
        </w:rPr>
      </w:pPr>
      <w:r w:rsidRPr="00B3358F">
        <w:rPr>
          <w:rFonts w:eastAsia="Times New Roman"/>
          <w:sz w:val="24"/>
          <w:szCs w:val="24"/>
        </w:rPr>
        <w:t>Phone: (406) 543-8343 extension 207</w:t>
      </w:r>
    </w:p>
    <w:p w14:paraId="7C122E49" w14:textId="77777777" w:rsidR="00BA4845" w:rsidRPr="00B3358F" w:rsidRDefault="00BA4845" w:rsidP="00BA4845">
      <w:pPr>
        <w:keepLines/>
        <w:widowControl w:val="0"/>
        <w:spacing w:after="0"/>
        <w:rPr>
          <w:rFonts w:eastAsia="Times New Roman"/>
          <w:i/>
          <w:color w:val="0000FF"/>
          <w:sz w:val="24"/>
          <w:szCs w:val="24"/>
        </w:rPr>
      </w:pPr>
      <w:r w:rsidRPr="00B3358F">
        <w:rPr>
          <w:rFonts w:eastAsia="Times New Roman"/>
          <w:sz w:val="24"/>
          <w:szCs w:val="24"/>
        </w:rPr>
        <w:t xml:space="preserve">Email: </w:t>
      </w:r>
      <w:r w:rsidRPr="00B3358F">
        <w:rPr>
          <w:rFonts w:eastAsia="Times New Roman"/>
          <w:i/>
          <w:color w:val="0000FF"/>
          <w:sz w:val="24"/>
          <w:szCs w:val="24"/>
        </w:rPr>
        <w:t>mediate@mtlsa.org</w:t>
      </w:r>
    </w:p>
    <w:p w14:paraId="6086AF1D" w14:textId="77777777" w:rsidR="00BA4845" w:rsidRPr="00B3358F" w:rsidRDefault="00BA4845" w:rsidP="00BA4845">
      <w:pPr>
        <w:keepLines/>
        <w:widowControl w:val="0"/>
        <w:spacing w:after="0"/>
        <w:rPr>
          <w:rFonts w:eastAsia="Times New Roman"/>
          <w:i/>
          <w:sz w:val="24"/>
          <w:szCs w:val="24"/>
        </w:rPr>
      </w:pPr>
      <w:r w:rsidRPr="00B3358F">
        <w:rPr>
          <w:rFonts w:eastAsia="Times New Roman"/>
          <w:i/>
          <w:sz w:val="24"/>
          <w:szCs w:val="24"/>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29F8CA79" w14:textId="77777777" w:rsidR="00BA4845" w:rsidRPr="00B3358F" w:rsidRDefault="00BA4845" w:rsidP="00BA4845">
      <w:pPr>
        <w:keepLines/>
        <w:widowControl w:val="0"/>
        <w:spacing w:after="0"/>
        <w:rPr>
          <w:rFonts w:eastAsia="Times New Roman"/>
          <w:i/>
          <w:sz w:val="24"/>
          <w:szCs w:val="24"/>
        </w:rPr>
      </w:pPr>
      <w:r w:rsidRPr="00B3358F">
        <w:rPr>
          <w:rFonts w:eastAsia="Times New Roman"/>
          <w:i/>
          <w:sz w:val="24"/>
          <w:szCs w:val="24"/>
        </w:rPr>
        <w:t xml:space="preserve">To qualify, you and the other party must: </w:t>
      </w:r>
    </w:p>
    <w:p w14:paraId="487C3CC1" w14:textId="77777777" w:rsidR="00BA4845" w:rsidRPr="00B3358F" w:rsidRDefault="00BA4845" w:rsidP="00BA4845">
      <w:pPr>
        <w:keepLines/>
        <w:widowControl w:val="0"/>
        <w:numPr>
          <w:ilvl w:val="0"/>
          <w:numId w:val="1"/>
        </w:numPr>
        <w:spacing w:before="240" w:after="0" w:line="276" w:lineRule="auto"/>
        <w:rPr>
          <w:rFonts w:eastAsia="Times New Roman"/>
          <w:sz w:val="24"/>
          <w:szCs w:val="24"/>
        </w:rPr>
      </w:pPr>
      <w:r w:rsidRPr="00B3358F">
        <w:rPr>
          <w:rFonts w:eastAsia="Times New Roman"/>
          <w:i/>
          <w:sz w:val="24"/>
          <w:szCs w:val="24"/>
        </w:rPr>
        <w:t xml:space="preserve">need a parenting plan or </w:t>
      </w:r>
      <w:proofErr w:type="gramStart"/>
      <w:r w:rsidRPr="00B3358F">
        <w:rPr>
          <w:rFonts w:eastAsia="Times New Roman"/>
          <w:i/>
          <w:sz w:val="24"/>
          <w:szCs w:val="24"/>
        </w:rPr>
        <w:t>divorce</w:t>
      </w:r>
      <w:proofErr w:type="gramEnd"/>
    </w:p>
    <w:p w14:paraId="613385D0" w14:textId="77777777" w:rsidR="00BA4845" w:rsidRPr="00B3358F" w:rsidRDefault="00BA4845" w:rsidP="00BA4845">
      <w:pPr>
        <w:keepLines/>
        <w:widowControl w:val="0"/>
        <w:numPr>
          <w:ilvl w:val="0"/>
          <w:numId w:val="1"/>
        </w:numPr>
        <w:spacing w:after="0" w:line="276" w:lineRule="auto"/>
        <w:rPr>
          <w:rFonts w:eastAsia="Times New Roman"/>
          <w:sz w:val="24"/>
          <w:szCs w:val="24"/>
        </w:rPr>
      </w:pPr>
      <w:r w:rsidRPr="00B3358F">
        <w:rPr>
          <w:rFonts w:eastAsia="Times New Roman"/>
          <w:i/>
          <w:sz w:val="24"/>
          <w:szCs w:val="24"/>
        </w:rPr>
        <w:t>Have at least one child</w:t>
      </w:r>
    </w:p>
    <w:p w14:paraId="10A16444" w14:textId="77777777" w:rsidR="00BA4845" w:rsidRPr="00B3358F" w:rsidRDefault="00BA4845" w:rsidP="00BA4845">
      <w:pPr>
        <w:keepLines/>
        <w:widowControl w:val="0"/>
        <w:numPr>
          <w:ilvl w:val="0"/>
          <w:numId w:val="1"/>
        </w:numPr>
        <w:spacing w:after="0" w:line="276" w:lineRule="auto"/>
        <w:rPr>
          <w:rFonts w:eastAsia="Times New Roman"/>
          <w:sz w:val="24"/>
          <w:szCs w:val="24"/>
        </w:rPr>
      </w:pPr>
      <w:r w:rsidRPr="00B3358F">
        <w:rPr>
          <w:rFonts w:eastAsia="Times New Roman"/>
          <w:i/>
          <w:sz w:val="24"/>
          <w:szCs w:val="24"/>
        </w:rPr>
        <w:t xml:space="preserve">Have a case in a Montana court or be planning to file in </w:t>
      </w:r>
      <w:proofErr w:type="gramStart"/>
      <w:r w:rsidRPr="00B3358F">
        <w:rPr>
          <w:rFonts w:eastAsia="Times New Roman"/>
          <w:i/>
          <w:sz w:val="24"/>
          <w:szCs w:val="24"/>
        </w:rPr>
        <w:t>Montana</w:t>
      </w:r>
      <w:proofErr w:type="gramEnd"/>
      <w:r w:rsidRPr="00B3358F">
        <w:rPr>
          <w:rFonts w:eastAsia="Times New Roman"/>
          <w:i/>
          <w:sz w:val="24"/>
          <w:szCs w:val="24"/>
        </w:rPr>
        <w:t xml:space="preserve"> </w:t>
      </w:r>
    </w:p>
    <w:p w14:paraId="1A90472B" w14:textId="77777777" w:rsidR="00BA4845" w:rsidRPr="00B3358F" w:rsidRDefault="00BA4845" w:rsidP="00BA4845">
      <w:pPr>
        <w:keepLines/>
        <w:widowControl w:val="0"/>
        <w:spacing w:after="0"/>
        <w:rPr>
          <w:rFonts w:eastAsia="Times New Roman"/>
          <w:i/>
          <w:sz w:val="24"/>
          <w:szCs w:val="24"/>
        </w:rPr>
      </w:pPr>
      <w:r w:rsidRPr="00B3358F">
        <w:rPr>
          <w:rFonts w:eastAsia="Times New Roman"/>
          <w:i/>
          <w:sz w:val="24"/>
          <w:szCs w:val="24"/>
        </w:rPr>
        <w:t xml:space="preserve">At least one of you must </w:t>
      </w:r>
    </w:p>
    <w:p w14:paraId="2C06F485" w14:textId="77777777" w:rsidR="00BA4845" w:rsidRPr="00B3358F" w:rsidRDefault="00BA4845" w:rsidP="00BA4845">
      <w:pPr>
        <w:keepLines/>
        <w:widowControl w:val="0"/>
        <w:numPr>
          <w:ilvl w:val="0"/>
          <w:numId w:val="2"/>
        </w:numPr>
        <w:spacing w:before="240" w:after="0" w:line="276" w:lineRule="auto"/>
        <w:rPr>
          <w:rFonts w:eastAsia="Times New Roman"/>
          <w:sz w:val="24"/>
          <w:szCs w:val="24"/>
        </w:rPr>
      </w:pPr>
      <w:r w:rsidRPr="00B3358F">
        <w:rPr>
          <w:rFonts w:eastAsia="Times New Roman"/>
          <w:i/>
          <w:sz w:val="24"/>
          <w:szCs w:val="24"/>
        </w:rPr>
        <w:t>Not have a lawyer</w:t>
      </w:r>
    </w:p>
    <w:p w14:paraId="21DF5920" w14:textId="77777777" w:rsidR="00BA4845" w:rsidRPr="00B3358F" w:rsidRDefault="00BA4845" w:rsidP="00BA4845">
      <w:pPr>
        <w:keepLines/>
        <w:widowControl w:val="0"/>
        <w:numPr>
          <w:ilvl w:val="0"/>
          <w:numId w:val="2"/>
        </w:numPr>
        <w:spacing w:after="0" w:line="276" w:lineRule="auto"/>
        <w:rPr>
          <w:rFonts w:eastAsia="Times New Roman"/>
          <w:sz w:val="24"/>
          <w:szCs w:val="24"/>
        </w:rPr>
      </w:pPr>
      <w:r w:rsidRPr="00B3358F">
        <w:rPr>
          <w:rFonts w:eastAsia="Times New Roman"/>
          <w:i/>
          <w:sz w:val="24"/>
          <w:szCs w:val="24"/>
        </w:rPr>
        <w:t xml:space="preserve">Meet certain income </w:t>
      </w:r>
      <w:proofErr w:type="gramStart"/>
      <w:r w:rsidRPr="00B3358F">
        <w:rPr>
          <w:rFonts w:eastAsia="Times New Roman"/>
          <w:i/>
          <w:sz w:val="24"/>
          <w:szCs w:val="24"/>
        </w:rPr>
        <w:t>requirements</w:t>
      </w:r>
      <w:proofErr w:type="gramEnd"/>
    </w:p>
    <w:bookmarkEnd w:id="7"/>
    <w:p w14:paraId="3C20E951" w14:textId="77777777" w:rsidR="00BA4845" w:rsidRDefault="00BA4845">
      <w:pPr>
        <w:spacing w:after="0"/>
        <w:rPr>
          <w:b/>
          <w:sz w:val="24"/>
          <w:szCs w:val="24"/>
        </w:rPr>
      </w:pPr>
    </w:p>
    <w:p w14:paraId="000000CB" w14:textId="77777777" w:rsidR="00A3254D" w:rsidRDefault="00000000">
      <w:pPr>
        <w:spacing w:after="0"/>
        <w:rPr>
          <w:sz w:val="24"/>
          <w:szCs w:val="24"/>
        </w:rPr>
      </w:pPr>
      <w:r>
        <w:rPr>
          <w:b/>
          <w:sz w:val="24"/>
          <w:szCs w:val="24"/>
        </w:rPr>
        <w:t>Montana Innocence Project</w:t>
      </w:r>
    </w:p>
    <w:p w14:paraId="000000CC" w14:textId="77777777" w:rsidR="00A3254D" w:rsidRDefault="00000000">
      <w:pPr>
        <w:spacing w:after="0"/>
        <w:rPr>
          <w:sz w:val="24"/>
          <w:szCs w:val="24"/>
        </w:rPr>
      </w:pPr>
      <w:r>
        <w:rPr>
          <w:b/>
          <w:sz w:val="24"/>
          <w:szCs w:val="24"/>
        </w:rPr>
        <w:t>Address</w:t>
      </w:r>
      <w:r>
        <w:rPr>
          <w:sz w:val="24"/>
          <w:szCs w:val="24"/>
        </w:rPr>
        <w:t>: P.O. Box 7607, Missoula, MT 59807</w:t>
      </w:r>
    </w:p>
    <w:p w14:paraId="000000CD" w14:textId="77777777" w:rsidR="00A3254D" w:rsidRDefault="00000000">
      <w:pPr>
        <w:spacing w:after="0"/>
        <w:rPr>
          <w:sz w:val="24"/>
          <w:szCs w:val="24"/>
        </w:rPr>
      </w:pPr>
      <w:r>
        <w:rPr>
          <w:b/>
          <w:sz w:val="24"/>
          <w:szCs w:val="24"/>
        </w:rPr>
        <w:t>Phone</w:t>
      </w:r>
      <w:r>
        <w:rPr>
          <w:sz w:val="24"/>
          <w:szCs w:val="24"/>
        </w:rPr>
        <w:t>: (406) 243-6698</w:t>
      </w:r>
    </w:p>
    <w:p w14:paraId="000000CE" w14:textId="77777777" w:rsidR="00A3254D" w:rsidRDefault="00000000">
      <w:pPr>
        <w:spacing w:after="0"/>
      </w:pPr>
      <w:hyperlink r:id="rId29">
        <w:r>
          <w:rPr>
            <w:color w:val="1155CC"/>
            <w:u w:val="single"/>
          </w:rPr>
          <w:t>https://mtinnocenceproject.org/</w:t>
        </w:r>
      </w:hyperlink>
    </w:p>
    <w:p w14:paraId="000000CF" w14:textId="77777777" w:rsidR="00A3254D" w:rsidRDefault="00000000">
      <w:pPr>
        <w:spacing w:after="0"/>
        <w:rPr>
          <w:sz w:val="24"/>
          <w:szCs w:val="24"/>
        </w:rPr>
      </w:pPr>
      <w:r>
        <w:rPr>
          <w:b/>
          <w:sz w:val="24"/>
          <w:szCs w:val="24"/>
        </w:rPr>
        <w:lastRenderedPageBreak/>
        <w:t>Mission</w:t>
      </w:r>
      <w:r>
        <w:rPr>
          <w:sz w:val="24"/>
          <w:szCs w:val="24"/>
        </w:rPr>
        <w:t xml:space="preserve">: </w:t>
      </w:r>
      <w:r>
        <w:rPr>
          <w:i/>
          <w:sz w:val="24"/>
          <w:szCs w:val="24"/>
        </w:rPr>
        <w:t>Because liberty and justice are paramount to democratic society, it is the mission of the Montana Innocence Project to free the innocent and unjustly incarcerated, and advocate for systems of Justice that are accurate, accountable, and fair for all</w:t>
      </w:r>
      <w:r>
        <w:rPr>
          <w:sz w:val="24"/>
          <w:szCs w:val="24"/>
        </w:rPr>
        <w:t xml:space="preserve">. </w:t>
      </w:r>
    </w:p>
    <w:p w14:paraId="000000D0" w14:textId="77777777" w:rsidR="00A3254D" w:rsidRDefault="00000000">
      <w:pPr>
        <w:spacing w:after="0"/>
        <w:rPr>
          <w:b/>
          <w:sz w:val="24"/>
          <w:szCs w:val="24"/>
        </w:rPr>
      </w:pPr>
      <w:r>
        <w:rPr>
          <w:b/>
          <w:sz w:val="24"/>
          <w:szCs w:val="24"/>
        </w:rPr>
        <w:t>Services</w:t>
      </w:r>
      <w:r>
        <w:rPr>
          <w:sz w:val="24"/>
          <w:szCs w:val="24"/>
        </w:rPr>
        <w:t xml:space="preserve">: Provides free legal services to innocent Montanans, advocates for criminal justice reform, and educates Montanans on issues relating to innocence and unjust incarceration. </w:t>
      </w:r>
    </w:p>
    <w:p w14:paraId="000000D1" w14:textId="77777777" w:rsidR="00A3254D" w:rsidRDefault="00A3254D">
      <w:pPr>
        <w:spacing w:after="0"/>
        <w:rPr>
          <w:b/>
          <w:sz w:val="24"/>
          <w:szCs w:val="24"/>
        </w:rPr>
      </w:pPr>
    </w:p>
    <w:p w14:paraId="000000D2" w14:textId="77777777" w:rsidR="00A3254D" w:rsidRDefault="00000000">
      <w:pPr>
        <w:spacing w:after="0"/>
        <w:rPr>
          <w:sz w:val="24"/>
          <w:szCs w:val="24"/>
        </w:rPr>
      </w:pPr>
      <w:r>
        <w:rPr>
          <w:b/>
          <w:sz w:val="24"/>
          <w:szCs w:val="24"/>
        </w:rPr>
        <w:t>Montana Legal Services Association</w:t>
      </w:r>
      <w:r>
        <w:rPr>
          <w:sz w:val="24"/>
          <w:szCs w:val="24"/>
        </w:rPr>
        <w:br/>
      </w:r>
      <w:r>
        <w:rPr>
          <w:b/>
          <w:sz w:val="24"/>
          <w:szCs w:val="24"/>
        </w:rPr>
        <w:t>Address</w:t>
      </w:r>
      <w:r>
        <w:rPr>
          <w:sz w:val="24"/>
          <w:szCs w:val="24"/>
        </w:rPr>
        <w:t>: 207 North Broadway, Suite 430, Billings, MT 59101</w:t>
      </w:r>
    </w:p>
    <w:p w14:paraId="000000D3" w14:textId="77777777" w:rsidR="00A3254D" w:rsidRDefault="00000000">
      <w:pPr>
        <w:spacing w:after="0"/>
        <w:rPr>
          <w:sz w:val="24"/>
          <w:szCs w:val="24"/>
        </w:rPr>
      </w:pPr>
      <w:r>
        <w:rPr>
          <w:b/>
          <w:sz w:val="24"/>
          <w:szCs w:val="24"/>
        </w:rPr>
        <w:t>Helpline</w:t>
      </w:r>
      <w:r>
        <w:rPr>
          <w:sz w:val="24"/>
          <w:szCs w:val="24"/>
        </w:rPr>
        <w:t>: (800) 666-6899</w:t>
      </w:r>
    </w:p>
    <w:p w14:paraId="000000D4" w14:textId="77777777" w:rsidR="00A3254D" w:rsidRDefault="00000000">
      <w:pPr>
        <w:spacing w:after="0"/>
        <w:rPr>
          <w:sz w:val="24"/>
          <w:szCs w:val="24"/>
        </w:rPr>
      </w:pPr>
      <w:r>
        <w:rPr>
          <w:b/>
          <w:sz w:val="24"/>
          <w:szCs w:val="24"/>
        </w:rPr>
        <w:t>Helpline Hours</w:t>
      </w:r>
      <w:r>
        <w:rPr>
          <w:sz w:val="24"/>
          <w:szCs w:val="24"/>
        </w:rPr>
        <w:t>: Tuesday – Thursday, 9:00 a.m. – 1:00 p.m.</w:t>
      </w:r>
    </w:p>
    <w:p w14:paraId="000000D5" w14:textId="77777777" w:rsidR="00A3254D" w:rsidRDefault="00000000">
      <w:pPr>
        <w:spacing w:after="0"/>
        <w:rPr>
          <w:b/>
          <w:sz w:val="24"/>
          <w:szCs w:val="24"/>
        </w:rPr>
      </w:pPr>
      <w:r>
        <w:rPr>
          <w:b/>
          <w:sz w:val="24"/>
          <w:szCs w:val="24"/>
        </w:rPr>
        <w:t>Office Hours</w:t>
      </w:r>
      <w:r>
        <w:rPr>
          <w:sz w:val="24"/>
          <w:szCs w:val="24"/>
        </w:rPr>
        <w:t xml:space="preserve">: Monday – </w:t>
      </w:r>
      <w:proofErr w:type="gramStart"/>
      <w:r>
        <w:rPr>
          <w:sz w:val="24"/>
          <w:szCs w:val="24"/>
        </w:rPr>
        <w:t>Friday,  9</w:t>
      </w:r>
      <w:proofErr w:type="gramEnd"/>
      <w:r>
        <w:rPr>
          <w:sz w:val="24"/>
          <w:szCs w:val="24"/>
        </w:rPr>
        <w:t>:00 a.m. – 12:00 p.m. and 1:00 p.m. – 4:30 p.m.</w:t>
      </w:r>
    </w:p>
    <w:p w14:paraId="000000D6" w14:textId="77777777" w:rsidR="00A3254D" w:rsidRDefault="00000000">
      <w:pPr>
        <w:spacing w:after="0"/>
      </w:pPr>
      <w:hyperlink r:id="rId30">
        <w:r>
          <w:rPr>
            <w:color w:val="1155CC"/>
            <w:u w:val="single"/>
          </w:rPr>
          <w:t>https://www.mtlsa.org/</w:t>
        </w:r>
      </w:hyperlink>
    </w:p>
    <w:p w14:paraId="000000D7" w14:textId="77777777" w:rsidR="00A3254D" w:rsidRDefault="00000000">
      <w:pPr>
        <w:spacing w:after="0"/>
        <w:rPr>
          <w:b/>
          <w:sz w:val="24"/>
          <w:szCs w:val="24"/>
        </w:rPr>
      </w:pPr>
      <w:r>
        <w:rPr>
          <w:b/>
          <w:sz w:val="24"/>
          <w:szCs w:val="24"/>
        </w:rPr>
        <w:t>Mission</w:t>
      </w:r>
      <w:r>
        <w:rPr>
          <w:sz w:val="24"/>
          <w:szCs w:val="24"/>
        </w:rPr>
        <w:t xml:space="preserve">: </w:t>
      </w:r>
      <w:r>
        <w:rPr>
          <w:i/>
          <w:sz w:val="24"/>
          <w:szCs w:val="24"/>
        </w:rPr>
        <w:t>To protect and enhance the civil legal rights of, and promote systemic change for, Montanans living in poverty</w:t>
      </w:r>
      <w:r>
        <w:rPr>
          <w:sz w:val="24"/>
          <w:szCs w:val="24"/>
        </w:rPr>
        <w:t xml:space="preserve">. </w:t>
      </w:r>
      <w:r>
        <w:rPr>
          <w:b/>
          <w:sz w:val="24"/>
          <w:szCs w:val="24"/>
        </w:rPr>
        <w:br/>
        <w:t>Services</w:t>
      </w:r>
      <w:r>
        <w:rPr>
          <w:i/>
          <w:sz w:val="24"/>
          <w:szCs w:val="24"/>
        </w:rPr>
        <w:t xml:space="preserve">: </w:t>
      </w:r>
      <w:r>
        <w:rPr>
          <w:sz w:val="24"/>
          <w:szCs w:val="24"/>
        </w:rPr>
        <w:t>Provides free legal information, advice, and representation to low-income individuals.</w:t>
      </w:r>
    </w:p>
    <w:p w14:paraId="000000D8" w14:textId="77777777" w:rsidR="00A3254D" w:rsidRDefault="00A3254D">
      <w:pPr>
        <w:spacing w:after="0"/>
        <w:rPr>
          <w:b/>
          <w:sz w:val="24"/>
          <w:szCs w:val="24"/>
        </w:rPr>
      </w:pPr>
    </w:p>
    <w:p w14:paraId="000000D9" w14:textId="77777777" w:rsidR="00A3254D" w:rsidRDefault="00A3254D">
      <w:pPr>
        <w:spacing w:after="0"/>
        <w:rPr>
          <w:b/>
          <w:sz w:val="24"/>
          <w:szCs w:val="24"/>
        </w:rPr>
      </w:pPr>
    </w:p>
    <w:p w14:paraId="000000DA" w14:textId="77777777" w:rsidR="00A3254D" w:rsidRDefault="00A3254D">
      <w:pPr>
        <w:spacing w:after="0"/>
        <w:rPr>
          <w:i/>
          <w:sz w:val="24"/>
          <w:szCs w:val="24"/>
        </w:rPr>
      </w:pPr>
    </w:p>
    <w:p w14:paraId="000000DB" w14:textId="77777777" w:rsidR="00A3254D" w:rsidRDefault="00000000">
      <w:pPr>
        <w:spacing w:after="0"/>
        <w:rPr>
          <w:b/>
          <w:sz w:val="24"/>
          <w:szCs w:val="24"/>
        </w:rPr>
      </w:pPr>
      <w:r>
        <w:rPr>
          <w:b/>
          <w:sz w:val="24"/>
          <w:szCs w:val="24"/>
        </w:rPr>
        <w:t xml:space="preserve">Office of the Public Defender </w:t>
      </w:r>
      <w:proofErr w:type="gramStart"/>
      <w:r>
        <w:rPr>
          <w:b/>
          <w:sz w:val="24"/>
          <w:szCs w:val="24"/>
        </w:rPr>
        <w:t>–  Region</w:t>
      </w:r>
      <w:proofErr w:type="gramEnd"/>
      <w:r>
        <w:rPr>
          <w:b/>
          <w:sz w:val="24"/>
          <w:szCs w:val="24"/>
        </w:rPr>
        <w:t xml:space="preserve"> 3</w:t>
      </w:r>
    </w:p>
    <w:p w14:paraId="000000DC" w14:textId="77777777" w:rsidR="00A3254D" w:rsidRDefault="00000000">
      <w:pPr>
        <w:spacing w:after="0"/>
        <w:rPr>
          <w:sz w:val="24"/>
          <w:szCs w:val="24"/>
        </w:rPr>
      </w:pPr>
      <w:r>
        <w:rPr>
          <w:sz w:val="24"/>
          <w:szCs w:val="24"/>
        </w:rPr>
        <w:t>Regional Deputy Public Defender, Mandi Gould</w:t>
      </w:r>
      <w:r>
        <w:rPr>
          <w:sz w:val="24"/>
          <w:szCs w:val="24"/>
        </w:rPr>
        <w:br/>
      </w:r>
      <w:r>
        <w:rPr>
          <w:b/>
          <w:sz w:val="24"/>
          <w:szCs w:val="24"/>
        </w:rPr>
        <w:t>Address</w:t>
      </w:r>
      <w:r>
        <w:rPr>
          <w:sz w:val="24"/>
          <w:szCs w:val="24"/>
        </w:rPr>
        <w:t>: 11 S. 7</w:t>
      </w:r>
      <w:r>
        <w:rPr>
          <w:sz w:val="24"/>
          <w:szCs w:val="24"/>
          <w:vertAlign w:val="superscript"/>
        </w:rPr>
        <w:t>th</w:t>
      </w:r>
      <w:r>
        <w:rPr>
          <w:sz w:val="24"/>
          <w:szCs w:val="24"/>
        </w:rPr>
        <w:t xml:space="preserve"> Street, Suite 100, Miles City, MT 59301</w:t>
      </w:r>
    </w:p>
    <w:p w14:paraId="000000DD" w14:textId="77777777" w:rsidR="00A3254D" w:rsidRDefault="00000000">
      <w:pPr>
        <w:spacing w:after="0" w:line="240" w:lineRule="auto"/>
        <w:rPr>
          <w:sz w:val="24"/>
          <w:szCs w:val="24"/>
        </w:rPr>
      </w:pPr>
      <w:r>
        <w:rPr>
          <w:b/>
          <w:sz w:val="24"/>
          <w:szCs w:val="24"/>
        </w:rPr>
        <w:t>Phone</w:t>
      </w:r>
      <w:r>
        <w:rPr>
          <w:sz w:val="24"/>
          <w:szCs w:val="24"/>
        </w:rPr>
        <w:t>: (406) 851-7080</w:t>
      </w:r>
    </w:p>
    <w:p w14:paraId="000000DE" w14:textId="77777777" w:rsidR="00A3254D" w:rsidRDefault="00000000">
      <w:pPr>
        <w:spacing w:after="0" w:line="240" w:lineRule="auto"/>
        <w:rPr>
          <w:b/>
          <w:sz w:val="24"/>
          <w:szCs w:val="24"/>
        </w:rPr>
      </w:pPr>
      <w:r>
        <w:rPr>
          <w:b/>
          <w:sz w:val="24"/>
          <w:szCs w:val="24"/>
        </w:rPr>
        <w:t>FAX</w:t>
      </w:r>
      <w:r>
        <w:rPr>
          <w:sz w:val="24"/>
          <w:szCs w:val="24"/>
        </w:rPr>
        <w:t>: (406) 987-6012</w:t>
      </w:r>
      <w:r>
        <w:rPr>
          <w:b/>
          <w:sz w:val="24"/>
          <w:szCs w:val="24"/>
        </w:rPr>
        <w:br/>
        <w:t>About</w:t>
      </w:r>
      <w:r>
        <w:rPr>
          <w:i/>
          <w:sz w:val="24"/>
          <w:szCs w:val="24"/>
        </w:rPr>
        <w:t>: Supervises the Montana public defender system and represents citizens who have had criminal charges brought against them.</w:t>
      </w:r>
    </w:p>
    <w:p w14:paraId="000000DF" w14:textId="77777777" w:rsidR="00A3254D" w:rsidRDefault="00A3254D">
      <w:pPr>
        <w:spacing w:after="0"/>
        <w:rPr>
          <w:b/>
          <w:sz w:val="24"/>
          <w:szCs w:val="24"/>
        </w:rPr>
      </w:pPr>
    </w:p>
    <w:p w14:paraId="000000E0" w14:textId="77777777" w:rsidR="00A3254D" w:rsidRDefault="00000000">
      <w:pPr>
        <w:spacing w:after="0"/>
        <w:rPr>
          <w:sz w:val="24"/>
          <w:szCs w:val="24"/>
        </w:rPr>
      </w:pPr>
      <w:r>
        <w:rPr>
          <w:b/>
          <w:sz w:val="24"/>
          <w:szCs w:val="24"/>
        </w:rPr>
        <w:t>Yellowstone County Self-Help Law Center</w:t>
      </w:r>
      <w:r>
        <w:rPr>
          <w:sz w:val="24"/>
          <w:szCs w:val="24"/>
        </w:rPr>
        <w:br/>
      </w:r>
      <w:r>
        <w:rPr>
          <w:b/>
          <w:sz w:val="24"/>
          <w:szCs w:val="24"/>
        </w:rPr>
        <w:t>Address</w:t>
      </w:r>
      <w:r>
        <w:rPr>
          <w:sz w:val="24"/>
          <w:szCs w:val="24"/>
        </w:rPr>
        <w:t>: 216 N 29</w:t>
      </w:r>
      <w:r>
        <w:rPr>
          <w:sz w:val="24"/>
          <w:szCs w:val="24"/>
          <w:vertAlign w:val="superscript"/>
        </w:rPr>
        <w:t>th</w:t>
      </w:r>
      <w:r>
        <w:rPr>
          <w:sz w:val="24"/>
          <w:szCs w:val="24"/>
        </w:rPr>
        <w:t xml:space="preserve"> Street, Billings, MT 59101</w:t>
      </w:r>
    </w:p>
    <w:p w14:paraId="000000E1" w14:textId="77777777" w:rsidR="00A3254D" w:rsidRDefault="00000000">
      <w:pPr>
        <w:spacing w:after="0"/>
      </w:pPr>
      <w:r>
        <w:rPr>
          <w:b/>
          <w:sz w:val="24"/>
          <w:szCs w:val="24"/>
        </w:rPr>
        <w:t>Phone</w:t>
      </w:r>
      <w:r>
        <w:rPr>
          <w:sz w:val="24"/>
          <w:szCs w:val="24"/>
        </w:rPr>
        <w:t>: (406) 869-3531 or (406) 869-3532</w:t>
      </w:r>
      <w:r>
        <w:rPr>
          <w:sz w:val="24"/>
          <w:szCs w:val="24"/>
        </w:rPr>
        <w:br/>
      </w:r>
      <w:r>
        <w:rPr>
          <w:b/>
          <w:sz w:val="24"/>
          <w:szCs w:val="24"/>
        </w:rPr>
        <w:t>Email</w:t>
      </w:r>
      <w:r>
        <w:rPr>
          <w:sz w:val="24"/>
          <w:szCs w:val="24"/>
        </w:rPr>
        <w:t xml:space="preserve">: </w:t>
      </w:r>
      <w:hyperlink r:id="rId31">
        <w:r>
          <w:rPr>
            <w:color w:val="0563C1"/>
            <w:u w:val="single"/>
          </w:rPr>
          <w:t>yellowstonecountyselfhelp@mt.gov</w:t>
        </w:r>
      </w:hyperlink>
      <w:r>
        <w:t xml:space="preserve"> </w:t>
      </w:r>
    </w:p>
    <w:p w14:paraId="000000E2" w14:textId="77777777" w:rsidR="00A3254D" w:rsidRDefault="00000000">
      <w:pPr>
        <w:spacing w:after="0"/>
      </w:pPr>
      <w:hyperlink r:id="rId32">
        <w:r>
          <w:rPr>
            <w:color w:val="1155CC"/>
            <w:u w:val="single"/>
          </w:rPr>
          <w:t>https://courts.mt.gov/selfhelp/SouthEastRegion</w:t>
        </w:r>
      </w:hyperlink>
    </w:p>
    <w:p w14:paraId="000000E3" w14:textId="77777777" w:rsidR="00A3254D" w:rsidRDefault="00000000">
      <w:pPr>
        <w:spacing w:after="0"/>
        <w:rPr>
          <w:sz w:val="24"/>
          <w:szCs w:val="24"/>
        </w:rPr>
      </w:pPr>
      <w:r>
        <w:rPr>
          <w:b/>
          <w:sz w:val="24"/>
          <w:szCs w:val="24"/>
        </w:rPr>
        <w:t>Hours</w:t>
      </w:r>
      <w:r>
        <w:rPr>
          <w:sz w:val="24"/>
          <w:szCs w:val="24"/>
        </w:rPr>
        <w:t xml:space="preserve">: Open by appointment only for in-person services due to staff shortage. Call or email to schedule an appointment. </w:t>
      </w:r>
    </w:p>
    <w:p w14:paraId="000000E4" w14:textId="77777777" w:rsidR="00A3254D" w:rsidRDefault="00000000">
      <w:pPr>
        <w:spacing w:after="0"/>
        <w:rPr>
          <w:i/>
          <w:sz w:val="24"/>
          <w:szCs w:val="24"/>
        </w:rPr>
      </w:pPr>
      <w:r>
        <w:rPr>
          <w:b/>
          <w:sz w:val="24"/>
          <w:szCs w:val="24"/>
        </w:rPr>
        <w:t>Services</w:t>
      </w:r>
      <w:r>
        <w:rPr>
          <w:sz w:val="24"/>
          <w:szCs w:val="24"/>
        </w:rPr>
        <w:t xml:space="preserve">: </w:t>
      </w:r>
      <w:r>
        <w:rPr>
          <w:i/>
          <w:sz w:val="24"/>
          <w:szCs w:val="24"/>
        </w:rPr>
        <w:t>Provides forms and information for people representing themselves in civil cases.</w:t>
      </w:r>
    </w:p>
    <w:p w14:paraId="000000E5" w14:textId="77777777" w:rsidR="00A3254D" w:rsidRDefault="00A3254D">
      <w:pPr>
        <w:spacing w:after="0"/>
        <w:rPr>
          <w:i/>
          <w:color w:val="843C0B"/>
          <w:sz w:val="24"/>
          <w:szCs w:val="24"/>
        </w:rPr>
      </w:pPr>
    </w:p>
    <w:p w14:paraId="000000E6" w14:textId="77777777" w:rsidR="00A3254D" w:rsidRDefault="00000000">
      <w:pPr>
        <w:pStyle w:val="Heading1"/>
        <w:shd w:val="clear" w:color="auto" w:fill="BDD7EE"/>
        <w:rPr>
          <w:color w:val="000000"/>
        </w:rPr>
      </w:pPr>
      <w:bookmarkStart w:id="8" w:name="_heading=h.1t3h5sf" w:colFirst="0" w:colLast="0"/>
      <w:bookmarkEnd w:id="8"/>
      <w:r>
        <w:rPr>
          <w:color w:val="000000"/>
        </w:rPr>
        <w:t>Senior</w:t>
      </w:r>
    </w:p>
    <w:p w14:paraId="000000E7" w14:textId="77777777" w:rsidR="00A3254D" w:rsidRDefault="00A3254D">
      <w:pPr>
        <w:spacing w:after="0"/>
        <w:rPr>
          <w:b/>
          <w:sz w:val="24"/>
          <w:szCs w:val="24"/>
        </w:rPr>
      </w:pPr>
    </w:p>
    <w:p w14:paraId="000000E8" w14:textId="77777777" w:rsidR="00A3254D" w:rsidRDefault="00000000">
      <w:pPr>
        <w:spacing w:after="0"/>
        <w:rPr>
          <w:b/>
          <w:sz w:val="24"/>
          <w:szCs w:val="24"/>
        </w:rPr>
      </w:pPr>
      <w:r>
        <w:rPr>
          <w:b/>
          <w:sz w:val="24"/>
          <w:szCs w:val="24"/>
        </w:rPr>
        <w:t>Adult Protective Services (</w:t>
      </w:r>
      <w:proofErr w:type="gramStart"/>
      <w:r>
        <w:rPr>
          <w:b/>
          <w:sz w:val="24"/>
          <w:szCs w:val="24"/>
        </w:rPr>
        <w:t>APS)  –</w:t>
      </w:r>
      <w:proofErr w:type="gramEnd"/>
      <w:r>
        <w:rPr>
          <w:b/>
          <w:sz w:val="24"/>
          <w:szCs w:val="24"/>
        </w:rPr>
        <w:t xml:space="preserve"> South Central Region 1</w:t>
      </w:r>
    </w:p>
    <w:p w14:paraId="000000E9" w14:textId="77777777" w:rsidR="00A3254D" w:rsidRDefault="00000000">
      <w:pPr>
        <w:spacing w:after="0"/>
        <w:rPr>
          <w:sz w:val="24"/>
          <w:szCs w:val="24"/>
        </w:rPr>
      </w:pPr>
      <w:r>
        <w:rPr>
          <w:b/>
          <w:sz w:val="24"/>
          <w:szCs w:val="24"/>
        </w:rPr>
        <w:t>Address</w:t>
      </w:r>
      <w:r>
        <w:rPr>
          <w:sz w:val="24"/>
          <w:szCs w:val="24"/>
        </w:rPr>
        <w:t>: 935 Lake Elmo, Suite C, Billings, MT 59105</w:t>
      </w:r>
    </w:p>
    <w:p w14:paraId="000000EA" w14:textId="77777777" w:rsidR="00A3254D" w:rsidRDefault="00000000">
      <w:pPr>
        <w:spacing w:after="0"/>
        <w:rPr>
          <w:sz w:val="24"/>
          <w:szCs w:val="24"/>
        </w:rPr>
      </w:pPr>
      <w:r>
        <w:rPr>
          <w:b/>
          <w:sz w:val="24"/>
          <w:szCs w:val="24"/>
        </w:rPr>
        <w:lastRenderedPageBreak/>
        <w:t>Intake Phone</w:t>
      </w:r>
      <w:r>
        <w:rPr>
          <w:sz w:val="24"/>
          <w:szCs w:val="24"/>
        </w:rPr>
        <w:t>: 1-844-277-9300</w:t>
      </w:r>
    </w:p>
    <w:p w14:paraId="000000EB" w14:textId="77777777" w:rsidR="00A3254D" w:rsidRDefault="00000000">
      <w:pPr>
        <w:spacing w:after="0"/>
        <w:rPr>
          <w:sz w:val="24"/>
          <w:szCs w:val="24"/>
        </w:rPr>
      </w:pPr>
      <w:r>
        <w:rPr>
          <w:b/>
          <w:sz w:val="24"/>
          <w:szCs w:val="24"/>
        </w:rPr>
        <w:t>Treasure Co. Investigator Phone</w:t>
      </w:r>
      <w:r>
        <w:rPr>
          <w:sz w:val="24"/>
          <w:szCs w:val="24"/>
        </w:rPr>
        <w:t>: (406) 852-0411 (Beth Ann Wiedeman)</w:t>
      </w:r>
    </w:p>
    <w:p w14:paraId="000000EC" w14:textId="77777777" w:rsidR="00A3254D" w:rsidRDefault="00000000">
      <w:pPr>
        <w:spacing w:after="0"/>
        <w:rPr>
          <w:sz w:val="24"/>
          <w:szCs w:val="24"/>
        </w:rPr>
      </w:pPr>
      <w:r>
        <w:rPr>
          <w:b/>
          <w:sz w:val="24"/>
          <w:szCs w:val="24"/>
        </w:rPr>
        <w:t>Hours</w:t>
      </w:r>
      <w:r>
        <w:rPr>
          <w:sz w:val="24"/>
          <w:szCs w:val="24"/>
        </w:rPr>
        <w:t>: Monday – Friday, 9:00 a.m. – 5:00 p.m.</w:t>
      </w:r>
    </w:p>
    <w:p w14:paraId="000000ED" w14:textId="77777777" w:rsidR="00A3254D" w:rsidRDefault="00000000">
      <w:pPr>
        <w:spacing w:after="0"/>
        <w:rPr>
          <w:sz w:val="24"/>
          <w:szCs w:val="24"/>
        </w:rPr>
      </w:pPr>
      <w:r>
        <w:rPr>
          <w:b/>
          <w:sz w:val="24"/>
          <w:szCs w:val="24"/>
        </w:rPr>
        <w:t>About</w:t>
      </w:r>
      <w:r>
        <w:rPr>
          <w:sz w:val="24"/>
          <w:szCs w:val="24"/>
        </w:rPr>
        <w:t xml:space="preserve">: </w:t>
      </w:r>
      <w:r>
        <w:rPr>
          <w:i/>
          <w:sz w:val="24"/>
          <w:szCs w:val="24"/>
        </w:rPr>
        <w:t>APS Specialists help to protect vulnerable adults from abuse, neglect, and exploitation. They help end abuse by matching the needs of the person with community partners in their area, such as mental health, public health, law enforcement, the courts, the aging network, community groups, and the public.</w:t>
      </w:r>
      <w:r>
        <w:rPr>
          <w:sz w:val="24"/>
          <w:szCs w:val="24"/>
        </w:rPr>
        <w:t xml:space="preserve"> </w:t>
      </w:r>
    </w:p>
    <w:p w14:paraId="000000EE" w14:textId="77777777" w:rsidR="00A3254D" w:rsidRDefault="00A3254D">
      <w:pPr>
        <w:spacing w:after="0"/>
        <w:rPr>
          <w:b/>
          <w:sz w:val="24"/>
          <w:szCs w:val="24"/>
        </w:rPr>
      </w:pPr>
    </w:p>
    <w:p w14:paraId="000000EF" w14:textId="77777777" w:rsidR="00A3254D" w:rsidRDefault="00000000">
      <w:pPr>
        <w:spacing w:after="0"/>
        <w:rPr>
          <w:sz w:val="24"/>
          <w:szCs w:val="24"/>
        </w:rPr>
      </w:pPr>
      <w:r>
        <w:rPr>
          <w:b/>
          <w:sz w:val="24"/>
          <w:szCs w:val="24"/>
        </w:rPr>
        <w:t>Area I on Aging – Action for Eastern Montana</w:t>
      </w:r>
      <w:r>
        <w:rPr>
          <w:sz w:val="24"/>
          <w:szCs w:val="24"/>
        </w:rPr>
        <w:br/>
      </w:r>
      <w:r>
        <w:rPr>
          <w:b/>
          <w:sz w:val="24"/>
          <w:szCs w:val="24"/>
        </w:rPr>
        <w:t>Address</w:t>
      </w:r>
      <w:r>
        <w:rPr>
          <w:sz w:val="24"/>
          <w:szCs w:val="24"/>
        </w:rPr>
        <w:t>: 2030 N. Merrill, P.O. Box 1309, Glendive, MT 59330</w:t>
      </w:r>
    </w:p>
    <w:p w14:paraId="000000F0" w14:textId="77777777" w:rsidR="00A3254D" w:rsidRDefault="00000000">
      <w:pPr>
        <w:pBdr>
          <w:top w:val="nil"/>
          <w:left w:val="nil"/>
          <w:bottom w:val="nil"/>
          <w:right w:val="nil"/>
          <w:between w:val="nil"/>
        </w:pBdr>
        <w:spacing w:after="0" w:line="240" w:lineRule="auto"/>
        <w:rPr>
          <w:color w:val="000000"/>
          <w:sz w:val="24"/>
          <w:szCs w:val="24"/>
        </w:rPr>
      </w:pPr>
      <w:r>
        <w:rPr>
          <w:b/>
          <w:color w:val="000000"/>
          <w:sz w:val="24"/>
          <w:szCs w:val="24"/>
        </w:rPr>
        <w:t>Phone</w:t>
      </w:r>
      <w:r>
        <w:rPr>
          <w:color w:val="000000"/>
          <w:sz w:val="24"/>
          <w:szCs w:val="24"/>
        </w:rPr>
        <w:t xml:space="preserve">: (406) 377-3564 </w:t>
      </w:r>
    </w:p>
    <w:p w14:paraId="000000F1" w14:textId="77777777" w:rsidR="00A3254D" w:rsidRDefault="00000000">
      <w:pPr>
        <w:pBdr>
          <w:top w:val="nil"/>
          <w:left w:val="nil"/>
          <w:bottom w:val="nil"/>
          <w:right w:val="nil"/>
          <w:between w:val="nil"/>
        </w:pBdr>
        <w:spacing w:after="0" w:line="240" w:lineRule="auto"/>
        <w:rPr>
          <w:color w:val="000000"/>
          <w:sz w:val="24"/>
          <w:szCs w:val="24"/>
        </w:rPr>
      </w:pPr>
      <w:r>
        <w:rPr>
          <w:b/>
          <w:color w:val="000000"/>
          <w:sz w:val="24"/>
          <w:szCs w:val="24"/>
        </w:rPr>
        <w:t>Toll Free</w:t>
      </w:r>
      <w:r>
        <w:rPr>
          <w:color w:val="000000"/>
          <w:sz w:val="24"/>
          <w:szCs w:val="24"/>
        </w:rPr>
        <w:t>: 1-800-551-3191</w:t>
      </w:r>
    </w:p>
    <w:p w14:paraId="000000F2" w14:textId="77777777" w:rsidR="00A3254D" w:rsidRDefault="00000000">
      <w:pPr>
        <w:pBdr>
          <w:top w:val="nil"/>
          <w:left w:val="nil"/>
          <w:bottom w:val="nil"/>
          <w:right w:val="nil"/>
          <w:between w:val="nil"/>
        </w:pBdr>
        <w:spacing w:after="0" w:line="240" w:lineRule="auto"/>
        <w:rPr>
          <w:i/>
          <w:color w:val="000000"/>
          <w:sz w:val="24"/>
          <w:szCs w:val="24"/>
        </w:rPr>
      </w:pPr>
      <w:r>
        <w:rPr>
          <w:b/>
          <w:color w:val="000000"/>
          <w:sz w:val="24"/>
          <w:szCs w:val="24"/>
        </w:rPr>
        <w:t>About</w:t>
      </w:r>
      <w:r>
        <w:rPr>
          <w:i/>
          <w:color w:val="000000"/>
          <w:sz w:val="24"/>
          <w:szCs w:val="24"/>
        </w:rPr>
        <w:t>: Serving the needs and concerns of seniors and the disabled.</w:t>
      </w:r>
    </w:p>
    <w:p w14:paraId="000000F3" w14:textId="77777777" w:rsidR="00A3254D" w:rsidRDefault="00000000">
      <w:pPr>
        <w:pBdr>
          <w:top w:val="nil"/>
          <w:left w:val="nil"/>
          <w:bottom w:val="nil"/>
          <w:right w:val="nil"/>
          <w:between w:val="nil"/>
        </w:pBdr>
        <w:spacing w:after="0" w:line="240" w:lineRule="auto"/>
        <w:rPr>
          <w:sz w:val="24"/>
          <w:szCs w:val="24"/>
        </w:rPr>
      </w:pPr>
      <w:r>
        <w:rPr>
          <w:b/>
          <w:sz w:val="24"/>
          <w:szCs w:val="24"/>
        </w:rPr>
        <w:t>Services</w:t>
      </w:r>
      <w:r>
        <w:rPr>
          <w:sz w:val="24"/>
          <w:szCs w:val="24"/>
        </w:rPr>
        <w:t xml:space="preserve">: Offers transportation, skilled nursing, senior centers, legal services, home delivered and congregate meals, outreach services, Medicare/Medicaid and insurance counseling and assistance, and more. In addition to regular services, AEM also offers a Senior Companion program to provide limited help from volunteers to other at-risk seniors to help keep them </w:t>
      </w:r>
      <w:proofErr w:type="gramStart"/>
      <w:r>
        <w:rPr>
          <w:sz w:val="24"/>
          <w:szCs w:val="24"/>
        </w:rPr>
        <w:t>independent</w:t>
      </w:r>
      <w:proofErr w:type="gramEnd"/>
      <w:r>
        <w:rPr>
          <w:sz w:val="24"/>
          <w:szCs w:val="24"/>
        </w:rPr>
        <w:t xml:space="preserve"> </w:t>
      </w:r>
    </w:p>
    <w:p w14:paraId="000000F4" w14:textId="77777777" w:rsidR="00A3254D" w:rsidRDefault="00A3254D">
      <w:pPr>
        <w:pBdr>
          <w:top w:val="nil"/>
          <w:left w:val="nil"/>
          <w:bottom w:val="nil"/>
          <w:right w:val="nil"/>
          <w:between w:val="nil"/>
        </w:pBdr>
        <w:spacing w:after="0" w:line="240" w:lineRule="auto"/>
        <w:rPr>
          <w:i/>
          <w:sz w:val="24"/>
          <w:szCs w:val="24"/>
        </w:rPr>
      </w:pPr>
    </w:p>
    <w:p w14:paraId="000000F5" w14:textId="77777777" w:rsidR="00A3254D" w:rsidRDefault="00000000">
      <w:pPr>
        <w:spacing w:after="0"/>
        <w:rPr>
          <w:sz w:val="24"/>
          <w:szCs w:val="24"/>
        </w:rPr>
      </w:pPr>
      <w:r>
        <w:rPr>
          <w:b/>
          <w:sz w:val="24"/>
          <w:szCs w:val="24"/>
        </w:rPr>
        <w:t>Legal Services Developer Program in the Office on Aging</w:t>
      </w:r>
    </w:p>
    <w:p w14:paraId="000000F6" w14:textId="77777777" w:rsidR="00A3254D" w:rsidRDefault="00000000">
      <w:pPr>
        <w:spacing w:after="0"/>
        <w:rPr>
          <w:sz w:val="24"/>
          <w:szCs w:val="24"/>
        </w:rPr>
      </w:pPr>
      <w:r>
        <w:rPr>
          <w:b/>
          <w:sz w:val="24"/>
          <w:szCs w:val="24"/>
        </w:rPr>
        <w:t>Phone</w:t>
      </w:r>
      <w:r>
        <w:rPr>
          <w:sz w:val="24"/>
          <w:szCs w:val="24"/>
        </w:rPr>
        <w:t>: (406) 444-7787</w:t>
      </w:r>
    </w:p>
    <w:p w14:paraId="000000F7" w14:textId="77777777" w:rsidR="00A3254D" w:rsidRDefault="00000000">
      <w:pPr>
        <w:spacing w:after="0"/>
        <w:rPr>
          <w:sz w:val="24"/>
          <w:szCs w:val="24"/>
        </w:rPr>
      </w:pPr>
      <w:r>
        <w:rPr>
          <w:b/>
          <w:sz w:val="24"/>
          <w:szCs w:val="24"/>
        </w:rPr>
        <w:t>Toll Free</w:t>
      </w:r>
      <w:r>
        <w:rPr>
          <w:sz w:val="24"/>
          <w:szCs w:val="24"/>
        </w:rPr>
        <w:t>: 1-800-332-2272</w:t>
      </w:r>
    </w:p>
    <w:p w14:paraId="000000F8" w14:textId="77777777" w:rsidR="00A3254D" w:rsidRDefault="00000000">
      <w:pPr>
        <w:spacing w:after="0"/>
        <w:rPr>
          <w:sz w:val="24"/>
          <w:szCs w:val="24"/>
        </w:rPr>
      </w:pPr>
      <w:r>
        <w:rPr>
          <w:b/>
          <w:sz w:val="24"/>
          <w:szCs w:val="24"/>
        </w:rPr>
        <w:t>Telephone Hours</w:t>
      </w:r>
      <w:r>
        <w:rPr>
          <w:sz w:val="24"/>
          <w:szCs w:val="24"/>
        </w:rPr>
        <w:t>: Monday – Friday, 9:00 a.m. – 5:00 p.m.</w:t>
      </w:r>
    </w:p>
    <w:p w14:paraId="000000F9" w14:textId="77777777" w:rsidR="00A3254D" w:rsidRDefault="00000000">
      <w:pPr>
        <w:spacing w:after="0"/>
        <w:rPr>
          <w:sz w:val="24"/>
          <w:szCs w:val="24"/>
        </w:rPr>
      </w:pPr>
      <w:hyperlink r:id="rId33">
        <w:r>
          <w:rPr>
            <w:color w:val="1155CC"/>
            <w:u w:val="single"/>
          </w:rPr>
          <w:t>https://dphhs.mt.gov/SLTC/aging/legalservicesdeveloper/index</w:t>
        </w:r>
      </w:hyperlink>
    </w:p>
    <w:p w14:paraId="000000FA" w14:textId="77777777" w:rsidR="00A3254D" w:rsidRDefault="00000000">
      <w:pPr>
        <w:spacing w:after="0"/>
        <w:rPr>
          <w:sz w:val="24"/>
          <w:szCs w:val="24"/>
        </w:rPr>
      </w:pPr>
      <w:r>
        <w:rPr>
          <w:b/>
          <w:sz w:val="24"/>
          <w:szCs w:val="24"/>
        </w:rPr>
        <w:t>About</w:t>
      </w:r>
      <w:r>
        <w:rPr>
          <w:sz w:val="24"/>
          <w:szCs w:val="24"/>
        </w:rPr>
        <w:t xml:space="preserve">: Provides elder law training and resources for older adults and social outreach workers. The program also develops pro bono and local legal services referrals, training materials and provides telephone assistance to older adults on related matters. </w:t>
      </w:r>
    </w:p>
    <w:p w14:paraId="7E2EDEB4" w14:textId="77777777" w:rsidR="00BA4845" w:rsidRDefault="00BA4845">
      <w:pPr>
        <w:spacing w:after="0"/>
        <w:rPr>
          <w:sz w:val="24"/>
          <w:szCs w:val="24"/>
        </w:rPr>
      </w:pPr>
    </w:p>
    <w:p w14:paraId="6081448E" w14:textId="77777777" w:rsidR="00BA4845" w:rsidRPr="00B3358F" w:rsidRDefault="00BA4845" w:rsidP="00BA4845">
      <w:pPr>
        <w:keepLines/>
        <w:widowControl w:val="0"/>
        <w:spacing w:after="0"/>
        <w:rPr>
          <w:rFonts w:eastAsia="Times New Roman"/>
          <w:b/>
          <w:sz w:val="24"/>
          <w:szCs w:val="24"/>
        </w:rPr>
      </w:pPr>
      <w:bookmarkStart w:id="9" w:name="_Hlk159327423"/>
      <w:r w:rsidRPr="00B3358F">
        <w:rPr>
          <w:rFonts w:eastAsia="Times New Roman"/>
          <w:b/>
          <w:sz w:val="24"/>
          <w:szCs w:val="24"/>
        </w:rPr>
        <w:t xml:space="preserve">Montana Legal Services Association                                                                                               </w:t>
      </w:r>
    </w:p>
    <w:p w14:paraId="5A2FD952" w14:textId="77777777" w:rsidR="00BA4845" w:rsidRPr="00486072" w:rsidRDefault="00BA4845" w:rsidP="00BA4845">
      <w:pPr>
        <w:keepLines/>
        <w:widowControl w:val="0"/>
        <w:spacing w:after="0"/>
        <w:rPr>
          <w:rFonts w:eastAsia="Times New Roman"/>
          <w:sz w:val="24"/>
          <w:szCs w:val="24"/>
        </w:rPr>
      </w:pPr>
      <w:r w:rsidRPr="00486072">
        <w:rPr>
          <w:rFonts w:eastAsia="Times New Roman"/>
          <w:sz w:val="24"/>
          <w:szCs w:val="24"/>
        </w:rPr>
        <w:t>616 Helena Ave #100, Helena, MT 59601</w:t>
      </w:r>
    </w:p>
    <w:p w14:paraId="78B1018B" w14:textId="77777777" w:rsidR="00BA4845" w:rsidRPr="00486072" w:rsidRDefault="00BA4845" w:rsidP="00BA4845">
      <w:pPr>
        <w:keepLines/>
        <w:widowControl w:val="0"/>
        <w:spacing w:after="0"/>
        <w:rPr>
          <w:rFonts w:eastAsia="Times New Roman"/>
          <w:sz w:val="24"/>
          <w:szCs w:val="24"/>
        </w:rPr>
      </w:pPr>
      <w:r w:rsidRPr="00486072">
        <w:rPr>
          <w:rFonts w:eastAsia="Times New Roman"/>
          <w:sz w:val="24"/>
          <w:szCs w:val="24"/>
        </w:rPr>
        <w:t>Phone: (800) 666-6899</w:t>
      </w:r>
    </w:p>
    <w:p w14:paraId="39951AC5" w14:textId="77777777" w:rsidR="00BA4845" w:rsidRPr="00486072" w:rsidRDefault="00BA4845" w:rsidP="00BA4845">
      <w:pPr>
        <w:keepLines/>
        <w:widowControl w:val="0"/>
        <w:spacing w:after="0"/>
        <w:rPr>
          <w:rFonts w:eastAsia="Trebuchet MS"/>
          <w:color w:val="0000FF"/>
          <w:sz w:val="24"/>
          <w:szCs w:val="24"/>
          <w:u w:val="single"/>
        </w:rPr>
      </w:pPr>
      <w:r w:rsidRPr="00486072">
        <w:rPr>
          <w:rFonts w:eastAsia="Times New Roman"/>
          <w:sz w:val="24"/>
          <w:szCs w:val="24"/>
        </w:rPr>
        <w:t>Website:</w:t>
      </w:r>
      <w:hyperlink r:id="rId34">
        <w:r w:rsidRPr="00486072">
          <w:rPr>
            <w:rFonts w:eastAsia="Times New Roman"/>
            <w:sz w:val="24"/>
            <w:szCs w:val="24"/>
          </w:rPr>
          <w:t xml:space="preserve"> </w:t>
        </w:r>
      </w:hyperlink>
      <w:hyperlink r:id="rId35">
        <w:r w:rsidRPr="00486072">
          <w:rPr>
            <w:rFonts w:eastAsia="Trebuchet MS"/>
            <w:color w:val="0000FF"/>
            <w:sz w:val="24"/>
            <w:szCs w:val="24"/>
            <w:u w:val="single"/>
          </w:rPr>
          <w:t>www.mtlsa.org</w:t>
        </w:r>
      </w:hyperlink>
    </w:p>
    <w:p w14:paraId="2830D959" w14:textId="77777777" w:rsidR="00BA4845" w:rsidRPr="00486072" w:rsidRDefault="00BA4845" w:rsidP="00BA4845">
      <w:pPr>
        <w:keepLines/>
        <w:widowControl w:val="0"/>
        <w:spacing w:after="0"/>
        <w:rPr>
          <w:rFonts w:eastAsia="Times New Roman"/>
          <w:i/>
          <w:sz w:val="24"/>
          <w:szCs w:val="24"/>
        </w:rPr>
      </w:pPr>
      <w:r w:rsidRPr="00486072">
        <w:rPr>
          <w:rFonts w:eastAsia="Times New Roman"/>
          <w:i/>
          <w:sz w:val="24"/>
          <w:szCs w:val="24"/>
        </w:rPr>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750F06BE" w14:textId="77777777" w:rsidR="00BA4845" w:rsidRPr="00486072" w:rsidRDefault="00BA4845" w:rsidP="00BA4845">
      <w:pPr>
        <w:keepLines/>
        <w:widowControl w:val="0"/>
        <w:spacing w:after="0"/>
        <w:rPr>
          <w:rFonts w:eastAsia="Times New Roman"/>
          <w:i/>
          <w:sz w:val="24"/>
          <w:szCs w:val="24"/>
        </w:rPr>
      </w:pPr>
      <w:r w:rsidRPr="00486072">
        <w:rPr>
          <w:rFonts w:eastAsia="Times New Roman"/>
          <w:i/>
          <w:sz w:val="24"/>
          <w:szCs w:val="24"/>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bookmarkEnd w:id="9"/>
    <w:p w14:paraId="35C1A26F" w14:textId="77777777" w:rsidR="00BA4845" w:rsidRDefault="00BA4845">
      <w:pPr>
        <w:spacing w:after="0"/>
        <w:rPr>
          <w:i/>
          <w:sz w:val="24"/>
          <w:szCs w:val="24"/>
        </w:rPr>
      </w:pPr>
    </w:p>
    <w:p w14:paraId="000000FB" w14:textId="77777777" w:rsidR="00A3254D" w:rsidRDefault="00000000">
      <w:pPr>
        <w:pBdr>
          <w:top w:val="nil"/>
          <w:left w:val="nil"/>
          <w:bottom w:val="nil"/>
          <w:right w:val="nil"/>
          <w:between w:val="nil"/>
        </w:pBdr>
        <w:spacing w:after="0" w:line="240" w:lineRule="auto"/>
        <w:rPr>
          <w:color w:val="000000"/>
          <w:sz w:val="24"/>
          <w:szCs w:val="24"/>
        </w:rPr>
      </w:pPr>
      <w:r>
        <w:rPr>
          <w:i/>
          <w:color w:val="000000"/>
          <w:sz w:val="24"/>
          <w:szCs w:val="24"/>
        </w:rPr>
        <w:lastRenderedPageBreak/>
        <w:br/>
      </w:r>
      <w:r>
        <w:rPr>
          <w:b/>
          <w:color w:val="000000"/>
          <w:sz w:val="24"/>
          <w:szCs w:val="24"/>
        </w:rPr>
        <w:t>Treasure County Senior Citizen’s Club, Inc.</w:t>
      </w:r>
      <w:r>
        <w:rPr>
          <w:color w:val="000000"/>
          <w:sz w:val="24"/>
          <w:szCs w:val="24"/>
        </w:rPr>
        <w:t xml:space="preserve"> </w:t>
      </w:r>
      <w:r>
        <w:rPr>
          <w:color w:val="000000"/>
          <w:sz w:val="24"/>
          <w:szCs w:val="24"/>
        </w:rPr>
        <w:br/>
        <w:t>Bob Miller, Chairman</w:t>
      </w:r>
      <w:r>
        <w:rPr>
          <w:color w:val="000000"/>
          <w:sz w:val="24"/>
          <w:szCs w:val="24"/>
        </w:rPr>
        <w:br/>
      </w:r>
      <w:r>
        <w:rPr>
          <w:b/>
          <w:color w:val="000000"/>
          <w:sz w:val="24"/>
          <w:szCs w:val="24"/>
        </w:rPr>
        <w:t>Address</w:t>
      </w:r>
      <w:r>
        <w:rPr>
          <w:color w:val="000000"/>
          <w:sz w:val="24"/>
          <w:szCs w:val="24"/>
        </w:rPr>
        <w:t>: P.O. Box 212</w:t>
      </w:r>
      <w:r>
        <w:rPr>
          <w:sz w:val="24"/>
          <w:szCs w:val="24"/>
        </w:rPr>
        <w:t xml:space="preserve">, </w:t>
      </w:r>
      <w:proofErr w:type="spellStart"/>
      <w:r>
        <w:rPr>
          <w:color w:val="000000"/>
          <w:sz w:val="24"/>
          <w:szCs w:val="24"/>
        </w:rPr>
        <w:t>Hysham</w:t>
      </w:r>
      <w:proofErr w:type="spellEnd"/>
      <w:r>
        <w:rPr>
          <w:color w:val="000000"/>
          <w:sz w:val="24"/>
          <w:szCs w:val="24"/>
        </w:rPr>
        <w:t>, MT 59038</w:t>
      </w:r>
      <w:r>
        <w:rPr>
          <w:color w:val="000000"/>
          <w:sz w:val="24"/>
          <w:szCs w:val="24"/>
        </w:rPr>
        <w:br/>
      </w:r>
      <w:r>
        <w:rPr>
          <w:b/>
          <w:color w:val="000000"/>
          <w:sz w:val="24"/>
          <w:szCs w:val="24"/>
        </w:rPr>
        <w:t>Phone</w:t>
      </w:r>
      <w:r>
        <w:rPr>
          <w:color w:val="000000"/>
          <w:sz w:val="24"/>
          <w:szCs w:val="24"/>
        </w:rPr>
        <w:t>: (406) 342-5252</w:t>
      </w:r>
    </w:p>
    <w:p w14:paraId="000000FC" w14:textId="77777777" w:rsidR="00A3254D" w:rsidRDefault="00A3254D">
      <w:pPr>
        <w:pBdr>
          <w:top w:val="nil"/>
          <w:left w:val="nil"/>
          <w:bottom w:val="nil"/>
          <w:right w:val="nil"/>
          <w:between w:val="nil"/>
        </w:pBdr>
        <w:spacing w:after="0" w:line="240" w:lineRule="auto"/>
        <w:rPr>
          <w:sz w:val="24"/>
          <w:szCs w:val="24"/>
        </w:rPr>
      </w:pPr>
    </w:p>
    <w:p w14:paraId="000000FD" w14:textId="77777777" w:rsidR="00A3254D" w:rsidRDefault="00000000">
      <w:pPr>
        <w:pBdr>
          <w:top w:val="nil"/>
          <w:left w:val="nil"/>
          <w:bottom w:val="nil"/>
          <w:right w:val="nil"/>
          <w:between w:val="nil"/>
        </w:pBdr>
        <w:spacing w:after="0" w:line="240" w:lineRule="auto"/>
        <w:rPr>
          <w:b/>
          <w:color w:val="000000"/>
          <w:sz w:val="24"/>
          <w:szCs w:val="24"/>
        </w:rPr>
      </w:pPr>
      <w:proofErr w:type="spellStart"/>
      <w:r>
        <w:rPr>
          <w:b/>
          <w:color w:val="000000"/>
          <w:sz w:val="24"/>
          <w:szCs w:val="24"/>
        </w:rPr>
        <w:t>Hysham</w:t>
      </w:r>
      <w:proofErr w:type="spellEnd"/>
      <w:r>
        <w:rPr>
          <w:b/>
          <w:color w:val="000000"/>
          <w:sz w:val="24"/>
          <w:szCs w:val="24"/>
        </w:rPr>
        <w:t xml:space="preserve"> Community Center</w:t>
      </w:r>
    </w:p>
    <w:p w14:paraId="000000FE" w14:textId="77777777" w:rsidR="00A3254D" w:rsidRDefault="00000000">
      <w:pPr>
        <w:pBdr>
          <w:top w:val="nil"/>
          <w:left w:val="nil"/>
          <w:bottom w:val="nil"/>
          <w:right w:val="nil"/>
          <w:between w:val="nil"/>
        </w:pBdr>
        <w:spacing w:after="0" w:line="240" w:lineRule="auto"/>
        <w:rPr>
          <w:b/>
          <w:color w:val="000000"/>
          <w:sz w:val="24"/>
          <w:szCs w:val="24"/>
        </w:rPr>
      </w:pPr>
      <w:r>
        <w:rPr>
          <w:b/>
          <w:color w:val="000000"/>
          <w:sz w:val="24"/>
          <w:szCs w:val="24"/>
        </w:rPr>
        <w:t xml:space="preserve">Address: </w:t>
      </w:r>
      <w:r>
        <w:rPr>
          <w:color w:val="404040"/>
          <w:sz w:val="24"/>
          <w:szCs w:val="24"/>
          <w:highlight w:val="white"/>
        </w:rPr>
        <w:t xml:space="preserve">306 Rapelje, </w:t>
      </w:r>
      <w:proofErr w:type="spellStart"/>
      <w:r>
        <w:rPr>
          <w:color w:val="404040"/>
          <w:sz w:val="24"/>
          <w:szCs w:val="24"/>
          <w:highlight w:val="white"/>
        </w:rPr>
        <w:t>Hysham</w:t>
      </w:r>
      <w:proofErr w:type="spellEnd"/>
      <w:r>
        <w:rPr>
          <w:color w:val="404040"/>
          <w:sz w:val="24"/>
          <w:szCs w:val="24"/>
          <w:highlight w:val="white"/>
        </w:rPr>
        <w:t>, MT 59038</w:t>
      </w:r>
    </w:p>
    <w:p w14:paraId="000000FF" w14:textId="77777777" w:rsidR="00A3254D" w:rsidRDefault="00000000">
      <w:pPr>
        <w:pBdr>
          <w:top w:val="nil"/>
          <w:left w:val="nil"/>
          <w:bottom w:val="nil"/>
          <w:right w:val="nil"/>
          <w:between w:val="nil"/>
        </w:pBdr>
        <w:spacing w:after="0" w:line="240" w:lineRule="auto"/>
        <w:rPr>
          <w:b/>
          <w:color w:val="000000"/>
          <w:sz w:val="24"/>
          <w:szCs w:val="24"/>
        </w:rPr>
      </w:pPr>
      <w:r>
        <w:rPr>
          <w:b/>
          <w:color w:val="000000"/>
          <w:sz w:val="24"/>
          <w:szCs w:val="24"/>
        </w:rPr>
        <w:t>Phone: (</w:t>
      </w:r>
      <w:r>
        <w:rPr>
          <w:color w:val="000000"/>
          <w:sz w:val="24"/>
          <w:szCs w:val="24"/>
        </w:rPr>
        <w:t>406) 342-5598</w:t>
      </w:r>
      <w:r>
        <w:rPr>
          <w:b/>
          <w:color w:val="000000"/>
          <w:sz w:val="24"/>
          <w:szCs w:val="24"/>
        </w:rPr>
        <w:br/>
        <w:t xml:space="preserve">Schedule: </w:t>
      </w:r>
      <w:r>
        <w:rPr>
          <w:color w:val="000000"/>
          <w:sz w:val="24"/>
          <w:szCs w:val="24"/>
        </w:rPr>
        <w:t>3rd Sunday- Dinner (September through May) 1:00 p.m. – 3:00 p.m.</w:t>
      </w:r>
      <w:r>
        <w:rPr>
          <w:b/>
          <w:color w:val="000000"/>
          <w:sz w:val="24"/>
          <w:szCs w:val="24"/>
        </w:rPr>
        <w:br/>
      </w:r>
      <w:r>
        <w:rPr>
          <w:color w:val="000000"/>
          <w:sz w:val="24"/>
          <w:szCs w:val="24"/>
        </w:rPr>
        <w:t>Monday – Quilters 9:30 a.m. – 1:00 p.m.</w:t>
      </w:r>
      <w:r>
        <w:rPr>
          <w:b/>
          <w:color w:val="000000"/>
          <w:sz w:val="24"/>
          <w:szCs w:val="24"/>
        </w:rPr>
        <w:br/>
      </w:r>
      <w:r>
        <w:rPr>
          <w:color w:val="000000"/>
          <w:sz w:val="24"/>
          <w:szCs w:val="24"/>
        </w:rPr>
        <w:t>Tues. &amp; Weds. - Cards 1:00 p.m. – 4:30 p.m.</w:t>
      </w:r>
      <w:r>
        <w:rPr>
          <w:b/>
          <w:color w:val="000000"/>
          <w:sz w:val="24"/>
          <w:szCs w:val="24"/>
        </w:rPr>
        <w:br/>
      </w:r>
      <w:r>
        <w:rPr>
          <w:color w:val="000000"/>
          <w:sz w:val="24"/>
          <w:szCs w:val="24"/>
        </w:rPr>
        <w:t>Tues. &amp; Thurs.- Exercise 10:00 a.m. – 11:00 a.m.</w:t>
      </w:r>
      <w:r>
        <w:rPr>
          <w:b/>
          <w:color w:val="000000"/>
          <w:sz w:val="24"/>
          <w:szCs w:val="24"/>
        </w:rPr>
        <w:br/>
      </w:r>
      <w:r>
        <w:rPr>
          <w:color w:val="000000"/>
          <w:sz w:val="24"/>
          <w:szCs w:val="24"/>
        </w:rPr>
        <w:t>1st Tuesday- Soup &amp; Sandwich 12:00 p.m. – 1:00 p.m.</w:t>
      </w:r>
      <w:r>
        <w:rPr>
          <w:b/>
          <w:color w:val="000000"/>
          <w:sz w:val="24"/>
          <w:szCs w:val="24"/>
        </w:rPr>
        <w:br/>
      </w:r>
      <w:r>
        <w:rPr>
          <w:color w:val="000000"/>
          <w:sz w:val="24"/>
          <w:szCs w:val="24"/>
        </w:rPr>
        <w:t>2nd Wednesday- Foot Clinic 8:00 a.m. – 1:00 p.m.</w:t>
      </w:r>
      <w:r>
        <w:rPr>
          <w:b/>
          <w:color w:val="000000"/>
          <w:sz w:val="24"/>
          <w:szCs w:val="24"/>
        </w:rPr>
        <w:br/>
      </w:r>
    </w:p>
    <w:p w14:paraId="00000100" w14:textId="77777777" w:rsidR="00A3254D" w:rsidRDefault="00000000">
      <w:pPr>
        <w:pStyle w:val="Heading1"/>
        <w:shd w:val="clear" w:color="auto" w:fill="BDD7EE"/>
        <w:rPr>
          <w:color w:val="000000"/>
        </w:rPr>
      </w:pPr>
      <w:bookmarkStart w:id="10" w:name="_heading=h.4d34og8" w:colFirst="0" w:colLast="0"/>
      <w:bookmarkEnd w:id="10"/>
      <w:r>
        <w:rPr>
          <w:color w:val="000000"/>
        </w:rPr>
        <w:t>Domestic Violence and Women’s Resources</w:t>
      </w:r>
    </w:p>
    <w:p w14:paraId="00000101" w14:textId="77777777" w:rsidR="00A3254D" w:rsidRDefault="00A3254D">
      <w:pPr>
        <w:spacing w:after="0"/>
        <w:rPr>
          <w:b/>
          <w:sz w:val="24"/>
          <w:szCs w:val="24"/>
        </w:rPr>
      </w:pPr>
    </w:p>
    <w:p w14:paraId="00000102" w14:textId="77777777" w:rsidR="00A3254D" w:rsidRDefault="00000000">
      <w:pPr>
        <w:spacing w:after="0"/>
        <w:rPr>
          <w:sz w:val="24"/>
          <w:szCs w:val="24"/>
        </w:rPr>
      </w:pPr>
      <w:r>
        <w:rPr>
          <w:b/>
          <w:sz w:val="24"/>
          <w:szCs w:val="24"/>
        </w:rPr>
        <w:t>Custer Network Against Domestic Abuse &amp; Sexual Assault (CNADA)</w:t>
      </w:r>
    </w:p>
    <w:p w14:paraId="00000103" w14:textId="77777777" w:rsidR="00A3254D" w:rsidRDefault="00000000">
      <w:pPr>
        <w:spacing w:after="0"/>
        <w:rPr>
          <w:sz w:val="24"/>
          <w:szCs w:val="24"/>
        </w:rPr>
      </w:pPr>
      <w:r>
        <w:rPr>
          <w:b/>
          <w:sz w:val="24"/>
          <w:szCs w:val="24"/>
        </w:rPr>
        <w:t>Address:</w:t>
      </w:r>
      <w:r>
        <w:rPr>
          <w:sz w:val="24"/>
          <w:szCs w:val="24"/>
        </w:rPr>
        <w:t xml:space="preserve"> 2200 Box Elder Street, Suite 135, Miles City, MT 59301</w:t>
      </w:r>
    </w:p>
    <w:p w14:paraId="00000104" w14:textId="77777777" w:rsidR="00A3254D" w:rsidRDefault="00000000">
      <w:pPr>
        <w:spacing w:after="0"/>
        <w:rPr>
          <w:sz w:val="24"/>
          <w:szCs w:val="24"/>
        </w:rPr>
      </w:pPr>
      <w:r>
        <w:rPr>
          <w:b/>
          <w:sz w:val="24"/>
          <w:szCs w:val="24"/>
        </w:rPr>
        <w:t>24-Hour Crisis Line</w:t>
      </w:r>
      <w:r>
        <w:rPr>
          <w:sz w:val="24"/>
          <w:szCs w:val="24"/>
        </w:rPr>
        <w:t>: (406) 951-0475 or (406) 234-0542</w:t>
      </w:r>
    </w:p>
    <w:p w14:paraId="00000105" w14:textId="77777777" w:rsidR="00A3254D" w:rsidRDefault="00000000">
      <w:pPr>
        <w:spacing w:after="0"/>
      </w:pPr>
      <w:hyperlink r:id="rId36">
        <w:r>
          <w:rPr>
            <w:color w:val="1155CC"/>
            <w:u w:val="single"/>
          </w:rPr>
          <w:t>https://cnada.org/</w:t>
        </w:r>
      </w:hyperlink>
    </w:p>
    <w:p w14:paraId="00000106" w14:textId="77777777" w:rsidR="00A3254D" w:rsidRDefault="00000000">
      <w:pPr>
        <w:spacing w:after="0"/>
        <w:rPr>
          <w:sz w:val="24"/>
          <w:szCs w:val="24"/>
        </w:rPr>
      </w:pPr>
      <w:r>
        <w:rPr>
          <w:b/>
          <w:sz w:val="24"/>
          <w:szCs w:val="24"/>
        </w:rPr>
        <w:t>About</w:t>
      </w:r>
      <w:r>
        <w:rPr>
          <w:sz w:val="24"/>
          <w:szCs w:val="24"/>
        </w:rPr>
        <w:t xml:space="preserve">: </w:t>
      </w:r>
      <w:r>
        <w:rPr>
          <w:i/>
          <w:sz w:val="24"/>
          <w:szCs w:val="24"/>
        </w:rPr>
        <w:t>CNADA’s mission is to provide services that empower victims of violent and abusive behavior and to provide education to empower the community to change these conditions.</w:t>
      </w:r>
      <w:r>
        <w:rPr>
          <w:sz w:val="24"/>
          <w:szCs w:val="24"/>
        </w:rPr>
        <w:t xml:space="preserve"> </w:t>
      </w:r>
    </w:p>
    <w:p w14:paraId="00000107" w14:textId="77777777" w:rsidR="00A3254D" w:rsidRDefault="00000000">
      <w:pPr>
        <w:spacing w:after="0"/>
        <w:rPr>
          <w:sz w:val="24"/>
          <w:szCs w:val="24"/>
        </w:rPr>
      </w:pPr>
      <w:r>
        <w:rPr>
          <w:b/>
          <w:sz w:val="24"/>
          <w:szCs w:val="24"/>
        </w:rPr>
        <w:t>Services</w:t>
      </w:r>
      <w:r>
        <w:rPr>
          <w:sz w:val="24"/>
          <w:szCs w:val="24"/>
        </w:rPr>
        <w:t xml:space="preserve">: Offers crisis response and counseling, assistance with Crime Victim Compensation, legal advocacy and representation, personal advocacy, short term emergency shelter or safe housing, support groups, transportation assistance, and confidential referrals to other service providers. </w:t>
      </w:r>
    </w:p>
    <w:p w14:paraId="00000108" w14:textId="77777777" w:rsidR="00A3254D" w:rsidRDefault="00A3254D">
      <w:pPr>
        <w:spacing w:after="0"/>
        <w:rPr>
          <w:i/>
        </w:rPr>
      </w:pPr>
    </w:p>
    <w:p w14:paraId="00000109" w14:textId="77777777" w:rsidR="00A3254D" w:rsidRDefault="00000000">
      <w:pPr>
        <w:spacing w:after="0"/>
        <w:rPr>
          <w:sz w:val="24"/>
          <w:szCs w:val="24"/>
        </w:rPr>
      </w:pPr>
      <w:r>
        <w:rPr>
          <w:b/>
          <w:sz w:val="24"/>
          <w:szCs w:val="24"/>
        </w:rPr>
        <w:t>Rosebud &amp; Treasure County Victim Witness Program</w:t>
      </w:r>
      <w:r>
        <w:rPr>
          <w:sz w:val="24"/>
          <w:szCs w:val="24"/>
        </w:rPr>
        <w:br/>
      </w:r>
      <w:r>
        <w:rPr>
          <w:b/>
          <w:sz w:val="24"/>
          <w:szCs w:val="24"/>
        </w:rPr>
        <w:t>Address</w:t>
      </w:r>
      <w:r>
        <w:rPr>
          <w:sz w:val="24"/>
          <w:szCs w:val="24"/>
        </w:rPr>
        <w:t>: 1200 Main Street, Forsyth, MT 59327</w:t>
      </w:r>
    </w:p>
    <w:p w14:paraId="0000010A" w14:textId="77777777" w:rsidR="00A3254D" w:rsidRDefault="00000000">
      <w:pPr>
        <w:spacing w:after="0"/>
        <w:rPr>
          <w:sz w:val="24"/>
          <w:szCs w:val="24"/>
        </w:rPr>
      </w:pPr>
      <w:r>
        <w:rPr>
          <w:b/>
          <w:sz w:val="24"/>
          <w:szCs w:val="24"/>
        </w:rPr>
        <w:t>Phone</w:t>
      </w:r>
      <w:r>
        <w:rPr>
          <w:sz w:val="24"/>
          <w:szCs w:val="24"/>
        </w:rPr>
        <w:t xml:space="preserve">: (406) 346-2237 </w:t>
      </w:r>
    </w:p>
    <w:p w14:paraId="0000010B" w14:textId="77777777" w:rsidR="00A3254D" w:rsidRDefault="00000000">
      <w:pPr>
        <w:spacing w:after="0"/>
        <w:rPr>
          <w:sz w:val="24"/>
          <w:szCs w:val="24"/>
        </w:rPr>
      </w:pPr>
      <w:r>
        <w:rPr>
          <w:b/>
          <w:sz w:val="24"/>
          <w:szCs w:val="24"/>
        </w:rPr>
        <w:t>FAX</w:t>
      </w:r>
      <w:r>
        <w:rPr>
          <w:sz w:val="24"/>
          <w:szCs w:val="24"/>
        </w:rPr>
        <w:t>: (406) 346-2238</w:t>
      </w:r>
      <w:r>
        <w:rPr>
          <w:sz w:val="24"/>
          <w:szCs w:val="24"/>
        </w:rPr>
        <w:br/>
      </w:r>
      <w:r>
        <w:rPr>
          <w:b/>
          <w:sz w:val="24"/>
          <w:szCs w:val="24"/>
        </w:rPr>
        <w:t>Email</w:t>
      </w:r>
      <w:r>
        <w:rPr>
          <w:sz w:val="24"/>
          <w:szCs w:val="24"/>
        </w:rPr>
        <w:t xml:space="preserve">: </w:t>
      </w:r>
      <w:hyperlink r:id="rId37">
        <w:r>
          <w:rPr>
            <w:color w:val="0563C1"/>
            <w:sz w:val="24"/>
            <w:szCs w:val="24"/>
            <w:u w:val="single"/>
          </w:rPr>
          <w:t>tdavis@rosebudcoatty.net</w:t>
        </w:r>
      </w:hyperlink>
      <w:r>
        <w:rPr>
          <w:b/>
          <w:sz w:val="24"/>
          <w:szCs w:val="24"/>
        </w:rPr>
        <w:t xml:space="preserve"> </w:t>
      </w:r>
      <w:r>
        <w:rPr>
          <w:sz w:val="24"/>
          <w:szCs w:val="24"/>
        </w:rPr>
        <w:t>(Trina Davis, Victim Witness Advocate and Primary Contact)</w:t>
      </w:r>
    </w:p>
    <w:p w14:paraId="0000010C" w14:textId="77777777" w:rsidR="00A3254D" w:rsidRDefault="00000000">
      <w:pPr>
        <w:spacing w:after="0"/>
      </w:pPr>
      <w:hyperlink r:id="rId38">
        <w:r>
          <w:rPr>
            <w:color w:val="1155CC"/>
            <w:u w:val="single"/>
          </w:rPr>
          <w:t>https://rosebudcountymt.gov/departments/victim-witness-advocate/</w:t>
        </w:r>
      </w:hyperlink>
    </w:p>
    <w:p w14:paraId="0000010D" w14:textId="77777777" w:rsidR="00A3254D" w:rsidRDefault="00000000">
      <w:pPr>
        <w:spacing w:after="0"/>
        <w:rPr>
          <w:sz w:val="24"/>
          <w:szCs w:val="24"/>
        </w:rPr>
      </w:pPr>
      <w:r>
        <w:rPr>
          <w:b/>
          <w:sz w:val="24"/>
          <w:szCs w:val="24"/>
        </w:rPr>
        <w:t>About</w:t>
      </w:r>
      <w:r>
        <w:rPr>
          <w:sz w:val="24"/>
          <w:szCs w:val="24"/>
        </w:rPr>
        <w:t xml:space="preserve">: </w:t>
      </w:r>
      <w:r>
        <w:rPr>
          <w:i/>
          <w:sz w:val="24"/>
          <w:szCs w:val="24"/>
        </w:rPr>
        <w:t xml:space="preserve">The Victim Witness Advocate/Assistant serves as a liaison between various </w:t>
      </w:r>
      <w:proofErr w:type="gramStart"/>
      <w:r>
        <w:rPr>
          <w:i/>
          <w:sz w:val="24"/>
          <w:szCs w:val="24"/>
        </w:rPr>
        <w:t>agencies, and</w:t>
      </w:r>
      <w:proofErr w:type="gramEnd"/>
      <w:r>
        <w:rPr>
          <w:i/>
          <w:sz w:val="24"/>
          <w:szCs w:val="24"/>
        </w:rPr>
        <w:t xml:space="preserve"> provides statute mandated services as well as crises counseling and court advocacy to victims</w:t>
      </w:r>
      <w:r>
        <w:rPr>
          <w:sz w:val="24"/>
          <w:szCs w:val="24"/>
        </w:rPr>
        <w:t xml:space="preserve">. </w:t>
      </w:r>
    </w:p>
    <w:p w14:paraId="0000010E" w14:textId="77777777" w:rsidR="00A3254D" w:rsidRDefault="00A3254D">
      <w:pPr>
        <w:spacing w:after="0"/>
        <w:rPr>
          <w:sz w:val="24"/>
          <w:szCs w:val="24"/>
        </w:rPr>
      </w:pPr>
    </w:p>
    <w:p w14:paraId="0000010F" w14:textId="77777777" w:rsidR="00A3254D" w:rsidRDefault="00000000">
      <w:pPr>
        <w:pStyle w:val="Heading1"/>
        <w:shd w:val="clear" w:color="auto" w:fill="BDD7EE"/>
        <w:rPr>
          <w:color w:val="000000"/>
        </w:rPr>
      </w:pPr>
      <w:bookmarkStart w:id="11" w:name="_heading=h.2s8eyo1" w:colFirst="0" w:colLast="0"/>
      <w:bookmarkEnd w:id="11"/>
      <w:r>
        <w:rPr>
          <w:color w:val="000000"/>
        </w:rPr>
        <w:lastRenderedPageBreak/>
        <w:t>Other</w:t>
      </w:r>
    </w:p>
    <w:p w14:paraId="00000110" w14:textId="77777777" w:rsidR="00A3254D" w:rsidRDefault="00A3254D">
      <w:pPr>
        <w:pBdr>
          <w:top w:val="nil"/>
          <w:left w:val="nil"/>
          <w:bottom w:val="nil"/>
          <w:right w:val="nil"/>
          <w:between w:val="nil"/>
        </w:pBdr>
        <w:spacing w:after="0" w:line="240" w:lineRule="auto"/>
        <w:rPr>
          <w:b/>
          <w:sz w:val="24"/>
          <w:szCs w:val="24"/>
        </w:rPr>
      </w:pPr>
    </w:p>
    <w:p w14:paraId="00000111" w14:textId="77777777" w:rsidR="00A3254D" w:rsidRDefault="00000000">
      <w:pPr>
        <w:spacing w:after="0" w:line="240" w:lineRule="auto"/>
        <w:rPr>
          <w:sz w:val="24"/>
          <w:szCs w:val="24"/>
        </w:rPr>
      </w:pPr>
      <w:r>
        <w:rPr>
          <w:b/>
          <w:sz w:val="24"/>
          <w:szCs w:val="24"/>
        </w:rPr>
        <w:t>Big Horn Street Outreach Center</w:t>
      </w:r>
      <w:r>
        <w:rPr>
          <w:b/>
          <w:sz w:val="24"/>
          <w:szCs w:val="24"/>
        </w:rPr>
        <w:br/>
        <w:t>Address:</w:t>
      </w:r>
      <w:r>
        <w:rPr>
          <w:rFonts w:ascii="Times New Roman" w:eastAsia="Times New Roman" w:hAnsi="Times New Roman" w:cs="Times New Roman"/>
          <w:sz w:val="24"/>
          <w:szCs w:val="24"/>
        </w:rPr>
        <w:t xml:space="preserve"> </w:t>
      </w:r>
      <w:r>
        <w:rPr>
          <w:sz w:val="24"/>
          <w:szCs w:val="24"/>
        </w:rPr>
        <w:t>21 4th Street E, Hardin, MT 59034</w:t>
      </w:r>
    </w:p>
    <w:p w14:paraId="00000112" w14:textId="77777777" w:rsidR="00A3254D" w:rsidRDefault="00000000">
      <w:pPr>
        <w:spacing w:after="0" w:line="240" w:lineRule="auto"/>
        <w:rPr>
          <w:b/>
          <w:sz w:val="24"/>
          <w:szCs w:val="24"/>
        </w:rPr>
      </w:pPr>
      <w:r>
        <w:rPr>
          <w:b/>
          <w:sz w:val="24"/>
          <w:szCs w:val="24"/>
        </w:rPr>
        <w:t>Phone:</w:t>
      </w:r>
      <w:r>
        <w:rPr>
          <w:rFonts w:ascii="Times New Roman" w:eastAsia="Times New Roman" w:hAnsi="Times New Roman" w:cs="Times New Roman"/>
          <w:sz w:val="24"/>
          <w:szCs w:val="24"/>
        </w:rPr>
        <w:t xml:space="preserve"> (</w:t>
      </w:r>
      <w:r>
        <w:rPr>
          <w:sz w:val="24"/>
          <w:szCs w:val="24"/>
        </w:rPr>
        <w:t>406) 665-1722</w:t>
      </w:r>
    </w:p>
    <w:p w14:paraId="00000113" w14:textId="77777777" w:rsidR="00A3254D" w:rsidRDefault="00000000">
      <w:pPr>
        <w:spacing w:after="0" w:line="240" w:lineRule="auto"/>
        <w:rPr>
          <w:b/>
          <w:sz w:val="24"/>
          <w:szCs w:val="24"/>
        </w:rPr>
      </w:pPr>
      <w:r>
        <w:rPr>
          <w:b/>
          <w:sz w:val="24"/>
          <w:szCs w:val="24"/>
        </w:rPr>
        <w:t xml:space="preserve">About: </w:t>
      </w:r>
      <w:r>
        <w:rPr>
          <w:i/>
          <w:sz w:val="24"/>
          <w:szCs w:val="24"/>
        </w:rPr>
        <w:t>Supplements homeless and low-income individuals when the shelter they are staying in only offers shelter on an overnight basis.</w:t>
      </w:r>
    </w:p>
    <w:p w14:paraId="00000114" w14:textId="77777777" w:rsidR="00A3254D" w:rsidRDefault="00A3254D">
      <w:pPr>
        <w:spacing w:after="0" w:line="240" w:lineRule="auto"/>
        <w:rPr>
          <w:b/>
          <w:sz w:val="24"/>
          <w:szCs w:val="24"/>
        </w:rPr>
      </w:pPr>
    </w:p>
    <w:p w14:paraId="00000115" w14:textId="77777777" w:rsidR="00A3254D" w:rsidRDefault="00000000">
      <w:pPr>
        <w:spacing w:after="0" w:line="240" w:lineRule="auto"/>
        <w:rPr>
          <w:b/>
          <w:sz w:val="24"/>
          <w:szCs w:val="24"/>
        </w:rPr>
      </w:pPr>
      <w:r>
        <w:rPr>
          <w:b/>
          <w:sz w:val="24"/>
          <w:szCs w:val="24"/>
        </w:rPr>
        <w:t>Montana Fair Housing</w:t>
      </w:r>
    </w:p>
    <w:p w14:paraId="00000116" w14:textId="77777777" w:rsidR="00A3254D" w:rsidRDefault="00000000">
      <w:pPr>
        <w:spacing w:after="0" w:line="240" w:lineRule="auto"/>
        <w:rPr>
          <w:sz w:val="24"/>
          <w:szCs w:val="24"/>
        </w:rPr>
      </w:pPr>
      <w:r>
        <w:rPr>
          <w:b/>
          <w:sz w:val="24"/>
          <w:szCs w:val="24"/>
        </w:rPr>
        <w:t>Address</w:t>
      </w:r>
      <w:r>
        <w:rPr>
          <w:sz w:val="24"/>
          <w:szCs w:val="24"/>
        </w:rPr>
        <w:t>: 501 East Front Street, Suite #533, Butte, MT 59701</w:t>
      </w:r>
    </w:p>
    <w:p w14:paraId="00000117" w14:textId="77777777" w:rsidR="00A3254D" w:rsidRDefault="00000000">
      <w:pPr>
        <w:spacing w:after="0" w:line="240" w:lineRule="auto"/>
        <w:rPr>
          <w:sz w:val="24"/>
          <w:szCs w:val="24"/>
        </w:rPr>
      </w:pPr>
      <w:r>
        <w:rPr>
          <w:b/>
          <w:sz w:val="24"/>
          <w:szCs w:val="24"/>
        </w:rPr>
        <w:t>Phone</w:t>
      </w:r>
      <w:r>
        <w:rPr>
          <w:sz w:val="24"/>
          <w:szCs w:val="24"/>
        </w:rPr>
        <w:t>: (406) 782-2573</w:t>
      </w:r>
    </w:p>
    <w:p w14:paraId="00000118" w14:textId="77777777" w:rsidR="00A3254D" w:rsidRDefault="00000000">
      <w:pPr>
        <w:spacing w:after="0" w:line="240" w:lineRule="auto"/>
        <w:rPr>
          <w:sz w:val="24"/>
          <w:szCs w:val="24"/>
        </w:rPr>
      </w:pPr>
      <w:r>
        <w:rPr>
          <w:b/>
          <w:sz w:val="24"/>
          <w:szCs w:val="24"/>
        </w:rPr>
        <w:t>Toll Free</w:t>
      </w:r>
      <w:r>
        <w:rPr>
          <w:sz w:val="24"/>
          <w:szCs w:val="24"/>
        </w:rPr>
        <w:t>: 1-800-929-2611</w:t>
      </w:r>
    </w:p>
    <w:p w14:paraId="00000119" w14:textId="77777777" w:rsidR="00A3254D" w:rsidRDefault="00000000">
      <w:pPr>
        <w:spacing w:after="0" w:line="240" w:lineRule="auto"/>
        <w:rPr>
          <w:sz w:val="24"/>
          <w:szCs w:val="24"/>
        </w:rPr>
      </w:pPr>
      <w:r>
        <w:rPr>
          <w:b/>
          <w:sz w:val="24"/>
          <w:szCs w:val="24"/>
        </w:rPr>
        <w:t>FAX</w:t>
      </w:r>
      <w:r>
        <w:rPr>
          <w:sz w:val="24"/>
          <w:szCs w:val="24"/>
        </w:rPr>
        <w:t>: (406) 782-2781</w:t>
      </w:r>
    </w:p>
    <w:p w14:paraId="0000011A" w14:textId="77777777" w:rsidR="00A3254D" w:rsidRDefault="00000000">
      <w:pPr>
        <w:spacing w:after="0" w:line="240" w:lineRule="auto"/>
        <w:rPr>
          <w:sz w:val="24"/>
          <w:szCs w:val="24"/>
        </w:rPr>
      </w:pPr>
      <w:r>
        <w:rPr>
          <w:b/>
          <w:sz w:val="24"/>
          <w:szCs w:val="24"/>
        </w:rPr>
        <w:t>Email</w:t>
      </w:r>
      <w:r>
        <w:rPr>
          <w:sz w:val="24"/>
          <w:szCs w:val="24"/>
        </w:rPr>
        <w:t xml:space="preserve">: </w:t>
      </w:r>
      <w:hyperlink r:id="rId39">
        <w:r>
          <w:rPr>
            <w:color w:val="1155CC"/>
            <w:sz w:val="24"/>
            <w:szCs w:val="24"/>
            <w:u w:val="single"/>
          </w:rPr>
          <w:t>http://www.montanafairhousing.org/contactform.php</w:t>
        </w:r>
      </w:hyperlink>
      <w:r>
        <w:rPr>
          <w:sz w:val="24"/>
          <w:szCs w:val="24"/>
        </w:rPr>
        <w:t xml:space="preserve"> / </w:t>
      </w:r>
      <w:hyperlink r:id="rId40">
        <w:r>
          <w:rPr>
            <w:color w:val="1155CC"/>
            <w:sz w:val="24"/>
            <w:szCs w:val="24"/>
            <w:u w:val="single"/>
          </w:rPr>
          <w:t>inquiry@montanafiarhousing.org</w:t>
        </w:r>
      </w:hyperlink>
      <w:r>
        <w:rPr>
          <w:sz w:val="24"/>
          <w:szCs w:val="24"/>
        </w:rPr>
        <w:t xml:space="preserve"> </w:t>
      </w:r>
    </w:p>
    <w:p w14:paraId="0000011B" w14:textId="77777777" w:rsidR="00A3254D" w:rsidRDefault="00000000">
      <w:pPr>
        <w:spacing w:after="0" w:line="240" w:lineRule="auto"/>
      </w:pPr>
      <w:hyperlink r:id="rId41">
        <w:r>
          <w:rPr>
            <w:color w:val="0563C1"/>
            <w:u w:val="single"/>
          </w:rPr>
          <w:t>http://www.montanafairhousing.org</w:t>
        </w:r>
      </w:hyperlink>
      <w:r>
        <w:t xml:space="preserve"> </w:t>
      </w:r>
    </w:p>
    <w:p w14:paraId="0000011C" w14:textId="77777777" w:rsidR="00A3254D" w:rsidRDefault="00000000">
      <w:pPr>
        <w:spacing w:after="0" w:line="240" w:lineRule="auto"/>
        <w:rPr>
          <w:b/>
          <w:i/>
          <w:sz w:val="24"/>
          <w:szCs w:val="24"/>
        </w:rPr>
      </w:pPr>
      <w:r>
        <w:rPr>
          <w:b/>
          <w:sz w:val="24"/>
          <w:szCs w:val="24"/>
        </w:rPr>
        <w:t>Mission</w:t>
      </w:r>
      <w:r>
        <w:rPr>
          <w:sz w:val="24"/>
          <w:szCs w:val="24"/>
        </w:rPr>
        <w:t xml:space="preserve">: </w:t>
      </w:r>
      <w:r>
        <w:rPr>
          <w:i/>
          <w:sz w:val="24"/>
          <w:szCs w:val="24"/>
        </w:rPr>
        <w:t>To promote and ensure non-discrimination in Montana through outreach, education, dispute resolution and enforcement</w:t>
      </w:r>
      <w:r>
        <w:rPr>
          <w:b/>
          <w:i/>
          <w:sz w:val="24"/>
          <w:szCs w:val="24"/>
        </w:rPr>
        <w:t xml:space="preserve">. </w:t>
      </w:r>
    </w:p>
    <w:p w14:paraId="0000011D" w14:textId="77777777" w:rsidR="00A3254D" w:rsidRDefault="00000000">
      <w:pPr>
        <w:spacing w:after="0" w:line="240" w:lineRule="auto"/>
        <w:rPr>
          <w:sz w:val="24"/>
          <w:szCs w:val="24"/>
        </w:rPr>
      </w:pPr>
      <w:r>
        <w:rPr>
          <w:b/>
          <w:sz w:val="24"/>
          <w:szCs w:val="24"/>
        </w:rPr>
        <w:t>Services</w:t>
      </w:r>
      <w:r>
        <w:rPr>
          <w:sz w:val="24"/>
          <w:szCs w:val="24"/>
        </w:rPr>
        <w:t xml:space="preserve">: Assists with requests for Reasonable Accommodations and/or Modifications for persons with disabilities, including requests for service or assistance animals, filing a complaint of housing discrimination, and understanding housing rights and obligations. </w:t>
      </w:r>
    </w:p>
    <w:p w14:paraId="0000011E" w14:textId="77777777" w:rsidR="00A3254D" w:rsidRDefault="00A3254D">
      <w:pPr>
        <w:spacing w:after="0" w:line="240" w:lineRule="auto"/>
        <w:rPr>
          <w:sz w:val="24"/>
          <w:szCs w:val="24"/>
        </w:rPr>
      </w:pPr>
    </w:p>
    <w:p w14:paraId="0000011F" w14:textId="77777777" w:rsidR="00A3254D" w:rsidRDefault="00000000">
      <w:pPr>
        <w:spacing w:after="0"/>
        <w:rPr>
          <w:sz w:val="24"/>
          <w:szCs w:val="24"/>
        </w:rPr>
      </w:pPr>
      <w:r>
        <w:rPr>
          <w:b/>
          <w:sz w:val="24"/>
          <w:szCs w:val="24"/>
        </w:rPr>
        <w:t>Montana Veterans Crisis Line</w:t>
      </w:r>
    </w:p>
    <w:p w14:paraId="00000120" w14:textId="77777777" w:rsidR="00A3254D" w:rsidRDefault="00000000">
      <w:pPr>
        <w:spacing w:after="0"/>
        <w:rPr>
          <w:sz w:val="24"/>
          <w:szCs w:val="24"/>
        </w:rPr>
      </w:pPr>
      <w:r>
        <w:rPr>
          <w:b/>
          <w:sz w:val="24"/>
          <w:szCs w:val="24"/>
        </w:rPr>
        <w:t>Phone</w:t>
      </w:r>
      <w:r>
        <w:rPr>
          <w:sz w:val="24"/>
          <w:szCs w:val="24"/>
        </w:rPr>
        <w:t>: (800) 273-8355 (and Press 1)</w:t>
      </w:r>
    </w:p>
    <w:p w14:paraId="00000121" w14:textId="77777777" w:rsidR="00A3254D" w:rsidRDefault="00000000">
      <w:pPr>
        <w:spacing w:after="0"/>
        <w:rPr>
          <w:sz w:val="24"/>
          <w:szCs w:val="24"/>
        </w:rPr>
      </w:pPr>
      <w:r>
        <w:rPr>
          <w:b/>
          <w:sz w:val="24"/>
          <w:szCs w:val="24"/>
        </w:rPr>
        <w:t>Text Line</w:t>
      </w:r>
      <w:r>
        <w:rPr>
          <w:sz w:val="24"/>
          <w:szCs w:val="24"/>
        </w:rPr>
        <w:t>: 838255</w:t>
      </w:r>
    </w:p>
    <w:p w14:paraId="00000122" w14:textId="77777777" w:rsidR="00A3254D" w:rsidRDefault="00000000">
      <w:pPr>
        <w:spacing w:after="0"/>
        <w:rPr>
          <w:sz w:val="24"/>
          <w:szCs w:val="24"/>
        </w:rPr>
      </w:pPr>
      <w:hyperlink r:id="rId42">
        <w:r>
          <w:rPr>
            <w:color w:val="1155CC"/>
            <w:u w:val="single"/>
          </w:rPr>
          <w:t>https://www.veteranscrisisline.net/</w:t>
        </w:r>
      </w:hyperlink>
    </w:p>
    <w:p w14:paraId="00000123" w14:textId="77777777" w:rsidR="00A3254D" w:rsidRDefault="00A3254D">
      <w:pPr>
        <w:pBdr>
          <w:top w:val="nil"/>
          <w:left w:val="nil"/>
          <w:bottom w:val="nil"/>
          <w:right w:val="nil"/>
          <w:between w:val="nil"/>
        </w:pBdr>
        <w:spacing w:after="0" w:line="240" w:lineRule="auto"/>
        <w:rPr>
          <w:b/>
          <w:sz w:val="24"/>
          <w:szCs w:val="24"/>
        </w:rPr>
      </w:pPr>
    </w:p>
    <w:p w14:paraId="00000124" w14:textId="77777777" w:rsidR="00A3254D" w:rsidRDefault="00000000">
      <w:pPr>
        <w:pBdr>
          <w:top w:val="nil"/>
          <w:left w:val="nil"/>
          <w:bottom w:val="nil"/>
          <w:right w:val="nil"/>
          <w:between w:val="nil"/>
        </w:pBdr>
        <w:spacing w:after="0" w:line="240" w:lineRule="auto"/>
        <w:rPr>
          <w:b/>
          <w:color w:val="000000"/>
          <w:sz w:val="24"/>
          <w:szCs w:val="24"/>
        </w:rPr>
      </w:pPr>
      <w:r>
        <w:rPr>
          <w:b/>
          <w:color w:val="000000"/>
          <w:sz w:val="24"/>
          <w:szCs w:val="24"/>
        </w:rPr>
        <w:t>Rosebud County Library</w:t>
      </w:r>
      <w:r>
        <w:rPr>
          <w:b/>
          <w:color w:val="000000"/>
          <w:sz w:val="24"/>
          <w:szCs w:val="24"/>
        </w:rPr>
        <w:br/>
        <w:t>Address:</w:t>
      </w:r>
      <w:r>
        <w:rPr>
          <w:rFonts w:ascii="Times New Roman" w:eastAsia="Times New Roman" w:hAnsi="Times New Roman" w:cs="Times New Roman"/>
          <w:color w:val="000000"/>
          <w:sz w:val="24"/>
          <w:szCs w:val="24"/>
        </w:rPr>
        <w:t xml:space="preserve"> </w:t>
      </w:r>
      <w:r>
        <w:rPr>
          <w:color w:val="000000"/>
          <w:sz w:val="24"/>
          <w:szCs w:val="24"/>
        </w:rPr>
        <w:t>201 9th Ave</w:t>
      </w:r>
      <w:r>
        <w:rPr>
          <w:sz w:val="24"/>
          <w:szCs w:val="24"/>
        </w:rPr>
        <w:t xml:space="preserve">, </w:t>
      </w:r>
      <w:r>
        <w:rPr>
          <w:color w:val="000000"/>
          <w:sz w:val="24"/>
          <w:szCs w:val="24"/>
        </w:rPr>
        <w:t>Forsyth, MT 59327</w:t>
      </w:r>
    </w:p>
    <w:p w14:paraId="00000125" w14:textId="77777777" w:rsidR="00A3254D" w:rsidRDefault="00000000">
      <w:pPr>
        <w:pBdr>
          <w:top w:val="nil"/>
          <w:left w:val="nil"/>
          <w:bottom w:val="nil"/>
          <w:right w:val="nil"/>
          <w:between w:val="nil"/>
        </w:pBdr>
        <w:spacing w:after="0" w:line="240" w:lineRule="auto"/>
        <w:rPr>
          <w:color w:val="000000"/>
          <w:sz w:val="24"/>
          <w:szCs w:val="24"/>
        </w:rPr>
      </w:pPr>
      <w:r>
        <w:rPr>
          <w:b/>
          <w:color w:val="000000"/>
          <w:sz w:val="24"/>
          <w:szCs w:val="24"/>
        </w:rPr>
        <w:t>Phone:</w:t>
      </w:r>
      <w:r>
        <w:rPr>
          <w:rFonts w:ascii="Times New Roman" w:eastAsia="Times New Roman" w:hAnsi="Times New Roman" w:cs="Times New Roman"/>
          <w:color w:val="000000"/>
          <w:sz w:val="24"/>
          <w:szCs w:val="24"/>
        </w:rPr>
        <w:t xml:space="preserve"> </w:t>
      </w:r>
      <w:r>
        <w:rPr>
          <w:color w:val="000000"/>
          <w:sz w:val="24"/>
          <w:szCs w:val="24"/>
        </w:rPr>
        <w:t>(406) 346-7561</w:t>
      </w:r>
      <w:r>
        <w:rPr>
          <w:b/>
          <w:color w:val="000000"/>
          <w:sz w:val="24"/>
          <w:szCs w:val="24"/>
        </w:rPr>
        <w:br/>
      </w:r>
      <w:r>
        <w:rPr>
          <w:b/>
          <w:sz w:val="24"/>
          <w:szCs w:val="24"/>
        </w:rPr>
        <w:t>Email</w:t>
      </w:r>
      <w:r>
        <w:rPr>
          <w:sz w:val="24"/>
          <w:szCs w:val="24"/>
        </w:rPr>
        <w:t xml:space="preserve">: </w:t>
      </w:r>
      <w:hyperlink r:id="rId43">
        <w:r>
          <w:rPr>
            <w:color w:val="0563C1"/>
            <w:sz w:val="24"/>
            <w:szCs w:val="24"/>
            <w:u w:val="single"/>
          </w:rPr>
          <w:t>rosebuddirector@gmail.com</w:t>
        </w:r>
      </w:hyperlink>
      <w:r>
        <w:rPr>
          <w:color w:val="000000"/>
          <w:sz w:val="24"/>
          <w:szCs w:val="24"/>
        </w:rPr>
        <w:t xml:space="preserve"> </w:t>
      </w:r>
    </w:p>
    <w:p w14:paraId="00000126" w14:textId="77777777" w:rsidR="00A3254D" w:rsidRDefault="00000000">
      <w:pPr>
        <w:pBdr>
          <w:top w:val="nil"/>
          <w:left w:val="nil"/>
          <w:bottom w:val="nil"/>
          <w:right w:val="nil"/>
          <w:between w:val="nil"/>
        </w:pBdr>
        <w:spacing w:after="0" w:line="240" w:lineRule="auto"/>
        <w:rPr>
          <w:color w:val="000000"/>
          <w:sz w:val="24"/>
          <w:szCs w:val="24"/>
        </w:rPr>
      </w:pPr>
      <w:r>
        <w:rPr>
          <w:color w:val="000000"/>
          <w:sz w:val="24"/>
          <w:szCs w:val="24"/>
        </w:rPr>
        <w:t xml:space="preserve">Hours: Monday-Thursday 11:00 a.m.-7:00 p.m., Friday 11:00 a.m.-5:00 p.m., Saturday 10:00 a.m.-1:00 </w:t>
      </w:r>
      <w:proofErr w:type="spellStart"/>
      <w:r>
        <w:rPr>
          <w:color w:val="000000"/>
          <w:sz w:val="24"/>
          <w:szCs w:val="24"/>
        </w:rPr>
        <w:t>p.m</w:t>
      </w:r>
      <w:proofErr w:type="spellEnd"/>
      <w:r>
        <w:rPr>
          <w:color w:val="000000"/>
          <w:sz w:val="24"/>
          <w:szCs w:val="24"/>
        </w:rPr>
        <w:t xml:space="preserve"> </w:t>
      </w:r>
    </w:p>
    <w:p w14:paraId="00000127" w14:textId="77777777" w:rsidR="00A3254D" w:rsidRDefault="00000000">
      <w:pPr>
        <w:pBdr>
          <w:top w:val="nil"/>
          <w:left w:val="nil"/>
          <w:bottom w:val="nil"/>
          <w:right w:val="nil"/>
          <w:between w:val="nil"/>
        </w:pBdr>
        <w:spacing w:after="0" w:line="240" w:lineRule="auto"/>
        <w:rPr>
          <w:i/>
          <w:sz w:val="24"/>
          <w:szCs w:val="24"/>
        </w:rPr>
      </w:pPr>
      <w:r>
        <w:rPr>
          <w:b/>
          <w:color w:val="000000"/>
          <w:sz w:val="24"/>
          <w:szCs w:val="24"/>
        </w:rPr>
        <w:t>About</w:t>
      </w:r>
      <w:r>
        <w:rPr>
          <w:color w:val="000000"/>
          <w:sz w:val="24"/>
          <w:szCs w:val="24"/>
        </w:rPr>
        <w:t xml:space="preserve">: </w:t>
      </w:r>
      <w:r>
        <w:rPr>
          <w:i/>
          <w:color w:val="000000"/>
          <w:sz w:val="24"/>
          <w:szCs w:val="24"/>
        </w:rPr>
        <w:t xml:space="preserve">Nearest public library with free public Wi-Fi. </w:t>
      </w:r>
    </w:p>
    <w:p w14:paraId="00000128" w14:textId="77777777" w:rsidR="00A3254D" w:rsidRDefault="00A3254D">
      <w:pPr>
        <w:pBdr>
          <w:top w:val="nil"/>
          <w:left w:val="nil"/>
          <w:bottom w:val="nil"/>
          <w:right w:val="nil"/>
          <w:between w:val="nil"/>
        </w:pBdr>
        <w:spacing w:after="0" w:line="240" w:lineRule="auto"/>
        <w:rPr>
          <w:b/>
          <w:color w:val="000000"/>
          <w:sz w:val="24"/>
          <w:szCs w:val="24"/>
        </w:rPr>
      </w:pPr>
    </w:p>
    <w:p w14:paraId="00000129" w14:textId="77777777" w:rsidR="00A3254D" w:rsidRDefault="00000000">
      <w:pPr>
        <w:spacing w:after="0"/>
        <w:rPr>
          <w:b/>
          <w:sz w:val="24"/>
          <w:szCs w:val="24"/>
        </w:rPr>
      </w:pPr>
      <w:r>
        <w:rPr>
          <w:b/>
          <w:sz w:val="24"/>
          <w:szCs w:val="24"/>
        </w:rPr>
        <w:t>Treasure County Sheriff’s Department</w:t>
      </w:r>
    </w:p>
    <w:p w14:paraId="0000012A" w14:textId="77777777" w:rsidR="00A3254D" w:rsidRDefault="00000000">
      <w:pPr>
        <w:spacing w:after="0"/>
        <w:rPr>
          <w:sz w:val="24"/>
          <w:szCs w:val="24"/>
        </w:rPr>
      </w:pPr>
      <w:r>
        <w:rPr>
          <w:sz w:val="24"/>
          <w:szCs w:val="24"/>
        </w:rPr>
        <w:t xml:space="preserve">Sheriff, Will Seastrom </w:t>
      </w:r>
      <w:r>
        <w:rPr>
          <w:sz w:val="24"/>
          <w:szCs w:val="24"/>
        </w:rPr>
        <w:br/>
      </w:r>
      <w:r>
        <w:rPr>
          <w:b/>
          <w:sz w:val="24"/>
          <w:szCs w:val="24"/>
        </w:rPr>
        <w:t>Address</w:t>
      </w:r>
      <w:r>
        <w:rPr>
          <w:sz w:val="24"/>
          <w:szCs w:val="24"/>
        </w:rPr>
        <w:t xml:space="preserve">: 307 Rapelje Avenue, </w:t>
      </w:r>
      <w:proofErr w:type="spellStart"/>
      <w:r>
        <w:rPr>
          <w:sz w:val="24"/>
          <w:szCs w:val="24"/>
        </w:rPr>
        <w:t>Hysham</w:t>
      </w:r>
      <w:proofErr w:type="spellEnd"/>
      <w:r>
        <w:rPr>
          <w:sz w:val="24"/>
          <w:szCs w:val="24"/>
        </w:rPr>
        <w:t>, MT 59038</w:t>
      </w:r>
    </w:p>
    <w:p w14:paraId="0000012B" w14:textId="77777777" w:rsidR="00A3254D" w:rsidRDefault="00000000">
      <w:pPr>
        <w:pBdr>
          <w:top w:val="nil"/>
          <w:left w:val="nil"/>
          <w:bottom w:val="nil"/>
          <w:right w:val="nil"/>
          <w:between w:val="nil"/>
        </w:pBdr>
        <w:spacing w:after="0" w:line="240" w:lineRule="auto"/>
        <w:rPr>
          <w:color w:val="000000"/>
          <w:sz w:val="24"/>
          <w:szCs w:val="24"/>
        </w:rPr>
      </w:pPr>
      <w:r>
        <w:rPr>
          <w:b/>
          <w:color w:val="000000"/>
          <w:sz w:val="24"/>
          <w:szCs w:val="24"/>
        </w:rPr>
        <w:t>Phone</w:t>
      </w:r>
      <w:r>
        <w:rPr>
          <w:color w:val="000000"/>
          <w:sz w:val="24"/>
          <w:szCs w:val="24"/>
        </w:rPr>
        <w:t>: (406) 342-5211 | Emergency: 911</w:t>
      </w:r>
    </w:p>
    <w:p w14:paraId="0000012C" w14:textId="77777777" w:rsidR="00A3254D" w:rsidRDefault="00000000">
      <w:pPr>
        <w:pBdr>
          <w:top w:val="nil"/>
          <w:left w:val="nil"/>
          <w:bottom w:val="nil"/>
          <w:right w:val="nil"/>
          <w:between w:val="nil"/>
        </w:pBdr>
        <w:spacing w:after="0" w:line="240" w:lineRule="auto"/>
        <w:rPr>
          <w:sz w:val="24"/>
          <w:szCs w:val="24"/>
        </w:rPr>
      </w:pPr>
      <w:r>
        <w:rPr>
          <w:b/>
          <w:sz w:val="24"/>
          <w:szCs w:val="24"/>
        </w:rPr>
        <w:t>Email</w:t>
      </w:r>
      <w:r>
        <w:rPr>
          <w:sz w:val="24"/>
          <w:szCs w:val="24"/>
        </w:rPr>
        <w:t xml:space="preserve">: </w:t>
      </w:r>
      <w:hyperlink r:id="rId44">
        <w:r>
          <w:rPr>
            <w:color w:val="1155CC"/>
            <w:sz w:val="24"/>
            <w:szCs w:val="24"/>
            <w:u w:val="single"/>
          </w:rPr>
          <w:t>tcsheriff@treasurecountymt.com</w:t>
        </w:r>
      </w:hyperlink>
      <w:r>
        <w:rPr>
          <w:sz w:val="24"/>
          <w:szCs w:val="24"/>
        </w:rPr>
        <w:t xml:space="preserve"> </w:t>
      </w:r>
    </w:p>
    <w:sectPr w:rsidR="00A3254D">
      <w:headerReference w:type="default" r:id="rId45"/>
      <w:footerReference w:type="default" r:id="rId4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FCD34" w14:textId="77777777" w:rsidR="005253D6" w:rsidRDefault="005253D6">
      <w:pPr>
        <w:spacing w:after="0" w:line="240" w:lineRule="auto"/>
      </w:pPr>
      <w:r>
        <w:separator/>
      </w:r>
    </w:p>
  </w:endnote>
  <w:endnote w:type="continuationSeparator" w:id="0">
    <w:p w14:paraId="5FDDBFCA" w14:textId="77777777" w:rsidR="005253D6" w:rsidRDefault="00525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F" w14:textId="77777777" w:rsidR="00A3254D" w:rsidRDefault="00000000">
    <w:pPr>
      <w:pBdr>
        <w:top w:val="nil"/>
        <w:left w:val="nil"/>
        <w:bottom w:val="nil"/>
        <w:right w:val="nil"/>
        <w:between w:val="nil"/>
      </w:pBdr>
      <w:spacing w:after="0" w:line="240" w:lineRule="auto"/>
    </w:pPr>
    <w:r>
      <w:rPr>
        <w:color w:val="000000"/>
      </w:rPr>
      <w:t xml:space="preserve">This Resource Guide was prepared by Justice </w:t>
    </w:r>
    <w:proofErr w:type="gramStart"/>
    <w:r>
      <w:rPr>
        <w:color w:val="000000"/>
      </w:rPr>
      <w:t>For</w:t>
    </w:r>
    <w:proofErr w:type="gramEnd"/>
    <w:r>
      <w:rPr>
        <w:color w:val="000000"/>
      </w:rPr>
      <w:t xml:space="preserve"> Montanans AmeriCorps Members.  Although we do our best to keep these guides current, please contact programs directly for the most accurate and up-to-date information. Last Updated: </w:t>
    </w:r>
    <w:proofErr w:type="gramStart"/>
    <w:r>
      <w:t>January,</w:t>
    </w:r>
    <w:proofErr w:type="gramEnd"/>
    <w: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0A471" w14:textId="77777777" w:rsidR="005253D6" w:rsidRDefault="005253D6">
      <w:pPr>
        <w:spacing w:after="0" w:line="240" w:lineRule="auto"/>
      </w:pPr>
      <w:r>
        <w:separator/>
      </w:r>
    </w:p>
  </w:footnote>
  <w:footnote w:type="continuationSeparator" w:id="0">
    <w:p w14:paraId="52FADBC6" w14:textId="77777777" w:rsidR="005253D6" w:rsidRDefault="00525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2D" w14:textId="77777777" w:rsidR="00A3254D" w:rsidRDefault="00000000">
    <w:pPr>
      <w:pBdr>
        <w:top w:val="nil"/>
        <w:left w:val="nil"/>
        <w:bottom w:val="nil"/>
        <w:right w:val="nil"/>
        <w:between w:val="nil"/>
      </w:pBdr>
      <w:tabs>
        <w:tab w:val="center" w:pos="4680"/>
        <w:tab w:val="right" w:pos="9360"/>
      </w:tabs>
      <w:spacing w:after="0" w:line="240" w:lineRule="auto"/>
      <w:jc w:val="center"/>
      <w:rPr>
        <w:color w:val="000000"/>
        <w:sz w:val="44"/>
        <w:szCs w:val="44"/>
      </w:rPr>
    </w:pPr>
    <w:r>
      <w:rPr>
        <w:color w:val="000000"/>
        <w:sz w:val="44"/>
        <w:szCs w:val="44"/>
      </w:rPr>
      <w:t>Treasure County Resource Guide</w:t>
    </w:r>
  </w:p>
  <w:p w14:paraId="0000012E" w14:textId="77777777" w:rsidR="00A3254D" w:rsidRDefault="00A3254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71CF6"/>
    <w:multiLevelType w:val="multilevel"/>
    <w:tmpl w:val="A2A4F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02067EE"/>
    <w:multiLevelType w:val="multilevel"/>
    <w:tmpl w:val="CCC2DA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6103761">
    <w:abstractNumId w:val="0"/>
  </w:num>
  <w:num w:numId="2" w16cid:durableId="21214136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4D"/>
    <w:rsid w:val="005253D6"/>
    <w:rsid w:val="00A3254D"/>
    <w:rsid w:val="00BA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C799B"/>
  <w15:docId w15:val="{D2B779ED-465B-42E8-A5CB-09406744D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emt.org/" TargetMode="External"/><Relationship Id="rId13" Type="http://schemas.openxmlformats.org/officeDocument/2006/relationships/hyperlink" Target="https://dphhs.mt.gov/BHDD/DisabilityServices/developmentaldisabilities/index" TargetMode="External"/><Relationship Id="rId18" Type="http://schemas.openxmlformats.org/officeDocument/2006/relationships/hyperlink" Target="https://www.aemt.org/" TargetMode="External"/><Relationship Id="rId26" Type="http://schemas.openxmlformats.org/officeDocument/2006/relationships/hyperlink" Target="mailto:casagal@midrivers.com" TargetMode="External"/><Relationship Id="rId39" Type="http://schemas.openxmlformats.org/officeDocument/2006/relationships/hyperlink" Target="http://www.montanafairhousing.org/contactform.php" TargetMode="External"/><Relationship Id="rId3" Type="http://schemas.openxmlformats.org/officeDocument/2006/relationships/styles" Target="styles.xml"/><Relationship Id="rId21" Type="http://schemas.openxmlformats.org/officeDocument/2006/relationships/hyperlink" Target="https://abundantmontana.com/amt-lister/river-valley-farmers-market/" TargetMode="External"/><Relationship Id="rId34" Type="http://schemas.openxmlformats.org/officeDocument/2006/relationships/hyperlink" Target="http://www.mtlsa.org" TargetMode="External"/><Relationship Id="rId42" Type="http://schemas.openxmlformats.org/officeDocument/2006/relationships/hyperlink" Target="https://www.veteranscrisisline.net/"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emt.org/" TargetMode="External"/><Relationship Id="rId17" Type="http://schemas.openxmlformats.org/officeDocument/2006/relationships/hyperlink" Target="https://dphhs.mt.gov/detd/vocrehab/index" TargetMode="External"/><Relationship Id="rId25" Type="http://schemas.openxmlformats.org/officeDocument/2006/relationships/hyperlink" Target="mailto:hannaschantzlaw@gmail.com" TargetMode="External"/><Relationship Id="rId33" Type="http://schemas.openxmlformats.org/officeDocument/2006/relationships/hyperlink" Target="https://dphhs.mt.gov/SLTC/aging/legalservicesdeveloper/index" TargetMode="External"/><Relationship Id="rId38" Type="http://schemas.openxmlformats.org/officeDocument/2006/relationships/hyperlink" Target="https://rosebudcountymt.gov/departments/victim-witness-advocate/"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liftt.org" TargetMode="External"/><Relationship Id="rId20" Type="http://schemas.openxmlformats.org/officeDocument/2006/relationships/hyperlink" Target="https://dphhs.mt.gov/hcsd/officeofpublicassistance" TargetMode="External"/><Relationship Id="rId29" Type="http://schemas.openxmlformats.org/officeDocument/2006/relationships/hyperlink" Target="https://mtinnocenceproject.org/" TargetMode="External"/><Relationship Id="rId41" Type="http://schemas.openxmlformats.org/officeDocument/2006/relationships/hyperlink" Target="http://www.montanafairhousing.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apmontana.org/" TargetMode="External"/><Relationship Id="rId24" Type="http://schemas.openxmlformats.org/officeDocument/2006/relationships/hyperlink" Target="https://rosebudcountymt.gov/departments/clerk-of-district-court/" TargetMode="External"/><Relationship Id="rId32" Type="http://schemas.openxmlformats.org/officeDocument/2006/relationships/hyperlink" Target="https://courts.mt.gov/selfhelp/SouthEastRegion" TargetMode="External"/><Relationship Id="rId37" Type="http://schemas.openxmlformats.org/officeDocument/2006/relationships/hyperlink" Target="mailto:tdavis@rosebudcoatty.net" TargetMode="External"/><Relationship Id="rId40" Type="http://schemas.openxmlformats.org/officeDocument/2006/relationships/hyperlink" Target="mailto:inquiry@montanafiarhousing.or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disabilityrightsmt.org/" TargetMode="External"/><Relationship Id="rId23" Type="http://schemas.openxmlformats.org/officeDocument/2006/relationships/hyperlink" Target="http://www.aa-montana.org" TargetMode="External"/><Relationship Id="rId28" Type="http://schemas.openxmlformats.org/officeDocument/2006/relationships/hyperlink" Target="https://dphhs.mt.gov/SLTC/aging/legalservicesdeveloper/index" TargetMode="External"/><Relationship Id="rId36" Type="http://schemas.openxmlformats.org/officeDocument/2006/relationships/hyperlink" Target="https://cnada.org/" TargetMode="External"/><Relationship Id="rId10" Type="http://schemas.openxmlformats.org/officeDocument/2006/relationships/hyperlink" Target="https://www.dphhs.mt.gov/cssd/index" TargetMode="External"/><Relationship Id="rId19" Type="http://schemas.openxmlformats.org/officeDocument/2006/relationships/hyperlink" Target="https://hrdc7.org/how-we-help/emergency-services/" TargetMode="External"/><Relationship Id="rId31" Type="http://schemas.openxmlformats.org/officeDocument/2006/relationships/hyperlink" Target="mailto:yellowstonecountyselfhelp@mt.gov" TargetMode="External"/><Relationship Id="rId44" Type="http://schemas.openxmlformats.org/officeDocument/2006/relationships/hyperlink" Target="mailto:tcsheriff@treasurecountymt.com" TargetMode="External"/><Relationship Id="rId4" Type="http://schemas.openxmlformats.org/officeDocument/2006/relationships/settings" Target="settings.xml"/><Relationship Id="rId9" Type="http://schemas.openxmlformats.org/officeDocument/2006/relationships/hyperlink" Target="https://dphhs.mt.gov/cfsd/countyoffice" TargetMode="External"/><Relationship Id="rId14" Type="http://schemas.openxmlformats.org/officeDocument/2006/relationships/hyperlink" Target="https://deapmontana.org/disability-services/" TargetMode="External"/><Relationship Id="rId22" Type="http://schemas.openxmlformats.org/officeDocument/2006/relationships/hyperlink" Target="https://al-anon.org/al-anon-meetings/" TargetMode="External"/><Relationship Id="rId27" Type="http://schemas.openxmlformats.org/officeDocument/2006/relationships/hyperlink" Target="https://www.casaofeasternmt.org/contact" TargetMode="External"/><Relationship Id="rId30" Type="http://schemas.openxmlformats.org/officeDocument/2006/relationships/hyperlink" Target="https://www.mtlsa.org/" TargetMode="External"/><Relationship Id="rId35" Type="http://schemas.openxmlformats.org/officeDocument/2006/relationships/hyperlink" Target="http://www.mtlsa.org" TargetMode="External"/><Relationship Id="rId43" Type="http://schemas.openxmlformats.org/officeDocument/2006/relationships/hyperlink" Target="mailto:rosebuddirector@gmail.com"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kH5hM7xBD2H7e0Q1t4LefSB4Fw==">CgMxLjAyCGguZ2pkZ3hzMgloLjMwajB6bGwyCWguMWZvYjl0ZTIJaC4zem55c2g3MgloLjJldDkycDAyCGgudHlqY3d0MgloLjNkeTZ2a20yCWguMXQzaDVzZjIJaC40ZDM0b2c4MgloLjJzOGV5bzE4AHIhMVNxRm9zVmlhZm9sUDNLY3dRR1p5TEhveXlWWHQ4VzZU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3242</Words>
  <Characters>18484</Characters>
  <Application>Microsoft Office Word</Application>
  <DocSecurity>0</DocSecurity>
  <Lines>154</Lines>
  <Paragraphs>43</Paragraphs>
  <ScaleCrop>false</ScaleCrop>
  <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Davis-Rodak, Emma</cp:lastModifiedBy>
  <cp:revision>2</cp:revision>
  <dcterms:created xsi:type="dcterms:W3CDTF">2024-02-20T21:12:00Z</dcterms:created>
  <dcterms:modified xsi:type="dcterms:W3CDTF">2024-02-20T21:14:00Z</dcterms:modified>
</cp:coreProperties>
</file>