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sz w:val="32"/>
          <w:szCs w:val="32"/>
        </w:rPr>
      </w:pPr>
      <w:r>
        <w:rPr>
          <w:sz w:val="32"/>
          <w:szCs w:val="32"/>
          <w:rtl w:val="0"/>
          <w:lang w:val="en-US"/>
        </w:rPr>
        <w:t>Table of Contents</w:t>
      </w:r>
    </w:p>
    <w:p>
      <w:pPr>
        <w:pStyle w:val="Body"/>
        <w:jc w:val="both"/>
        <w:rPr>
          <w:sz w:val="28"/>
          <w:szCs w:val="28"/>
        </w:rPr>
      </w:pPr>
    </w:p>
    <w:p>
      <w:pPr>
        <w:pStyle w:val="Body"/>
        <w:tabs>
          <w:tab w:val="right" w:pos="9340"/>
        </w:tabs>
        <w:spacing w:before="80" w:line="240" w:lineRule="auto"/>
        <w:rPr>
          <w:rStyle w:val="None"/>
          <w:sz w:val="24"/>
          <w:szCs w:val="24"/>
        </w:rPr>
      </w:pPr>
      <w:r>
        <w:rPr>
          <w:rStyle w:val="Hyperlink.0"/>
        </w:rPr>
        <w:fldChar w:fldCharType="begin" w:fldLock="0"/>
      </w:r>
      <w:r>
        <w:rPr>
          <w:rStyle w:val="Hyperlink.0"/>
        </w:rPr>
        <w:instrText xml:space="preserve"> HYPERLINK \l "headingh.bcfg4bljwsfc" </w:instrText>
      </w:r>
      <w:r>
        <w:rPr>
          <w:rStyle w:val="Hyperlink.0"/>
        </w:rPr>
        <w:fldChar w:fldCharType="separate" w:fldLock="0"/>
      </w:r>
      <w:r>
        <w:rPr>
          <w:rStyle w:val="Hyperlink.0"/>
          <w:rtl w:val="0"/>
          <w:lang w:val="en-US"/>
        </w:rPr>
        <w:t>Child Services</w:t>
      </w:r>
      <w:r>
        <w:rPr/>
        <w:fldChar w:fldCharType="end" w:fldLock="0"/>
      </w:r>
      <w:r>
        <w:rPr>
          <w:rStyle w:val="Hyperlink.0"/>
          <w:rtl w:val="0"/>
        </w:rPr>
        <w:tab/>
        <w:t>2</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"headingh.5osec17hy7a6" </w:instrText>
      </w:r>
      <w:r>
        <w:rPr>
          <w:rStyle w:val="Hyperlink.0"/>
        </w:rPr>
        <w:fldChar w:fldCharType="separate" w:fldLock="0"/>
      </w:r>
      <w:r>
        <w:rPr>
          <w:rStyle w:val="Hyperlink.0"/>
          <w:rtl w:val="0"/>
          <w:lang w:val="en-US"/>
        </w:rPr>
        <w:t>Disabilities</w:t>
      </w:r>
      <w:r>
        <w:rPr/>
        <w:fldChar w:fldCharType="end" w:fldLock="0"/>
      </w:r>
      <w:r>
        <w:rPr>
          <w:rStyle w:val="Hyperlink.0"/>
          <w:rtl w:val="0"/>
        </w:rPr>
        <w:tab/>
        <w:t>5</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"headingh.k8hqbdphi9gl" </w:instrText>
      </w:r>
      <w:r>
        <w:rPr>
          <w:rStyle w:val="Hyperlink.0"/>
        </w:rPr>
        <w:fldChar w:fldCharType="separate" w:fldLock="0"/>
      </w:r>
      <w:r>
        <w:rPr>
          <w:rStyle w:val="Hyperlink.0"/>
          <w:rtl w:val="0"/>
          <w:lang w:val="pt-PT"/>
        </w:rPr>
        <w:t>Financial</w:t>
      </w:r>
      <w:r>
        <w:rPr/>
        <w:fldChar w:fldCharType="end" w:fldLock="0"/>
      </w:r>
      <w:r>
        <w:rPr>
          <w:rStyle w:val="Hyperlink.0"/>
          <w:rtl w:val="0"/>
        </w:rPr>
        <w:tab/>
        <w:t>7</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"headingh.34vuhopy140p" </w:instrText>
      </w:r>
      <w:r>
        <w:rPr>
          <w:rStyle w:val="Hyperlink.0"/>
        </w:rPr>
        <w:fldChar w:fldCharType="separate" w:fldLock="0"/>
      </w:r>
      <w:r>
        <w:rPr>
          <w:rStyle w:val="Hyperlink.0"/>
          <w:rtl w:val="0"/>
          <w:lang w:val="en-US"/>
        </w:rPr>
        <w:t>Food</w:t>
      </w:r>
      <w:r>
        <w:rPr/>
        <w:fldChar w:fldCharType="end" w:fldLock="0"/>
      </w:r>
      <w:r>
        <w:rPr>
          <w:rStyle w:val="Hyperlink.0"/>
          <w:rtl w:val="0"/>
        </w:rPr>
        <w:tab/>
        <w:t>9</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"headingh.b20hmha8a14b" </w:instrText>
      </w:r>
      <w:r>
        <w:rPr>
          <w:rStyle w:val="Hyperlink.0"/>
        </w:rPr>
        <w:fldChar w:fldCharType="separate" w:fldLock="0"/>
      </w:r>
      <w:r>
        <w:rPr>
          <w:rStyle w:val="Hyperlink.0"/>
          <w:rtl w:val="0"/>
          <w:lang w:val="en-US"/>
        </w:rPr>
        <w:t>Health</w:t>
      </w:r>
      <w:r>
        <w:rPr/>
        <w:fldChar w:fldCharType="end" w:fldLock="0"/>
      </w:r>
      <w:r>
        <w:rPr>
          <w:rStyle w:val="Hyperlink.0"/>
          <w:rtl w:val="0"/>
        </w:rPr>
        <w:tab/>
        <w:t>10</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"headingh.oa6bcvga24ph" </w:instrText>
      </w:r>
      <w:r>
        <w:rPr>
          <w:rStyle w:val="Hyperlink.0"/>
        </w:rPr>
        <w:fldChar w:fldCharType="separate" w:fldLock="0"/>
      </w:r>
      <w:r>
        <w:rPr>
          <w:rStyle w:val="Hyperlink.0"/>
          <w:rtl w:val="0"/>
          <w:lang w:val="en-US"/>
        </w:rPr>
        <w:t>Housing</w:t>
      </w:r>
      <w:r>
        <w:rPr/>
        <w:fldChar w:fldCharType="end" w:fldLock="0"/>
      </w:r>
      <w:r>
        <w:rPr>
          <w:rStyle w:val="Hyperlink.0"/>
          <w:rtl w:val="0"/>
        </w:rPr>
        <w:tab/>
        <w:t>11</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"headingh.32l59czfcudv" </w:instrText>
      </w:r>
      <w:r>
        <w:rPr>
          <w:rStyle w:val="Hyperlink.0"/>
        </w:rPr>
        <w:fldChar w:fldCharType="separate" w:fldLock="0"/>
      </w:r>
      <w:r>
        <w:rPr>
          <w:rStyle w:val="Hyperlink.0"/>
          <w:rtl w:val="0"/>
          <w:lang w:val="it-IT"/>
        </w:rPr>
        <w:t>Legal</w:t>
      </w:r>
      <w:r>
        <w:rPr/>
        <w:fldChar w:fldCharType="end" w:fldLock="0"/>
      </w:r>
      <w:r>
        <w:rPr>
          <w:rStyle w:val="Hyperlink.0"/>
          <w:rtl w:val="0"/>
        </w:rPr>
        <w:tab/>
        <w:t>12</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"headingh.4mykmcbjw2fr" </w:instrText>
      </w:r>
      <w:r>
        <w:rPr>
          <w:rStyle w:val="Hyperlink.0"/>
        </w:rPr>
        <w:fldChar w:fldCharType="separate" w:fldLock="0"/>
      </w:r>
      <w:r>
        <w:rPr>
          <w:rStyle w:val="Hyperlink.0"/>
          <w:rtl w:val="0"/>
          <w:lang w:val="en-US"/>
        </w:rPr>
        <w:t>Senior</w:t>
      </w:r>
      <w:r>
        <w:rPr/>
        <w:fldChar w:fldCharType="end" w:fldLock="0"/>
      </w:r>
      <w:r>
        <w:rPr>
          <w:rStyle w:val="Hyperlink.0"/>
          <w:rtl w:val="0"/>
        </w:rPr>
        <w:tab/>
        <w:t>15</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"headingh.6m4ctf1mucz0" </w:instrText>
      </w:r>
      <w:r>
        <w:rPr>
          <w:rStyle w:val="Hyperlink.0"/>
        </w:rPr>
        <w:fldChar w:fldCharType="separate" w:fldLock="0"/>
      </w:r>
      <w:r>
        <w:rPr>
          <w:rStyle w:val="Hyperlink.0"/>
          <w:rtl w:val="0"/>
        </w:rPr>
        <w:t>Veterans</w:t>
      </w:r>
      <w:r>
        <w:rPr/>
        <w:fldChar w:fldCharType="end" w:fldLock="0"/>
      </w:r>
      <w:r>
        <w:rPr>
          <w:rStyle w:val="Hyperlink.0"/>
          <w:rtl w:val="0"/>
        </w:rPr>
        <w:tab/>
        <w:t>17</w:t>
      </w:r>
    </w:p>
    <w:p>
      <w:pPr>
        <w:pStyle w:val="Body"/>
        <w:tabs>
          <w:tab w:val="right" w:pos="9340"/>
        </w:tabs>
        <w:spacing w:before="200" w:line="240" w:lineRule="auto"/>
        <w:rPr>
          <w:rStyle w:val="None"/>
          <w:sz w:val="24"/>
          <w:szCs w:val="24"/>
        </w:rPr>
      </w:pPr>
      <w:r>
        <w:rPr>
          <w:rStyle w:val="Hyperlink.0"/>
        </w:rPr>
        <w:fldChar w:fldCharType="begin" w:fldLock="0"/>
      </w:r>
      <w:r>
        <w:rPr>
          <w:rStyle w:val="Hyperlink.0"/>
        </w:rPr>
        <w:instrText xml:space="preserve"> HYPERLINK \l "headingh.t0n2l5eylnag" </w:instrText>
      </w:r>
      <w:r>
        <w:rPr>
          <w:rStyle w:val="Hyperlink.0"/>
        </w:rPr>
        <w:fldChar w:fldCharType="separate" w:fldLock="0"/>
      </w:r>
      <w:r>
        <w:rPr>
          <w:rStyle w:val="Hyperlink.0"/>
          <w:rtl w:val="0"/>
          <w:lang w:val="en-US"/>
        </w:rPr>
        <w:t>Women</w:t>
      </w:r>
      <w:r>
        <w:rPr>
          <w:rStyle w:val="Hyperlink.0"/>
          <w:rtl w:val="1"/>
        </w:rPr>
        <w:t>’</w:t>
      </w:r>
      <w:r>
        <w:rPr>
          <w:rStyle w:val="Hyperlink.0"/>
          <w:rtl w:val="0"/>
          <w:lang w:val="en-US"/>
        </w:rPr>
        <w:t>s Resources</w:t>
      </w:r>
      <w:r>
        <w:rPr/>
        <w:fldChar w:fldCharType="end" w:fldLock="0"/>
      </w:r>
      <w:r>
        <w:rPr>
          <w:rStyle w:val="Hyperlink.0"/>
          <w:rtl w:val="0"/>
        </w:rPr>
        <w:tab/>
        <w:t>19</w:t>
      </w:r>
    </w:p>
    <w:p>
      <w:pPr>
        <w:pStyle w:val="Body"/>
        <w:tabs>
          <w:tab w:val="right" w:pos="9340"/>
        </w:tabs>
        <w:spacing w:before="200" w:after="80" w:line="240" w:lineRule="auto"/>
        <w:rPr>
          <w:rStyle w:val="None"/>
          <w:sz w:val="24"/>
          <w:szCs w:val="24"/>
        </w:rPr>
      </w:pPr>
      <w:r>
        <w:rPr>
          <w:rStyle w:val="Hyperlink.0"/>
        </w:rPr>
        <w:fldChar w:fldCharType="begin" w:fldLock="0"/>
      </w:r>
      <w:r>
        <w:rPr>
          <w:rStyle w:val="Hyperlink.0"/>
        </w:rPr>
        <w:instrText xml:space="preserve"> HYPERLINK \l "headingh.yiujjkfndrgu" </w:instrText>
      </w:r>
      <w:r>
        <w:rPr>
          <w:rStyle w:val="Hyperlink.0"/>
        </w:rPr>
        <w:fldChar w:fldCharType="separate" w:fldLock="0"/>
      </w:r>
      <w:r>
        <w:rPr>
          <w:rStyle w:val="Hyperlink.0"/>
          <w:rtl w:val="0"/>
          <w:lang w:val="en-US"/>
        </w:rPr>
        <w:t>Other</w:t>
      </w:r>
      <w:r>
        <w:rPr/>
        <w:fldChar w:fldCharType="end" w:fldLock="0"/>
      </w:r>
      <w:r>
        <w:rPr>
          <w:rStyle w:val="Hyperlink.0"/>
          <w:rtl w:val="0"/>
        </w:rPr>
        <w:tab/>
        <w:t>21</w:t>
      </w:r>
    </w:p>
    <w:p>
      <w:pPr>
        <w:pStyle w:val="Body"/>
        <w:rPr>
          <w:sz w:val="28"/>
          <w:szCs w:val="28"/>
        </w:rPr>
      </w:pPr>
    </w:p>
    <w:p>
      <w:pPr>
        <w:pStyle w:val="Body"/>
        <w:jc w:val="both"/>
        <w:rPr>
          <w:sz w:val="28"/>
          <w:szCs w:val="28"/>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spacing w:after="0" w:line="240" w:lineRule="auto"/>
        <w:rPr>
          <w:sz w:val="32"/>
          <w:szCs w:val="32"/>
        </w:rPr>
      </w:pPr>
    </w:p>
    <w:p>
      <w:pPr>
        <w:pStyle w:val="Heading 2"/>
        <w:shd w:val="clear" w:color="auto" w:fill="d9e2f3"/>
        <w:spacing w:after="0" w:line="240" w:lineRule="auto"/>
      </w:pPr>
      <w:bookmarkStart w:name="_headingh.bcfg4bljwsfc1" w:id="0"/>
      <w:bookmarkEnd w:id="0"/>
      <w:r>
        <w:rPr>
          <w:rtl w:val="0"/>
        </w:rPr>
        <w:t>C</w:t>
      </w:r>
      <w:r>
        <w:rPr>
          <w:rtl w:val="0"/>
          <w:lang w:val="en-US"/>
        </w:rPr>
        <w:t>hild Services</w:t>
      </w:r>
    </w:p>
    <w:p>
      <w:pPr>
        <w:pStyle w:val="Body"/>
        <w:spacing w:after="0" w:line="240" w:lineRule="auto"/>
        <w:rPr>
          <w:rStyle w:val="Hyperlink.0"/>
        </w:rPr>
      </w:pPr>
      <w:r>
        <w:rPr>
          <w:rStyle w:val="Hyperlink.0"/>
          <w:rtl w:val="0"/>
        </w:rPr>
        <w:t xml:space="preserve"> </w:t>
      </w:r>
    </w:p>
    <w:p>
      <w:pPr>
        <w:pStyle w:val="Body"/>
        <w:spacing w:after="0" w:line="240" w:lineRule="auto"/>
        <w:rPr>
          <w:rStyle w:val="Hyperlink.0"/>
        </w:rPr>
      </w:pPr>
      <w:r>
        <w:rPr>
          <w:rStyle w:val="Hyperlink.0"/>
          <w:rtl w:val="0"/>
          <w:lang w:val="en-US"/>
        </w:rPr>
        <w:t>Child Abuse Hotline</w:t>
      </w:r>
    </w:p>
    <w:p>
      <w:pPr>
        <w:pStyle w:val="Body"/>
        <w:spacing w:after="0" w:line="240" w:lineRule="auto"/>
        <w:rPr>
          <w:rStyle w:val="None"/>
          <w:sz w:val="24"/>
          <w:szCs w:val="24"/>
        </w:rPr>
      </w:pPr>
      <w:r>
        <w:rPr>
          <w:rStyle w:val="None"/>
          <w:sz w:val="24"/>
          <w:szCs w:val="24"/>
          <w:rtl w:val="0"/>
          <w:lang w:val="en-US"/>
        </w:rPr>
        <w:t>1-866-820-5437 (toll free, 24 hours)</w:t>
      </w:r>
    </w:p>
    <w:p>
      <w:pPr>
        <w:pStyle w:val="Body"/>
        <w:spacing w:after="0" w:line="240" w:lineRule="auto"/>
        <w:rPr>
          <w:rStyle w:val="None"/>
          <w:sz w:val="24"/>
          <w:szCs w:val="24"/>
        </w:rPr>
      </w:pPr>
      <w:r>
        <w:rPr>
          <w:rStyle w:val="None"/>
          <w:sz w:val="24"/>
          <w:szCs w:val="24"/>
          <w:rtl w:val="0"/>
          <w:lang w:val="en-US"/>
        </w:rPr>
        <w:t>1-866-341-8811 (TTY-hearing-impaired)</w:t>
      </w:r>
    </w:p>
    <w:p>
      <w:pPr>
        <w:pStyle w:val="Body"/>
        <w:spacing w:after="0" w:line="240" w:lineRule="auto"/>
        <w:rPr>
          <w:b w:val="1"/>
          <w:bCs w:val="1"/>
          <w:sz w:val="24"/>
          <w:szCs w:val="24"/>
        </w:rPr>
      </w:pPr>
    </w:p>
    <w:p>
      <w:pPr>
        <w:pStyle w:val="Body"/>
        <w:spacing w:after="0" w:line="240" w:lineRule="auto"/>
      </w:pPr>
      <w:r>
        <w:rPr>
          <w:rStyle w:val="Hyperlink.0"/>
          <w:rtl w:val="0"/>
          <w:lang w:val="en-US"/>
        </w:rPr>
        <w:t>Child and Family Services Division</w:t>
      </w:r>
      <w:r>
        <w:br w:type="textWrapping"/>
      </w:r>
      <w:r>
        <w:rPr>
          <w:rtl w:val="0"/>
          <w:lang w:val="en-US"/>
        </w:rPr>
        <w:t>307 E Park, Room 400</w:t>
      </w:r>
    </w:p>
    <w:p>
      <w:pPr>
        <w:pStyle w:val="Body"/>
        <w:spacing w:after="0" w:line="240" w:lineRule="auto"/>
      </w:pPr>
      <w:r>
        <w:rPr>
          <w:rtl w:val="0"/>
          <w:lang w:val="it-IT"/>
        </w:rPr>
        <w:t>Anaconda, MT 59711</w:t>
      </w:r>
    </w:p>
    <w:p>
      <w:pPr>
        <w:pStyle w:val="Body"/>
        <w:spacing w:after="0" w:line="240" w:lineRule="auto"/>
      </w:pPr>
      <w:r>
        <w:rPr>
          <w:rtl w:val="0"/>
          <w:lang w:val="it-IT"/>
        </w:rPr>
        <w:t>Phone: (406) 523-4100</w:t>
      </w:r>
    </w:p>
    <w:p>
      <w:pPr>
        <w:pStyle w:val="Body"/>
        <w:spacing w:after="0" w:line="240" w:lineRule="auto"/>
      </w:pPr>
      <w:r>
        <w:rPr>
          <w:rtl w:val="0"/>
        </w:rPr>
        <w:t>Fax: (406) 523-4150</w:t>
      </w:r>
    </w:p>
    <w:p>
      <w:pPr>
        <w:pStyle w:val="Body"/>
        <w:spacing w:after="0"/>
      </w:pPr>
      <w:r>
        <w:rPr>
          <w:rtl w:val="0"/>
          <w:lang w:val="en-US"/>
        </w:rPr>
        <w:t xml:space="preserve">Website: </w:t>
      </w:r>
      <w:r>
        <w:rPr>
          <w:rStyle w:val="Hyperlink.1"/>
        </w:rPr>
        <w:fldChar w:fldCharType="begin" w:fldLock="0"/>
      </w:r>
      <w:r>
        <w:rPr>
          <w:rStyle w:val="Hyperlink.1"/>
        </w:rPr>
        <w:instrText xml:space="preserve"> HYPERLINK "https://dphhs.mt.gov/cfsd/"</w:instrText>
      </w:r>
      <w:r>
        <w:rPr>
          <w:rStyle w:val="Hyperlink.1"/>
        </w:rPr>
        <w:fldChar w:fldCharType="separate" w:fldLock="0"/>
      </w:r>
      <w:r>
        <w:rPr>
          <w:rStyle w:val="Hyperlink.1"/>
          <w:rtl w:val="0"/>
          <w:lang w:val="en-US"/>
        </w:rPr>
        <w:t>https://dphhs.mt.gov/cfsd/</w:t>
      </w:r>
      <w:r>
        <w:rPr/>
        <w:fldChar w:fldCharType="end" w:fldLock="0"/>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The division provides state and federally mandated protective services to children who are abused, neglected, or abandoned. This includes receiving and investigating reports of child abuse and neglect, working to prevent domestic violence, helping families to stay together or reunite, and finding placements in foster or adoptive homes.</w:t>
      </w:r>
    </w:p>
    <w:p>
      <w:pPr>
        <w:pStyle w:val="Body"/>
        <w:spacing w:after="0"/>
        <w:rPr>
          <w:i w:val="1"/>
          <w:iCs w:val="1"/>
          <w:sz w:val="24"/>
          <w:szCs w:val="24"/>
        </w:rPr>
      </w:pPr>
    </w:p>
    <w:p>
      <w:pPr>
        <w:pStyle w:val="Body"/>
        <w:spacing w:after="0"/>
        <w:rPr>
          <w:rStyle w:val="Hyperlink.0"/>
        </w:rPr>
      </w:pPr>
      <w:r>
        <w:rPr>
          <w:rStyle w:val="Hyperlink.0"/>
          <w:rtl w:val="0"/>
          <w:lang w:val="en-US"/>
        </w:rPr>
        <w:t>Child Support Services Division</w:t>
      </w:r>
    </w:p>
    <w:p>
      <w:pPr>
        <w:pStyle w:val="Body"/>
        <w:spacing w:after="0"/>
      </w:pPr>
      <w:r>
        <w:rPr>
          <w:rtl w:val="0"/>
          <w:lang w:val="en-US"/>
        </w:rPr>
        <w:t>Central Office</w:t>
      </w:r>
    </w:p>
    <w:p>
      <w:pPr>
        <w:pStyle w:val="Body"/>
        <w:spacing w:after="0"/>
      </w:pPr>
      <w:r>
        <w:rPr>
          <w:rtl w:val="0"/>
          <w:lang w:val="en-US"/>
        </w:rPr>
        <w:t>2401 Colonial Drive, First Floor</w:t>
      </w:r>
    </w:p>
    <w:p>
      <w:pPr>
        <w:pStyle w:val="Body"/>
        <w:spacing w:after="0"/>
      </w:pPr>
      <w:r>
        <w:rPr>
          <w:rtl w:val="0"/>
          <w:lang w:val="pt-PT"/>
        </w:rPr>
        <w:t>PO Box 202943</w:t>
      </w:r>
    </w:p>
    <w:p>
      <w:pPr>
        <w:pStyle w:val="Body"/>
        <w:spacing w:after="0"/>
      </w:pPr>
      <w:r>
        <w:rPr>
          <w:rtl w:val="0"/>
          <w:lang w:val="it-IT"/>
        </w:rPr>
        <w:t>Helena, MT 59620-2943</w:t>
      </w:r>
    </w:p>
    <w:p>
      <w:pPr>
        <w:pStyle w:val="Body"/>
        <w:spacing w:after="0"/>
      </w:pPr>
      <w:r>
        <w:rPr>
          <w:rtl w:val="0"/>
          <w:lang w:val="it-IT"/>
        </w:rPr>
        <w:t>Phone: (406) 444-6856</w:t>
      </w:r>
    </w:p>
    <w:p>
      <w:pPr>
        <w:pStyle w:val="Body"/>
        <w:spacing w:after="0"/>
      </w:pPr>
      <w:r>
        <w:rPr>
          <w:rtl w:val="0"/>
          <w:lang w:val="it-IT"/>
        </w:rPr>
        <w:t>Phone (toll-free): (800) 346-5437</w:t>
      </w:r>
    </w:p>
    <w:p>
      <w:pPr>
        <w:pStyle w:val="Body"/>
        <w:spacing w:after="0"/>
      </w:pPr>
      <w:r>
        <w:rPr>
          <w:rtl w:val="0"/>
        </w:rPr>
        <w:t>Fax: (406) 444-1370</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"https://dphhs.mt.gov/cssd/"</w:instrText>
      </w:r>
      <w:r>
        <w:rPr>
          <w:rStyle w:val="Hyperlink.2"/>
        </w:rPr>
        <w:fldChar w:fldCharType="separate" w:fldLock="0"/>
      </w:r>
      <w:r>
        <w:rPr>
          <w:rStyle w:val="Hyperlink.2"/>
          <w:rtl w:val="0"/>
          <w:lang w:val="en-US"/>
        </w:rPr>
        <w:t>https://dphhs.mt.gov/cssd/</w:t>
      </w:r>
      <w:r>
        <w:rPr/>
        <w:fldChar w:fldCharType="end" w:fldLock="0"/>
      </w:r>
    </w:p>
    <w:p>
      <w:pPr>
        <w:pStyle w:val="Normal1"/>
        <w:spacing w:after="0"/>
      </w:pPr>
      <w:r>
        <w:rPr>
          <w:rStyle w:val="None"/>
          <w:sz w:val="24"/>
          <w:szCs w:val="24"/>
          <w:rtl w:val="0"/>
          <w:lang w:val="en-US"/>
        </w:rPr>
        <w:t>www.childsupport.mt.gov</w:t>
      </w:r>
    </w:p>
    <w:p>
      <w:pPr>
        <w:pStyle w:val="Normal1"/>
        <w:spacing w:after="0"/>
        <w:rPr>
          <w:rStyle w:val="None"/>
          <w:rFonts w:ascii="Calibri" w:cs="Calibri" w:hAnsi="Calibri" w:eastAsia="Calibri"/>
          <w:i w:val="1"/>
          <w:iCs w:val="1"/>
        </w:rPr>
      </w:pPr>
      <w:r>
        <w:rPr>
          <w:rStyle w:val="None"/>
          <w:rFonts w:ascii="Calibri" w:cs="Calibri" w:hAnsi="Calibri" w:eastAsia="Calibri"/>
          <w:i w:val="1"/>
          <w:iCs w:val="1"/>
          <w:rtl w:val="0"/>
          <w:lang w:val="en-US"/>
        </w:rPr>
        <w:t xml:space="preserve">Improve the economic stability of families through the establishment and enforcement of parental obligations. </w:t>
      </w:r>
    </w:p>
    <w:p>
      <w:pPr>
        <w:pStyle w:val="Normal1"/>
        <w:spacing w:after="0"/>
        <w:rPr>
          <w:rStyle w:val="Hyperlink.0"/>
        </w:rPr>
      </w:pPr>
      <w:r>
        <w:rPr>
          <w:rStyle w:val="None"/>
          <w:rFonts w:ascii="Calibri" w:cs="Calibri" w:hAnsi="Calibri" w:eastAsia="Calibri"/>
          <w:i w:val="1"/>
          <w:iCs w:val="1"/>
          <w:rtl w:val="0"/>
          <w:lang w:val="en-US"/>
        </w:rPr>
        <w:t xml:space="preserve">The CSSD provides the following child support services: locating parents, establishing paternity, establishing financial and medical support orders, enforcing child support orders, including medical support orders, and modifying child support orders. </w:t>
      </w:r>
    </w:p>
    <w:p>
      <w:pPr>
        <w:pStyle w:val="Body"/>
        <w:spacing w:after="0"/>
        <w:rPr>
          <w:i w:val="1"/>
          <w:iCs w:val="1"/>
          <w:sz w:val="24"/>
          <w:szCs w:val="24"/>
        </w:rPr>
      </w:pPr>
    </w:p>
    <w:p>
      <w:pPr>
        <w:pStyle w:val="Normal1"/>
        <w:spacing w:after="0"/>
        <w:rPr>
          <w:rStyle w:val="Hyperlink.0"/>
        </w:rPr>
      </w:pPr>
      <w:bookmarkStart w:name="_Hlk155615435" w:id="1"/>
      <w:r>
        <w:rPr>
          <w:rStyle w:val="Hyperlink.0"/>
          <w:rtl w:val="0"/>
          <w:lang w:val="en-US"/>
        </w:rPr>
        <w:t>The Office of Child and Family Ombudsman (OCFO)</w:t>
      </w:r>
    </w:p>
    <w:p>
      <w:pPr>
        <w:pStyle w:val="Normal (Web)"/>
        <w:spacing w:before="0" w:after="0"/>
        <w:jc w:val="both"/>
        <w:rPr>
          <w:rStyle w:val="None"/>
          <w:rFonts w:ascii="Calibri" w:cs="Calibri" w:hAnsi="Calibri" w:eastAsia="Calibri"/>
        </w:rPr>
      </w:pPr>
      <w:r>
        <w:rPr>
          <w:rStyle w:val="None"/>
          <w:rFonts w:ascii="Calibri" w:cs="Calibri" w:hAnsi="Calibri" w:eastAsia="Calibri"/>
          <w:color w:val="000000"/>
          <w:u w:color="000000"/>
          <w:rtl w:val="0"/>
          <w:lang w:val="en-US"/>
        </w:rPr>
        <w:t>P.O. Box 201417, Helena MT 59620</w:t>
      </w:r>
    </w:p>
    <w:p>
      <w:pPr>
        <w:pStyle w:val="Normal (Web)"/>
        <w:spacing w:before="0" w:after="0"/>
        <w:jc w:val="both"/>
        <w:rPr>
          <w:rStyle w:val="None"/>
          <w:rFonts w:ascii="Calibri" w:cs="Calibri" w:hAnsi="Calibri" w:eastAsia="Calibri"/>
          <w:color w:val="000000"/>
          <w:u w:color="000000"/>
        </w:rPr>
      </w:pPr>
      <w:r>
        <w:rPr>
          <w:rStyle w:val="None"/>
          <w:rFonts w:ascii="Calibri" w:cs="Calibri" w:hAnsi="Calibri" w:eastAsia="Calibri"/>
          <w:color w:val="000000"/>
          <w:u w:color="000000"/>
          <w:rtl w:val="0"/>
          <w:lang w:val="en-US"/>
        </w:rPr>
        <w:t>1-844.252.4453</w:t>
      </w:r>
    </w:p>
    <w:p>
      <w:pPr>
        <w:pStyle w:val="Normal (Web)"/>
        <w:spacing w:before="0" w:after="0"/>
        <w:jc w:val="both"/>
        <w:rPr>
          <w:rStyle w:val="None"/>
          <w:rFonts w:ascii="Calibri" w:cs="Calibri" w:hAnsi="Calibri" w:eastAsia="Calibri"/>
          <w:color w:val="000000"/>
          <w:u w:color="000000"/>
        </w:rPr>
      </w:pPr>
      <w:r>
        <w:rPr>
          <w:rStyle w:val="Hyperlink.3"/>
        </w:rPr>
        <w:fldChar w:fldCharType="begin" w:fldLock="0"/>
      </w:r>
      <w:r>
        <w:rPr>
          <w:rStyle w:val="Hyperlink.3"/>
        </w:rPr>
        <w:instrText xml:space="preserve"> HYPERLINK "mailto:dojombusman@mt.gov"</w:instrText>
      </w:r>
      <w:r>
        <w:rPr>
          <w:rStyle w:val="Hyperlink.3"/>
        </w:rPr>
        <w:fldChar w:fldCharType="separate" w:fldLock="0"/>
      </w:r>
      <w:r>
        <w:rPr>
          <w:rStyle w:val="Hyperlink.3"/>
          <w:rtl w:val="0"/>
          <w:lang w:val="en-US"/>
        </w:rPr>
        <w:t>dojombusman@mt.gov</w:t>
      </w:r>
      <w:r>
        <w:rPr/>
        <w:fldChar w:fldCharType="end" w:fldLock="0"/>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"https://dojmt.gov/enforcement/specialservices/ocfo-home/"</w:instrText>
      </w:r>
      <w:r>
        <w:rPr>
          <w:rStyle w:val="Hyperlink.2"/>
        </w:rPr>
        <w:fldChar w:fldCharType="separate" w:fldLock="0"/>
      </w:r>
      <w:r>
        <w:rPr>
          <w:rStyle w:val="Hyperlink.2"/>
          <w:rtl w:val="0"/>
          <w:lang w:val="en-US"/>
        </w:rPr>
        <w:t>https://dojmt.gov/enforcement/specialservices/ocfo-home/</w:t>
      </w:r>
      <w:r>
        <w:rPr/>
        <w:fldChar w:fldCharType="end" w:fldLock="0"/>
      </w:r>
    </w:p>
    <w:p>
      <w:pPr>
        <w:pStyle w:val="Normal (Web)"/>
        <w:spacing w:before="0" w:after="0"/>
        <w:jc w:val="both"/>
        <w:rPr>
          <w:rStyle w:val="None"/>
          <w:rFonts w:ascii="Calibri" w:cs="Calibri" w:hAnsi="Calibri" w:eastAsia="Calibri"/>
          <w:sz w:val="22"/>
          <w:szCs w:val="22"/>
        </w:rPr>
      </w:pPr>
      <w:r>
        <w:rPr>
          <w:rStyle w:val="None"/>
          <w:rFonts w:ascii="Calibri" w:cs="Calibri" w:hAnsi="Calibri" w:eastAsia="Calibri"/>
          <w:i w:val="1"/>
          <w:iCs w:val="1"/>
          <w:color w:val="000000"/>
          <w:sz w:val="22"/>
          <w:szCs w:val="22"/>
          <w:u w:color="000000"/>
          <w:rtl w:val="0"/>
          <w:lang w:val="en-US"/>
        </w:rPr>
        <w:t>As a division of the Montana Department of Justice, the Office of the Child and Family Ombudsman seeks to prevent child neglect and abuse by examining and bettering the state</w:t>
      </w:r>
      <w:r>
        <w:rPr>
          <w:rStyle w:val="None"/>
          <w:rFonts w:ascii="Calibri" w:cs="Calibri" w:hAnsi="Calibri" w:eastAsia="Calibri"/>
          <w:i w:val="1"/>
          <w:iCs w:val="1"/>
          <w:color w:val="000000"/>
          <w:sz w:val="22"/>
          <w:szCs w:val="22"/>
          <w:u w:color="000000"/>
          <w:rtl w:val="0"/>
          <w:lang w:val="en-US"/>
        </w:rPr>
        <w:t>’</w:t>
      </w:r>
      <w:r>
        <w:rPr>
          <w:rStyle w:val="None"/>
          <w:rFonts w:ascii="Calibri" w:cs="Calibri" w:hAnsi="Calibri" w:eastAsia="Calibri"/>
          <w:i w:val="1"/>
          <w:iCs w:val="1"/>
          <w:color w:val="000000"/>
          <w:sz w:val="22"/>
          <w:szCs w:val="22"/>
          <w:u w:color="000000"/>
          <w:rtl w:val="0"/>
          <w:lang w:val="en-US"/>
        </w:rPr>
        <w:t>s child protective and welfare services.</w:t>
      </w:r>
      <w:r>
        <w:rPr>
          <w:rStyle w:val="None"/>
          <w:rFonts w:ascii="Calibri" w:cs="Calibri" w:hAnsi="Calibri" w:eastAsia="Calibri"/>
          <w:i w:val="1"/>
          <w:iCs w:val="1"/>
          <w:color w:val="000000"/>
          <w:sz w:val="22"/>
          <w:szCs w:val="22"/>
          <w:u w:color="000000"/>
          <w:rtl w:val="0"/>
          <w:lang w:val="en-US"/>
        </w:rPr>
        <w:t> </w:t>
      </w:r>
      <w:bookmarkEnd w:id="1"/>
    </w:p>
    <w:p>
      <w:pPr>
        <w:pStyle w:val="Body"/>
        <w:spacing w:after="0"/>
        <w:rPr>
          <w:i w:val="1"/>
          <w:iCs w:val="1"/>
          <w:sz w:val="24"/>
          <w:szCs w:val="24"/>
        </w:rPr>
      </w:pPr>
    </w:p>
    <w:p>
      <w:pPr>
        <w:pStyle w:val="Body"/>
        <w:spacing w:after="0" w:line="240" w:lineRule="auto"/>
        <w:rPr>
          <w:b w:val="1"/>
          <w:bCs w:val="1"/>
          <w:sz w:val="24"/>
          <w:szCs w:val="24"/>
        </w:rPr>
      </w:pPr>
    </w:p>
    <w:p>
      <w:pPr>
        <w:pStyle w:val="Body"/>
        <w:tabs>
          <w:tab w:val="left" w:pos="3330"/>
        </w:tabs>
        <w:spacing w:after="0"/>
        <w:rPr>
          <w:rStyle w:val="None"/>
          <w:sz w:val="24"/>
          <w:szCs w:val="24"/>
        </w:rPr>
      </w:pPr>
      <w:r>
        <w:rPr>
          <w:rStyle w:val="Hyperlink.0"/>
          <w:rtl w:val="0"/>
          <w:lang w:val="it-IT"/>
        </w:rPr>
        <w:t>Montana</w:t>
      </w:r>
      <w:r>
        <w:rPr>
          <w:rStyle w:val="Hyperlink.0"/>
          <w:rtl w:val="1"/>
        </w:rPr>
        <w:t>’</w:t>
      </w:r>
      <w:r>
        <w:rPr>
          <w:rStyle w:val="Hyperlink.0"/>
          <w:rtl w:val="0"/>
          <w:lang w:val="en-US"/>
        </w:rPr>
        <w:t>s Special Supplemental Nutrition Program for Women, Infants, and Children (WIC)</w:t>
      </w:r>
    </w:p>
    <w:p>
      <w:pPr>
        <w:pStyle w:val="Body"/>
        <w:tabs>
          <w:tab w:val="left" w:pos="3330"/>
        </w:tabs>
        <w:spacing w:after="0"/>
      </w:pPr>
      <w:r>
        <w:rPr>
          <w:rtl w:val="0"/>
          <w:lang w:val="en-US"/>
        </w:rPr>
        <w:t>PO Box 4210</w:t>
      </w:r>
    </w:p>
    <w:p>
      <w:pPr>
        <w:pStyle w:val="Body"/>
        <w:tabs>
          <w:tab w:val="left" w:pos="3330"/>
        </w:tabs>
        <w:spacing w:after="0"/>
      </w:pPr>
      <w:r>
        <w:rPr>
          <w:rtl w:val="0"/>
        </w:rPr>
        <w:t>Helena, MT 59620-4210</w:t>
      </w:r>
    </w:p>
    <w:p>
      <w:pPr>
        <w:pStyle w:val="Body"/>
        <w:tabs>
          <w:tab w:val="left" w:pos="3330"/>
        </w:tabs>
        <w:spacing w:after="0"/>
      </w:pPr>
      <w:r>
        <w:rPr>
          <w:rtl w:val="0"/>
          <w:lang w:val="it-IT"/>
        </w:rPr>
        <w:t>Phone: (406) 444-5533</w:t>
      </w:r>
    </w:p>
    <w:p>
      <w:pPr>
        <w:pStyle w:val="Body"/>
        <w:tabs>
          <w:tab w:val="left" w:pos="3330"/>
        </w:tabs>
        <w:spacing w:after="0"/>
      </w:pPr>
      <w:r>
        <w:rPr>
          <w:rtl w:val="0"/>
          <w:lang w:val="it-IT"/>
        </w:rPr>
        <w:t>Phone (toll-free): (800) 433-4298</w:t>
      </w:r>
    </w:p>
    <w:p>
      <w:pPr>
        <w:pStyle w:val="Body"/>
        <w:tabs>
          <w:tab w:val="left" w:pos="3330"/>
        </w:tabs>
        <w:spacing w:after="0"/>
      </w:pPr>
      <w:r>
        <w:rPr>
          <w:rtl w:val="0"/>
        </w:rPr>
        <w:t>Fax: (406) 444-0239</w:t>
      </w:r>
    </w:p>
    <w:p>
      <w:pPr>
        <w:pStyle w:val="Body"/>
        <w:tabs>
          <w:tab w:val="left" w:pos="3330"/>
        </w:tabs>
        <w:spacing w:after="0"/>
      </w:pPr>
      <w:r>
        <w:rPr>
          <w:rtl w:val="0"/>
        </w:rPr>
        <w:t xml:space="preserve">Email: </w:t>
      </w:r>
      <w:r>
        <w:rPr>
          <w:rStyle w:val="Hyperlink.2"/>
        </w:rPr>
        <w:fldChar w:fldCharType="begin" w:fldLock="0"/>
      </w:r>
      <w:r>
        <w:rPr>
          <w:rStyle w:val="Hyperlink.2"/>
        </w:rPr>
        <w:instrText xml:space="preserve"> HYPERLINK "mailto:montanawicprogram@mt.gov"</w:instrText>
      </w:r>
      <w:r>
        <w:rPr>
          <w:rStyle w:val="Hyperlink.2"/>
        </w:rPr>
        <w:fldChar w:fldCharType="separate" w:fldLock="0"/>
      </w:r>
      <w:r>
        <w:rPr>
          <w:rStyle w:val="Hyperlink.2"/>
          <w:rtl w:val="0"/>
        </w:rPr>
        <w:t>montanawicprogram@mt.gov</w:t>
      </w:r>
      <w:r>
        <w:rPr/>
        <w:fldChar w:fldCharType="end" w:fldLock="0"/>
      </w:r>
    </w:p>
    <w:p>
      <w:pPr>
        <w:pStyle w:val="Body"/>
        <w:tabs>
          <w:tab w:val="left" w:pos="3330"/>
        </w:tabs>
        <w:spacing w:after="0"/>
      </w:pPr>
      <w:r>
        <w:rPr>
          <w:rtl w:val="0"/>
          <w:lang w:val="en-US"/>
        </w:rPr>
        <w:t xml:space="preserve">Website: </w:t>
      </w:r>
      <w:r>
        <w:rPr>
          <w:rStyle w:val="Hyperlink.2"/>
        </w:rPr>
        <w:fldChar w:fldCharType="begin" w:fldLock="0"/>
      </w:r>
      <w:r>
        <w:rPr>
          <w:rStyle w:val="Hyperlink.2"/>
        </w:rPr>
        <w:instrText xml:space="preserve"> HYPERLINK "https://dphhs.mt.gov/ecfsd/wic/"</w:instrText>
      </w:r>
      <w:r>
        <w:rPr>
          <w:rStyle w:val="Hyperlink.2"/>
        </w:rPr>
        <w:fldChar w:fldCharType="separate" w:fldLock="0"/>
      </w:r>
      <w:r>
        <w:rPr>
          <w:rStyle w:val="Hyperlink.2"/>
          <w:rtl w:val="0"/>
          <w:lang w:val="en-US"/>
        </w:rPr>
        <w:t>https://dphhs.mt.gov/ecfsd/wic/</w:t>
      </w:r>
      <w:r>
        <w:rPr/>
        <w:fldChar w:fldCharType="end" w:fldLock="0"/>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Drummond WIC Program Office</w:t>
      </w:r>
    </w:p>
    <w:p>
      <w:pPr>
        <w:pStyle w:val="Body"/>
        <w:tabs>
          <w:tab w:val="left" w:pos="3330"/>
        </w:tabs>
        <w:spacing w:after="0"/>
        <w:ind w:left="720" w:firstLine="0"/>
      </w:pPr>
      <w:r>
        <w:rPr>
          <w:rtl w:val="0"/>
          <w:lang w:val="en-US"/>
        </w:rPr>
        <w:t>212 E Front Street</w:t>
      </w:r>
    </w:p>
    <w:p>
      <w:pPr>
        <w:pStyle w:val="Body"/>
        <w:tabs>
          <w:tab w:val="left" w:pos="3330"/>
        </w:tabs>
        <w:spacing w:after="0"/>
        <w:ind w:left="720" w:firstLine="0"/>
      </w:pPr>
      <w:r>
        <w:rPr>
          <w:rtl w:val="0"/>
          <w:lang w:val="nl-NL"/>
        </w:rPr>
        <w:t>Drummond, MT 59832</w:t>
      </w:r>
    </w:p>
    <w:p>
      <w:pPr>
        <w:pStyle w:val="Body"/>
        <w:tabs>
          <w:tab w:val="left" w:pos="3330"/>
        </w:tabs>
        <w:spacing w:after="0"/>
        <w:ind w:left="720" w:firstLine="0"/>
      </w:pPr>
      <w:r>
        <w:rPr>
          <w:rtl w:val="0"/>
          <w:lang w:val="it-IT"/>
        </w:rPr>
        <w:t>Phone: (406) 563-7863</w:t>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Philipsburg WIC Program Office</w:t>
      </w:r>
    </w:p>
    <w:p>
      <w:pPr>
        <w:pStyle w:val="Body"/>
        <w:tabs>
          <w:tab w:val="left" w:pos="3330"/>
        </w:tabs>
        <w:spacing w:after="0"/>
        <w:ind w:left="720" w:firstLine="0"/>
      </w:pPr>
      <w:r>
        <w:rPr>
          <w:rtl w:val="0"/>
          <w:lang w:val="en-US"/>
        </w:rPr>
        <w:t>220 North Sansome</w:t>
      </w:r>
    </w:p>
    <w:p>
      <w:pPr>
        <w:pStyle w:val="Body"/>
        <w:tabs>
          <w:tab w:val="left" w:pos="3330"/>
        </w:tabs>
        <w:spacing w:after="0"/>
        <w:ind w:left="720" w:firstLine="0"/>
      </w:pPr>
      <w:r>
        <w:rPr>
          <w:rtl w:val="0"/>
          <w:lang w:val="pt-PT"/>
        </w:rPr>
        <w:t>PO Box 399</w:t>
      </w:r>
    </w:p>
    <w:p>
      <w:pPr>
        <w:pStyle w:val="Body"/>
        <w:tabs>
          <w:tab w:val="left" w:pos="3330"/>
        </w:tabs>
        <w:spacing w:after="0"/>
        <w:ind w:left="720" w:firstLine="0"/>
      </w:pPr>
      <w:r>
        <w:rPr>
          <w:rtl w:val="0"/>
          <w:lang w:val="nl-NL"/>
        </w:rPr>
        <w:t>Phillipsburg, MT 59858</w:t>
      </w:r>
    </w:p>
    <w:p>
      <w:pPr>
        <w:pStyle w:val="Body"/>
        <w:tabs>
          <w:tab w:val="left" w:pos="3330"/>
        </w:tabs>
        <w:spacing w:after="0"/>
        <w:ind w:left="720" w:firstLine="0"/>
      </w:pPr>
      <w:r>
        <w:rPr>
          <w:rtl w:val="0"/>
          <w:lang w:val="it-IT"/>
        </w:rPr>
        <w:t>Phone: (406) 563-7863</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"https://www.signupwic.com/"</w:instrText>
      </w:r>
      <w:r>
        <w:rPr>
          <w:rStyle w:val="Hyperlink.2"/>
        </w:rPr>
        <w:fldChar w:fldCharType="separate" w:fldLock="0"/>
      </w:r>
      <w:r>
        <w:rPr>
          <w:rStyle w:val="Hyperlink.2"/>
          <w:rtl w:val="0"/>
          <w:lang w:val="en-US"/>
        </w:rPr>
        <w:t>https://www.signupwic.com/</w:t>
      </w:r>
      <w:r>
        <w:rPr/>
        <w:fldChar w:fldCharType="end" w:fldLock="0"/>
      </w:r>
    </w:p>
    <w:p>
      <w:pPr>
        <w:pStyle w:val="Body"/>
        <w:spacing w:after="0"/>
        <w:rPr>
          <w:rStyle w:val="None"/>
          <w:rFonts w:ascii="Calibri" w:cs="Calibri" w:hAnsi="Calibri" w:eastAsia="Calibri"/>
          <w:i w:val="1"/>
          <w:iCs w:val="1"/>
          <w:sz w:val="24"/>
          <w:szCs w:val="24"/>
        </w:rPr>
      </w:pPr>
      <w:r>
        <w:rPr>
          <w:rStyle w:val="None"/>
          <w:rFonts w:ascii="Calibri" w:cs="Calibri" w:hAnsi="Calibri" w:eastAsia="Calibri"/>
          <w:i w:val="1"/>
          <w:iCs w:val="1"/>
          <w:rtl w:val="0"/>
          <w:lang w:val="en-US"/>
        </w:rPr>
        <w:t>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w:t>
      </w:r>
      <w:r>
        <w:rPr>
          <w:rStyle w:val="None"/>
          <w:rFonts w:ascii="Calibri" w:cs="Calibri" w:hAnsi="Calibri" w:eastAsia="Calibri"/>
          <w:i w:val="1"/>
          <w:iCs w:val="1"/>
          <w:sz w:val="24"/>
          <w:szCs w:val="24"/>
          <w:rtl w:val="0"/>
        </w:rPr>
        <w:t xml:space="preserve"> </w:t>
      </w:r>
    </w:p>
    <w:p>
      <w:pPr>
        <w:pStyle w:val="Body"/>
        <w:spacing w:after="0"/>
        <w:rPr>
          <w:i w:val="1"/>
          <w:iCs w:val="1"/>
          <w:sz w:val="24"/>
          <w:szCs w:val="24"/>
        </w:rPr>
      </w:pPr>
    </w:p>
    <w:p>
      <w:pPr>
        <w:pStyle w:val="Body"/>
        <w:spacing w:after="0" w:line="240" w:lineRule="auto"/>
        <w:rPr>
          <w:rStyle w:val="Hyperlink.0"/>
        </w:rPr>
      </w:pPr>
      <w:r>
        <w:rPr>
          <w:rStyle w:val="Hyperlink.0"/>
          <w:rtl w:val="0"/>
          <w:lang w:val="en-US"/>
        </w:rPr>
        <w:t>Anaconda Deer Lodge County (ADLC) Head Start</w:t>
      </w:r>
    </w:p>
    <w:p>
      <w:pPr>
        <w:pStyle w:val="Body"/>
        <w:spacing w:after="0" w:line="240" w:lineRule="auto"/>
      </w:pPr>
      <w:r>
        <w:rPr>
          <w:rtl w:val="0"/>
          <w:lang w:val="en-US"/>
        </w:rPr>
        <w:t>317 West 4th Street</w:t>
      </w:r>
    </w:p>
    <w:p>
      <w:pPr>
        <w:pStyle w:val="Body"/>
        <w:spacing w:after="0" w:line="240" w:lineRule="auto"/>
      </w:pPr>
      <w:r>
        <w:rPr>
          <w:rtl w:val="0"/>
          <w:lang w:val="it-IT"/>
        </w:rPr>
        <w:t>Anaconda, MT 59711</w:t>
      </w:r>
    </w:p>
    <w:p>
      <w:pPr>
        <w:pStyle w:val="Body"/>
        <w:spacing w:after="0" w:line="240" w:lineRule="auto"/>
      </w:pPr>
      <w:r>
        <w:rPr>
          <w:rtl w:val="0"/>
          <w:lang w:val="it-IT"/>
        </w:rPr>
        <w:t>Phone: (406) 563-8445</w:t>
      </w:r>
    </w:p>
    <w:p>
      <w:pPr>
        <w:pStyle w:val="Body"/>
        <w:spacing w:after="0" w:line="240" w:lineRule="auto"/>
      </w:pPr>
      <w:r>
        <w:rPr>
          <w:rtl w:val="0"/>
        </w:rPr>
        <w:t xml:space="preserve">Email: </w:t>
      </w:r>
      <w:r>
        <w:rPr>
          <w:rStyle w:val="Hyperlink.2"/>
        </w:rPr>
        <w:fldChar w:fldCharType="begin" w:fldLock="0"/>
      </w:r>
      <w:r>
        <w:rPr>
          <w:rStyle w:val="Hyperlink.2"/>
        </w:rPr>
        <w:instrText xml:space="preserve"> HYPERLINK "mailto:info@anacondaheadstart.org"</w:instrText>
      </w:r>
      <w:r>
        <w:rPr>
          <w:rStyle w:val="Hyperlink.2"/>
        </w:rPr>
        <w:fldChar w:fldCharType="separate" w:fldLock="0"/>
      </w:r>
      <w:r>
        <w:rPr>
          <w:rStyle w:val="Hyperlink.2"/>
          <w:rtl w:val="0"/>
          <w:lang w:val="en-US"/>
        </w:rPr>
        <w:t>info@anacondaheadstart.org</w:t>
      </w:r>
      <w:r>
        <w:rPr/>
        <w:fldChar w:fldCharType="end" w:fldLock="0"/>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"http://anacondaheadstart.org/index.php5"</w:instrText>
      </w:r>
      <w:r>
        <w:rPr>
          <w:rStyle w:val="Hyperlink.2"/>
        </w:rPr>
        <w:fldChar w:fldCharType="separate" w:fldLock="0"/>
      </w:r>
      <w:r>
        <w:rPr>
          <w:rStyle w:val="Hyperlink.2"/>
          <w:rtl w:val="0"/>
          <w:lang w:val="en-US"/>
        </w:rPr>
        <w:t>http://anacondaheadstart.org/index.php5</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Anaconda-Deer Lodge County Head Start is a comprehensive early childhood development program that provides parent involvement, health, nutrition, dental health and mental health services to sixty six (66) 3-5 year olds and their families. </w:t>
      </w:r>
    </w:p>
    <w:p>
      <w:pPr>
        <w:pStyle w:val="Body"/>
        <w:spacing w:after="0" w:line="240" w:lineRule="auto"/>
        <w:rPr>
          <w:i w:val="1"/>
          <w:iCs w:val="1"/>
          <w:sz w:val="24"/>
          <w:szCs w:val="24"/>
        </w:rPr>
      </w:pPr>
    </w:p>
    <w:p>
      <w:pPr>
        <w:pStyle w:val="Normal1"/>
        <w:spacing w:after="0"/>
        <w:rPr>
          <w:rStyle w:val="Hyperlink.0"/>
        </w:rPr>
      </w:pPr>
      <w:bookmarkStart w:name="_headingh.gjdgxs" w:id="2"/>
      <w:bookmarkEnd w:id="2"/>
      <w:r>
        <w:rPr>
          <w:rStyle w:val="Hyperlink.0"/>
          <w:rtl w:val="0"/>
          <w:lang w:val="en-US"/>
        </w:rPr>
        <w:t>C</w:t>
      </w:r>
      <w:r>
        <w:rPr>
          <w:rStyle w:val="Hyperlink.0"/>
          <w:rtl w:val="0"/>
          <w:lang w:val="en-US"/>
        </w:rPr>
        <w:t xml:space="preserve">hild Start Inc </w:t>
      </w:r>
      <w:r>
        <w:rPr>
          <w:rStyle w:val="Hyperlink.0"/>
          <w:rtl w:val="0"/>
          <w:lang w:val="en-US"/>
        </w:rPr>
        <w:t xml:space="preserve">– </w:t>
      </w:r>
      <w:r>
        <w:rPr>
          <w:rStyle w:val="Hyperlink.0"/>
          <w:rtl w:val="0"/>
          <w:lang w:val="en-US"/>
        </w:rPr>
        <w:t>Head Start</w:t>
      </w:r>
    </w:p>
    <w:p>
      <w:pPr>
        <w:pStyle w:val="Normal1"/>
        <w:spacing w:after="0"/>
      </w:pPr>
      <w:r>
        <w:rPr>
          <w:rtl w:val="0"/>
          <w:lang w:val="en-US"/>
        </w:rPr>
        <w:t>Whittier Building: 1001 Worden Ave., Missoula MT 59802</w:t>
      </w:r>
    </w:p>
    <w:p>
      <w:pPr>
        <w:pStyle w:val="Normal1"/>
        <w:spacing w:after="0"/>
      </w:pPr>
      <w:r>
        <w:rPr>
          <w:rtl w:val="0"/>
          <w:lang w:val="en-US"/>
        </w:rPr>
        <w:t>406.728.5460</w:t>
      </w:r>
    </w:p>
    <w:p>
      <w:pPr>
        <w:pStyle w:val="Normal1"/>
        <w:spacing w:after="0"/>
      </w:pPr>
      <w:r>
        <w:rPr>
          <w:rtl w:val="0"/>
          <w:lang w:val="en-US"/>
        </w:rPr>
        <w:t>Convergence Ministries: 3020 South Ave. W., Missoula MT 59804</w:t>
      </w:r>
    </w:p>
    <w:p>
      <w:pPr>
        <w:pStyle w:val="Normal1"/>
        <w:spacing w:after="0"/>
      </w:pPr>
      <w:r>
        <w:rPr>
          <w:rtl w:val="0"/>
          <w:lang w:val="en-US"/>
        </w:rPr>
        <w:t>406.728.1219</w:t>
      </w:r>
    </w:p>
    <w:p>
      <w:pPr>
        <w:pStyle w:val="Normal1"/>
        <w:spacing w:after="0"/>
        <w:rPr>
          <w:rStyle w:val="None"/>
          <w:rFonts w:ascii="Calibri" w:cs="Calibri" w:hAnsi="Calibri" w:eastAsia="Calibri"/>
          <w:i w:val="1"/>
          <w:iCs w:val="1"/>
        </w:rPr>
      </w:pPr>
      <w:r>
        <w:rPr>
          <w:rStyle w:val="None"/>
          <w:rFonts w:ascii="Calibri" w:cs="Calibri" w:hAnsi="Calibri" w:eastAsia="Calibri"/>
          <w:i w:val="1"/>
          <w:iCs w:val="1"/>
          <w:rtl w:val="0"/>
          <w:lang w:val="en-US"/>
        </w:rPr>
        <w:t xml:space="preserve">Child Start Inc, operates part day, full day center based, and home-based head start programs in five counties in Western Montana, including two in Missoula. The organization offers support and education for children and low-income families. </w:t>
      </w:r>
    </w:p>
    <w:p>
      <w:pPr>
        <w:pStyle w:val="Body"/>
        <w:spacing w:after="0" w:line="240" w:lineRule="auto"/>
        <w:rPr>
          <w:i w:val="1"/>
          <w:iCs w:val="1"/>
          <w:sz w:val="24"/>
          <w:szCs w:val="24"/>
        </w:rPr>
      </w:pPr>
    </w:p>
    <w:p>
      <w:pPr>
        <w:pStyle w:val="Body"/>
        <w:spacing w:after="0" w:line="240" w:lineRule="auto"/>
        <w:rPr>
          <w:rStyle w:val="Hyperlink.0"/>
        </w:rPr>
      </w:pPr>
      <w:r>
        <w:rPr>
          <w:rStyle w:val="Hyperlink.0"/>
          <w:rtl w:val="0"/>
          <w:lang w:val="en-US"/>
        </w:rPr>
        <w:t>Montana Head Start</w:t>
      </w:r>
    </w:p>
    <w:p>
      <w:pPr>
        <w:pStyle w:val="Body"/>
        <w:spacing w:after="0" w:line="240" w:lineRule="auto"/>
      </w:pPr>
      <w:r>
        <w:rPr>
          <w:rtl w:val="0"/>
          <w:lang w:val="en-US"/>
        </w:rPr>
        <w:t>Kathy Rich, Head Start Collaboration Directior</w:t>
      </w:r>
    </w:p>
    <w:p>
      <w:pPr>
        <w:pStyle w:val="Body"/>
        <w:spacing w:after="0" w:line="240" w:lineRule="auto"/>
      </w:pPr>
      <w:r>
        <w:rPr>
          <w:rtl w:val="0"/>
          <w:lang w:val="en-US"/>
        </w:rPr>
        <w:t>Early Childhood Services Bureau</w:t>
      </w:r>
    </w:p>
    <w:p>
      <w:pPr>
        <w:pStyle w:val="Body"/>
        <w:spacing w:after="0" w:line="240" w:lineRule="auto"/>
      </w:pPr>
      <w:r>
        <w:rPr>
          <w:rtl w:val="0"/>
          <w:lang w:val="it-IT"/>
        </w:rPr>
        <w:t>Phone: (406) 444-0589</w:t>
      </w:r>
    </w:p>
    <w:p>
      <w:pPr>
        <w:pStyle w:val="Body"/>
        <w:spacing w:after="0" w:line="240" w:lineRule="auto"/>
      </w:pPr>
      <w:r>
        <w:rPr>
          <w:rtl w:val="0"/>
          <w:lang w:val="en-US"/>
        </w:rPr>
        <w:t xml:space="preserve">DPHHS Website: </w:t>
      </w:r>
      <w:r>
        <w:rPr>
          <w:rStyle w:val="Hyperlink.2"/>
        </w:rPr>
        <w:fldChar w:fldCharType="begin" w:fldLock="0"/>
      </w:r>
      <w:r>
        <w:rPr>
          <w:rStyle w:val="Hyperlink.2"/>
        </w:rPr>
        <w:instrText xml:space="preserve"> HYPERLINK "https://dphhs.mt.gov/ecfsd/childcare/hssco"</w:instrText>
      </w:r>
      <w:r>
        <w:rPr>
          <w:rStyle w:val="Hyperlink.2"/>
        </w:rPr>
        <w:fldChar w:fldCharType="separate" w:fldLock="0"/>
      </w:r>
      <w:r>
        <w:rPr>
          <w:rStyle w:val="Hyperlink.2"/>
          <w:rtl w:val="0"/>
          <w:lang w:val="en-US"/>
        </w:rPr>
        <w:t>https://dphhs.mt.gov/ecfsd/childcare/hssco</w:t>
      </w:r>
      <w:r>
        <w:rPr/>
        <w:fldChar w:fldCharType="end" w:fldLock="0"/>
      </w:r>
    </w:p>
    <w:p>
      <w:pPr>
        <w:pStyle w:val="Body"/>
        <w:spacing w:after="0" w:line="240" w:lineRule="auto"/>
      </w:pPr>
      <w:r>
        <w:rPr>
          <w:rtl w:val="0"/>
          <w:lang w:val="en-US"/>
        </w:rPr>
        <w:t xml:space="preserve">National Website: </w:t>
      </w:r>
      <w:r>
        <w:rPr>
          <w:rStyle w:val="Hyperlink.2"/>
        </w:rPr>
        <w:fldChar w:fldCharType="begin" w:fldLock="0"/>
      </w:r>
      <w:r>
        <w:rPr>
          <w:rStyle w:val="Hyperlink.2"/>
        </w:rPr>
        <w:instrText xml:space="preserve"> HYPERLINK "https://eclkc.ohs.acf.hhs.gov/"</w:instrText>
      </w:r>
      <w:r>
        <w:rPr>
          <w:rStyle w:val="Hyperlink.2"/>
        </w:rPr>
        <w:fldChar w:fldCharType="separate" w:fldLock="0"/>
      </w:r>
      <w:r>
        <w:rPr>
          <w:rStyle w:val="Hyperlink.2"/>
          <w:rtl w:val="0"/>
          <w:lang w:val="pt-PT"/>
        </w:rPr>
        <w:t>https://eclkc.ohs.acf.hhs.gov/</w:t>
      </w:r>
      <w:r>
        <w:rPr/>
        <w:fldChar w:fldCharType="end" w:fldLock="0"/>
      </w:r>
      <w:r>
        <w:rPr>
          <w:rtl w:val="0"/>
        </w:rPr>
        <w:t xml:space="preserve"> </w:t>
      </w:r>
    </w:p>
    <w:p>
      <w:pPr>
        <w:pStyle w:val="Body"/>
        <w:spacing w:after="0" w:line="240" w:lineRule="auto"/>
        <w:ind w:firstLine="720"/>
        <w:rPr>
          <w:rStyle w:val="None"/>
          <w:rFonts w:ascii="Calibri" w:cs="Calibri" w:hAnsi="Calibri" w:eastAsia="Calibri"/>
          <w:b w:val="1"/>
          <w:bCs w:val="1"/>
        </w:rPr>
      </w:pPr>
      <w:r>
        <w:rPr>
          <w:rStyle w:val="None"/>
          <w:rFonts w:ascii="Calibri" w:cs="Calibri" w:hAnsi="Calibri" w:eastAsia="Calibri"/>
          <w:b w:val="1"/>
          <w:bCs w:val="1"/>
          <w:rtl w:val="0"/>
          <w:lang w:val="nl-NL"/>
        </w:rPr>
        <w:t>Deer Lodge Center</w:t>
      </w:r>
    </w:p>
    <w:p>
      <w:pPr>
        <w:pStyle w:val="Body"/>
        <w:spacing w:after="0" w:line="240" w:lineRule="auto"/>
        <w:ind w:firstLine="720"/>
      </w:pPr>
      <w:r>
        <w:rPr>
          <w:rtl w:val="0"/>
          <w:lang w:val="en-US"/>
        </w:rPr>
        <w:t>607 Clark Street</w:t>
      </w:r>
    </w:p>
    <w:p>
      <w:pPr>
        <w:pStyle w:val="Body"/>
        <w:spacing w:after="0" w:line="240" w:lineRule="auto"/>
        <w:ind w:firstLine="720"/>
      </w:pPr>
      <w:r>
        <w:rPr>
          <w:rtl w:val="0"/>
          <w:lang w:val="en-US"/>
        </w:rPr>
        <w:t>Deer Lodge, MT 59722</w:t>
      </w:r>
    </w:p>
    <w:p>
      <w:pPr>
        <w:pStyle w:val="Body"/>
        <w:spacing w:after="0" w:line="240" w:lineRule="auto"/>
        <w:ind w:firstLine="720"/>
      </w:pPr>
      <w:r>
        <w:rPr>
          <w:rtl w:val="0"/>
          <w:lang w:val="it-IT"/>
        </w:rPr>
        <w:t>Phone: (406) 258-7000</w:t>
      </w:r>
    </w:p>
    <w:p>
      <w:pPr>
        <w:pStyle w:val="Body"/>
        <w:spacing w:after="0" w:line="240" w:lineRule="auto"/>
        <w:ind w:firstLine="720"/>
        <w:rPr>
          <w:rStyle w:val="None"/>
          <w:rFonts w:ascii="Calibri" w:cs="Calibri" w:hAnsi="Calibri" w:eastAsia="Calibri"/>
          <w:b w:val="1"/>
          <w:bCs w:val="1"/>
        </w:rPr>
      </w:pPr>
      <w:r>
        <w:rPr>
          <w:rStyle w:val="None"/>
          <w:rFonts w:ascii="Calibri" w:cs="Calibri" w:hAnsi="Calibri" w:eastAsia="Calibri"/>
          <w:b w:val="1"/>
          <w:bCs w:val="1"/>
          <w:rtl w:val="0"/>
          <w:lang w:val="en-US"/>
        </w:rPr>
        <w:t>Deer Lodge County Head Start</w:t>
      </w:r>
    </w:p>
    <w:p>
      <w:pPr>
        <w:pStyle w:val="Body"/>
        <w:spacing w:after="0" w:line="240" w:lineRule="auto"/>
        <w:ind w:firstLine="720"/>
      </w:pPr>
      <w:r>
        <w:rPr>
          <w:rtl w:val="0"/>
          <w:lang w:val="en-US"/>
        </w:rPr>
        <w:t>317 W 4th Street</w:t>
      </w:r>
    </w:p>
    <w:p>
      <w:pPr>
        <w:pStyle w:val="Body"/>
        <w:spacing w:after="0" w:line="240" w:lineRule="auto"/>
        <w:ind w:firstLine="720"/>
      </w:pPr>
      <w:r>
        <w:rPr>
          <w:rtl w:val="0"/>
          <w:lang w:val="it-IT"/>
        </w:rPr>
        <w:t>Anaconda, MT 59711</w:t>
      </w:r>
    </w:p>
    <w:p>
      <w:pPr>
        <w:pStyle w:val="Body"/>
        <w:spacing w:after="0" w:line="240" w:lineRule="auto"/>
        <w:ind w:firstLine="720"/>
      </w:pPr>
      <w:r>
        <w:rPr>
          <w:rtl w:val="0"/>
          <w:lang w:val="it-IT"/>
        </w:rPr>
        <w:t>Phone: (406) 563-8445</w:t>
      </w:r>
    </w:p>
    <w:p>
      <w:pPr>
        <w:pStyle w:val="Body"/>
        <w:spacing w:after="0" w:line="240" w:lineRule="auto"/>
        <w:ind w:firstLine="720"/>
        <w:rPr>
          <w:rStyle w:val="None"/>
          <w:rFonts w:ascii="Calibri" w:cs="Calibri" w:hAnsi="Calibri" w:eastAsia="Calibri"/>
          <w:b w:val="1"/>
          <w:bCs w:val="1"/>
        </w:rPr>
      </w:pPr>
      <w:r>
        <w:rPr>
          <w:rStyle w:val="None"/>
          <w:rFonts w:ascii="Calibri" w:cs="Calibri" w:hAnsi="Calibri" w:eastAsia="Calibri"/>
          <w:b w:val="1"/>
          <w:bCs w:val="1"/>
          <w:rtl w:val="0"/>
          <w:lang w:val="en-US"/>
        </w:rPr>
        <w:t>Head Start Bonner</w:t>
      </w:r>
    </w:p>
    <w:p>
      <w:pPr>
        <w:pStyle w:val="Body"/>
        <w:spacing w:after="0" w:line="240" w:lineRule="auto"/>
        <w:ind w:firstLine="720"/>
      </w:pPr>
      <w:r>
        <w:rPr>
          <w:rtl w:val="0"/>
          <w:lang w:val="en-US"/>
        </w:rPr>
        <w:t>8985 Highway 200 E Our Savior</w:t>
      </w:r>
      <w:r>
        <w:rPr>
          <w:rtl w:val="1"/>
        </w:rPr>
        <w:t>’</w:t>
      </w:r>
      <w:r>
        <w:rPr>
          <w:rtl w:val="0"/>
          <w:lang w:val="en-US"/>
        </w:rPr>
        <w:t>s Lutheran Church</w:t>
      </w:r>
    </w:p>
    <w:p>
      <w:pPr>
        <w:pStyle w:val="Body"/>
        <w:spacing w:after="0" w:line="240" w:lineRule="auto"/>
        <w:ind w:firstLine="720"/>
      </w:pPr>
      <w:r>
        <w:rPr>
          <w:rtl w:val="0"/>
          <w:lang w:val="fr-FR"/>
        </w:rPr>
        <w:t>Bonner, MT 59823</w:t>
      </w:r>
    </w:p>
    <w:p>
      <w:pPr>
        <w:pStyle w:val="Body"/>
        <w:spacing w:after="0" w:line="240" w:lineRule="auto"/>
        <w:ind w:firstLine="720"/>
      </w:pPr>
      <w:r>
        <w:rPr>
          <w:rtl w:val="0"/>
          <w:lang w:val="it-IT"/>
        </w:rPr>
        <w:t>Phone: (406) 258-7000</w:t>
      </w:r>
    </w:p>
    <w:p>
      <w:pPr>
        <w:pStyle w:val="Body"/>
        <w:spacing w:after="0" w:line="240" w:lineRule="auto"/>
        <w:ind w:firstLine="720"/>
      </w:pPr>
      <w:r>
        <w:rPr>
          <w:rStyle w:val="None"/>
          <w:rFonts w:ascii="Calibri" w:cs="Calibri" w:hAnsi="Calibri" w:eastAsia="Calibri"/>
          <w:b w:val="1"/>
          <w:bCs w:val="1"/>
          <w:rtl w:val="0"/>
          <w:lang w:val="en-US"/>
        </w:rPr>
        <w:t>Missoula Early Head Start</w:t>
      </w:r>
    </w:p>
    <w:p>
      <w:pPr>
        <w:pStyle w:val="Body"/>
        <w:spacing w:after="0" w:line="240" w:lineRule="auto"/>
        <w:ind w:firstLine="720"/>
      </w:pPr>
      <w:r>
        <w:rPr>
          <w:rtl w:val="0"/>
          <w:lang w:val="en-US"/>
        </w:rPr>
        <w:t>2121 39th Street</w:t>
      </w:r>
    </w:p>
    <w:p>
      <w:pPr>
        <w:pStyle w:val="Body"/>
        <w:spacing w:after="0" w:line="240" w:lineRule="auto"/>
        <w:ind w:firstLine="720"/>
      </w:pPr>
      <w:r>
        <w:rPr>
          <w:rtl w:val="0"/>
          <w:lang w:val="fr-FR"/>
        </w:rPr>
        <w:t>Missoula, MT 59803</w:t>
      </w:r>
    </w:p>
    <w:p>
      <w:pPr>
        <w:pStyle w:val="Body"/>
        <w:spacing w:after="0" w:line="240" w:lineRule="auto"/>
        <w:ind w:firstLine="720"/>
      </w:pPr>
      <w:r>
        <w:rPr>
          <w:rtl w:val="0"/>
        </w:rPr>
        <w:t>Phone: (406) 363-1217 -611</w:t>
      </w:r>
    </w:p>
    <w:p>
      <w:pPr>
        <w:pStyle w:val="Body"/>
        <w:spacing w:after="0" w:line="240" w:lineRule="auto"/>
        <w:ind w:firstLine="720"/>
        <w:rPr>
          <w:rStyle w:val="None"/>
          <w:rFonts w:ascii="Calibri" w:cs="Calibri" w:hAnsi="Calibri" w:eastAsia="Calibri"/>
          <w:b w:val="1"/>
          <w:bCs w:val="1"/>
        </w:rPr>
      </w:pPr>
      <w:r>
        <w:rPr>
          <w:rStyle w:val="None"/>
          <w:rFonts w:ascii="Calibri" w:cs="Calibri" w:hAnsi="Calibri" w:eastAsia="Calibri"/>
          <w:b w:val="1"/>
          <w:bCs w:val="1"/>
          <w:rtl w:val="0"/>
          <w:lang w:val="en-US"/>
        </w:rPr>
        <w:t>Ravalli Early Head Start</w:t>
      </w:r>
    </w:p>
    <w:p>
      <w:pPr>
        <w:pStyle w:val="Body"/>
        <w:spacing w:after="0" w:line="240" w:lineRule="auto"/>
        <w:ind w:firstLine="720"/>
      </w:pPr>
      <w:r>
        <w:rPr>
          <w:rtl w:val="0"/>
          <w:lang w:val="en-US"/>
        </w:rPr>
        <w:t>103 S 9th St Ste 106</w:t>
      </w:r>
    </w:p>
    <w:p>
      <w:pPr>
        <w:pStyle w:val="Body"/>
        <w:spacing w:after="0" w:line="240" w:lineRule="auto"/>
        <w:ind w:firstLine="720"/>
      </w:pPr>
      <w:r>
        <w:rPr>
          <w:rtl w:val="0"/>
          <w:lang w:val="it-IT"/>
        </w:rPr>
        <w:t>Hamilton, MT 59840</w:t>
      </w:r>
    </w:p>
    <w:p>
      <w:pPr>
        <w:pStyle w:val="Body"/>
        <w:spacing w:after="0" w:line="240" w:lineRule="auto"/>
        <w:ind w:firstLine="720"/>
      </w:pPr>
      <w:r>
        <w:rPr>
          <w:rtl w:val="0"/>
        </w:rPr>
        <w:t>Phone: (406) 363-1217 -611</w:t>
      </w:r>
    </w:p>
    <w:p>
      <w:pPr>
        <w:pStyle w:val="Body"/>
        <w:spacing w:after="0" w:line="240" w:lineRule="auto"/>
        <w:ind w:firstLine="720"/>
        <w:rPr>
          <w:rStyle w:val="None"/>
          <w:rFonts w:ascii="Calibri" w:cs="Calibri" w:hAnsi="Calibri" w:eastAsia="Calibri"/>
          <w:b w:val="1"/>
          <w:bCs w:val="1"/>
        </w:rPr>
      </w:pPr>
      <w:r>
        <w:rPr>
          <w:rStyle w:val="None"/>
          <w:rFonts w:ascii="Calibri" w:cs="Calibri" w:hAnsi="Calibri" w:eastAsia="Calibri"/>
          <w:b w:val="1"/>
          <w:bCs w:val="1"/>
          <w:rtl w:val="0"/>
          <w:lang w:val="en-US"/>
        </w:rPr>
        <w:t>Ravalli Early Head Start - Kurtz Lane</w:t>
      </w:r>
    </w:p>
    <w:p>
      <w:pPr>
        <w:pStyle w:val="Body"/>
        <w:spacing w:after="0" w:line="240" w:lineRule="auto"/>
        <w:ind w:firstLine="720"/>
      </w:pPr>
      <w:r>
        <w:rPr>
          <w:rtl w:val="0"/>
          <w:lang w:val="de-DE"/>
        </w:rPr>
        <w:t>81 Kurtz Lane</w:t>
      </w:r>
    </w:p>
    <w:p>
      <w:pPr>
        <w:pStyle w:val="Body"/>
        <w:spacing w:after="0" w:line="240" w:lineRule="auto"/>
        <w:ind w:firstLine="720"/>
      </w:pPr>
      <w:r>
        <w:rPr>
          <w:rtl w:val="0"/>
          <w:lang w:val="it-IT"/>
        </w:rPr>
        <w:t>Hamilton, MT 59840</w:t>
      </w:r>
    </w:p>
    <w:p>
      <w:pPr>
        <w:pStyle w:val="Body"/>
        <w:spacing w:after="0" w:line="240" w:lineRule="auto"/>
        <w:ind w:firstLine="720"/>
      </w:pPr>
      <w:r>
        <w:rPr>
          <w:rtl w:val="0"/>
        </w:rPr>
        <w:t>Phone: (406) 363-1217 -612</w:t>
      </w:r>
    </w:p>
    <w:p>
      <w:pPr>
        <w:pStyle w:val="Body"/>
        <w:spacing w:after="0" w:line="240" w:lineRule="auto"/>
        <w:rPr>
          <w:rStyle w:val="None"/>
          <w:rFonts w:ascii="Calibri" w:cs="Calibri" w:hAnsi="Calibri" w:eastAsia="Calibri"/>
          <w:i w:val="1"/>
          <w:iCs w:val="1"/>
          <w:sz w:val="24"/>
          <w:szCs w:val="24"/>
        </w:rPr>
      </w:pPr>
      <w:r>
        <w:rPr>
          <w:rStyle w:val="None"/>
          <w:rFonts w:ascii="Calibri" w:cs="Calibri" w:hAnsi="Calibri" w:eastAsia="Calibri"/>
          <w:i w:val="1"/>
          <w:iCs w:val="1"/>
          <w:rtl w:val="0"/>
          <w:lang w:val="en-US"/>
        </w:rPr>
        <w:t>The Office of Head Start (OHS) administers grant funding and oversight to the 1,600 agencies that provide Head Start services in communities across the country. The Montana Head Start Collaboration Office impacts the lives of low-income children and families by influencing state and local policy and the effective delivery of services, while linking Head Start Programs and communities through collaborative relationships.</w:t>
      </w:r>
      <w:r>
        <w:rPr>
          <w:rStyle w:val="None"/>
          <w:rFonts w:ascii="Calibri" w:cs="Calibri" w:hAnsi="Calibri" w:eastAsia="Calibri"/>
          <w:i w:val="1"/>
          <w:iCs w:val="1"/>
          <w:sz w:val="24"/>
          <w:szCs w:val="24"/>
          <w:rtl w:val="0"/>
        </w:rPr>
        <w:t xml:space="preserve"> </w:t>
      </w:r>
    </w:p>
    <w:p>
      <w:pPr>
        <w:pStyle w:val="Body"/>
        <w:spacing w:after="0" w:line="240" w:lineRule="auto"/>
        <w:rPr>
          <w:b w:val="1"/>
          <w:bCs w:val="1"/>
          <w:sz w:val="24"/>
          <w:szCs w:val="24"/>
        </w:rPr>
      </w:pPr>
    </w:p>
    <w:p>
      <w:pPr>
        <w:pStyle w:val="Body"/>
        <w:spacing w:after="0" w:line="240" w:lineRule="auto"/>
        <w:ind w:left="720" w:hanging="720"/>
        <w:rPr>
          <w:rStyle w:val="Hyperlink.0"/>
        </w:rPr>
      </w:pPr>
      <w:r>
        <w:rPr>
          <w:rStyle w:val="Hyperlink.0"/>
          <w:rtl w:val="0"/>
          <w:lang w:val="en-US"/>
        </w:rPr>
        <w:t>Anaconda Family Resource Center</w:t>
      </w:r>
    </w:p>
    <w:p>
      <w:pPr>
        <w:pStyle w:val="Body"/>
        <w:spacing w:after="0" w:line="240" w:lineRule="auto"/>
        <w:ind w:left="720" w:hanging="720"/>
      </w:pPr>
      <w:r>
        <w:rPr>
          <w:rtl w:val="0"/>
        </w:rPr>
        <w:t>Attn: Debra Cuny</w:t>
      </w:r>
    </w:p>
    <w:p>
      <w:pPr>
        <w:pStyle w:val="Body"/>
        <w:spacing w:after="0" w:line="240" w:lineRule="auto"/>
        <w:ind w:left="720" w:hanging="720"/>
      </w:pPr>
      <w:r>
        <w:rPr>
          <w:rtl w:val="0"/>
          <w:lang w:val="en-US"/>
        </w:rPr>
        <w:t>520 Oak Street</w:t>
      </w:r>
    </w:p>
    <w:p>
      <w:pPr>
        <w:pStyle w:val="Body"/>
        <w:spacing w:after="0" w:line="240" w:lineRule="auto"/>
        <w:ind w:left="720" w:hanging="720"/>
      </w:pPr>
      <w:r>
        <w:rPr>
          <w:rtl w:val="0"/>
          <w:lang w:val="it-IT"/>
        </w:rPr>
        <w:t>Anaconda, MT 59711</w:t>
      </w:r>
    </w:p>
    <w:p>
      <w:pPr>
        <w:pStyle w:val="Body"/>
        <w:spacing w:after="0" w:line="240" w:lineRule="auto"/>
        <w:ind w:left="720" w:hanging="720"/>
      </w:pPr>
      <w:r>
        <w:rPr>
          <w:rtl w:val="0"/>
          <w:lang w:val="it-IT"/>
        </w:rPr>
        <w:t>Phone: (406) 563-7972</w:t>
      </w:r>
    </w:p>
    <w:p>
      <w:pPr>
        <w:pStyle w:val="Body"/>
        <w:spacing w:after="0" w:line="240" w:lineRule="auto"/>
        <w:ind w:left="720" w:hanging="720"/>
        <w:rPr>
          <w:rStyle w:val="None"/>
          <w:rFonts w:ascii="Calibri" w:cs="Calibri" w:hAnsi="Calibri" w:eastAsia="Calibri"/>
          <w:b w:val="1"/>
          <w:bCs w:val="1"/>
        </w:rPr>
      </w:pPr>
      <w:r>
        <w:rPr>
          <w:rtl w:val="0"/>
          <w:lang w:val="en-US"/>
        </w:rPr>
        <w:t xml:space="preserve">Website: </w:t>
      </w:r>
      <w:r>
        <w:rPr>
          <w:rStyle w:val="Hyperlink.2"/>
        </w:rPr>
        <w:fldChar w:fldCharType="begin" w:fldLock="0"/>
      </w:r>
      <w:r>
        <w:rPr>
          <w:rStyle w:val="Hyperlink.2"/>
        </w:rPr>
        <w:instrText xml:space="preserve"> HYPERLINK "http://anacondafrc.org/"</w:instrText>
      </w:r>
      <w:r>
        <w:rPr>
          <w:rStyle w:val="Hyperlink.2"/>
        </w:rPr>
        <w:fldChar w:fldCharType="separate" w:fldLock="0"/>
      </w:r>
      <w:r>
        <w:rPr>
          <w:rStyle w:val="Hyperlink.2"/>
          <w:rtl w:val="0"/>
          <w:lang w:val="en-US"/>
        </w:rPr>
        <w:t>http://anacondafrc.org/</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This nonprofit organization serves Granite County, offering a multitude of resources such as: low-income assistance, education, child advocacy services (including Guardian ad Litem's), as well as family resources and crisis help.</w:t>
      </w:r>
    </w:p>
    <w:p>
      <w:pPr>
        <w:pStyle w:val="Body"/>
        <w:spacing w:after="0" w:line="240" w:lineRule="auto"/>
        <w:rPr>
          <w:b w:val="1"/>
          <w:bCs w:val="1"/>
          <w:i w:val="1"/>
          <w:iCs w:val="1"/>
          <w:sz w:val="24"/>
          <w:szCs w:val="24"/>
        </w:rPr>
      </w:pPr>
    </w:p>
    <w:p>
      <w:pPr>
        <w:pStyle w:val="Heading 2"/>
        <w:shd w:val="clear" w:color="auto" w:fill="d9e2f3"/>
        <w:spacing w:after="0" w:line="240" w:lineRule="auto"/>
      </w:pPr>
      <w:bookmarkStart w:name="_headingh.5osec17hy7a61" w:id="3"/>
      <w:bookmarkEnd w:id="3"/>
      <w:r>
        <w:rPr>
          <w:rtl w:val="0"/>
        </w:rPr>
        <w:t>D</w:t>
      </w:r>
      <w:r>
        <w:rPr>
          <w:rtl w:val="0"/>
          <w:lang w:val="en-US"/>
        </w:rPr>
        <w:t>isabilities</w:t>
      </w:r>
    </w:p>
    <w:p>
      <w:pPr>
        <w:pStyle w:val="Body"/>
        <w:spacing w:after="0" w:line="240" w:lineRule="auto"/>
        <w:rPr>
          <w:rStyle w:val="None"/>
          <w:sz w:val="24"/>
          <w:szCs w:val="24"/>
        </w:rPr>
      </w:pPr>
      <w:r>
        <w:rPr>
          <w:rStyle w:val="None"/>
          <w:sz w:val="24"/>
          <w:szCs w:val="24"/>
          <w:rtl w:val="0"/>
        </w:rPr>
        <w:t xml:space="preserve"> </w:t>
      </w:r>
    </w:p>
    <w:p>
      <w:pPr>
        <w:pStyle w:val="Body"/>
        <w:spacing w:after="0" w:line="240" w:lineRule="auto"/>
        <w:rPr>
          <w:rStyle w:val="Hyperlink.0"/>
        </w:rPr>
      </w:pPr>
      <w:r>
        <w:rPr>
          <w:rStyle w:val="Hyperlink.0"/>
          <w:rtl w:val="0"/>
          <w:lang w:val="fr-FR"/>
        </w:rPr>
        <w:t xml:space="preserve">A.W.A.R.E. Inc </w:t>
      </w:r>
    </w:p>
    <w:p>
      <w:pPr>
        <w:pStyle w:val="Body"/>
        <w:spacing w:after="0" w:line="240" w:lineRule="auto"/>
        <w:rPr>
          <w:rStyle w:val="None"/>
          <w:rFonts w:ascii="Calibri" w:cs="Calibri" w:hAnsi="Calibri" w:eastAsia="Calibri"/>
          <w:b w:val="1"/>
          <w:bCs w:val="1"/>
          <w:i w:val="1"/>
          <w:iCs w:val="1"/>
        </w:rPr>
      </w:pPr>
      <w:r>
        <w:rPr>
          <w:rStyle w:val="None"/>
          <w:sz w:val="24"/>
          <w:szCs w:val="24"/>
        </w:rPr>
        <w:tab/>
      </w:r>
      <w:r>
        <w:rPr>
          <w:rStyle w:val="None"/>
          <w:rFonts w:ascii="Calibri" w:cs="Calibri" w:hAnsi="Calibri" w:eastAsia="Calibri"/>
          <w:b w:val="1"/>
          <w:bCs w:val="1"/>
          <w:i w:val="1"/>
          <w:iCs w:val="1"/>
          <w:rtl w:val="0"/>
          <w:lang w:val="en-US"/>
        </w:rPr>
        <w:t>Shared Resources Center - Anaconda Office</w:t>
      </w:r>
    </w:p>
    <w:p>
      <w:pPr>
        <w:pStyle w:val="Body"/>
        <w:spacing w:after="0" w:line="240" w:lineRule="auto"/>
      </w:pPr>
      <w:r>
        <w:rPr>
          <w:rStyle w:val="None"/>
          <w:rFonts w:ascii="Calibri" w:cs="Calibri" w:hAnsi="Calibri" w:eastAsia="Calibri"/>
          <w:i w:val="1"/>
          <w:iCs w:val="1"/>
        </w:rPr>
        <w:tab/>
      </w:r>
      <w:r>
        <w:rPr>
          <w:rtl w:val="0"/>
          <w:lang w:val="pt-PT"/>
        </w:rPr>
        <w:t>205. E Park,</w:t>
      </w:r>
    </w:p>
    <w:p>
      <w:pPr>
        <w:pStyle w:val="Body"/>
        <w:spacing w:after="0" w:line="240" w:lineRule="auto"/>
      </w:pPr>
      <w:r>
        <w:rPr>
          <w:rtl w:val="0"/>
          <w:lang w:val="it-IT"/>
        </w:rPr>
        <w:tab/>
        <w:t>Anaconda, MT 59711</w:t>
      </w:r>
    </w:p>
    <w:p>
      <w:pPr>
        <w:pStyle w:val="Body"/>
        <w:spacing w:after="0" w:line="240" w:lineRule="auto"/>
      </w:pPr>
      <w:r>
        <w:rPr>
          <w:rtl w:val="0"/>
          <w:lang w:val="it-IT"/>
        </w:rPr>
        <w:tab/>
        <w:t>Phone: (406) 563-8117</w:t>
      </w:r>
    </w:p>
    <w:p>
      <w:pPr>
        <w:pStyle w:val="Body"/>
        <w:spacing w:after="0" w:line="240" w:lineRule="auto"/>
        <w:rPr>
          <w:rStyle w:val="None"/>
          <w:rFonts w:ascii="Calibri" w:cs="Calibri" w:hAnsi="Calibri" w:eastAsia="Calibri"/>
          <w:b w:val="1"/>
          <w:bCs w:val="1"/>
          <w:i w:val="1"/>
          <w:iCs w:val="1"/>
        </w:rPr>
      </w:pPr>
      <w:r>
        <w:tab/>
      </w:r>
      <w:r>
        <w:rPr>
          <w:rStyle w:val="None"/>
          <w:rFonts w:ascii="Calibri" w:cs="Calibri" w:hAnsi="Calibri" w:eastAsia="Calibri"/>
          <w:b w:val="1"/>
          <w:bCs w:val="1"/>
          <w:i w:val="1"/>
          <w:iCs w:val="1"/>
          <w:rtl w:val="0"/>
          <w:lang w:val="en-US"/>
        </w:rPr>
        <w:t>Lawrence P Noonan Center for Excellence - Anaconda Office</w:t>
      </w:r>
    </w:p>
    <w:p>
      <w:pPr>
        <w:pStyle w:val="Body"/>
        <w:spacing w:after="0" w:line="240" w:lineRule="auto"/>
      </w:pPr>
      <w:r>
        <w:rPr>
          <w:rStyle w:val="None"/>
          <w:rFonts w:ascii="Calibri" w:cs="Calibri" w:hAnsi="Calibri" w:eastAsia="Calibri"/>
          <w:i w:val="1"/>
          <w:iCs w:val="1"/>
        </w:rPr>
        <w:tab/>
      </w:r>
      <w:r>
        <w:rPr>
          <w:rtl w:val="0"/>
          <w:lang w:val="en-US"/>
        </w:rPr>
        <w:t>200 Polk Street</w:t>
      </w:r>
    </w:p>
    <w:p>
      <w:pPr>
        <w:pStyle w:val="Body"/>
        <w:spacing w:after="0" w:line="240" w:lineRule="auto"/>
      </w:pPr>
      <w:r>
        <w:rPr>
          <w:rtl w:val="0"/>
          <w:lang w:val="it-IT"/>
        </w:rPr>
        <w:tab/>
        <w:t>Anaconda, MT 59711</w:t>
      </w:r>
    </w:p>
    <w:p>
      <w:pPr>
        <w:pStyle w:val="Body"/>
        <w:spacing w:after="0" w:line="240" w:lineRule="auto"/>
      </w:pPr>
      <w:r>
        <w:rPr>
          <w:rtl w:val="0"/>
          <w:lang w:val="it-IT"/>
        </w:rPr>
        <w:tab/>
        <w:t>Phone: (406) 563-7059</w:t>
      </w:r>
    </w:p>
    <w:p>
      <w:pPr>
        <w:pStyle w:val="Body"/>
        <w:spacing w:after="0" w:line="240" w:lineRule="auto"/>
        <w:rPr>
          <w:rStyle w:val="None"/>
          <w:rFonts w:ascii="Calibri" w:cs="Calibri" w:hAnsi="Calibri" w:eastAsia="Calibri"/>
          <w:b w:val="1"/>
          <w:bCs w:val="1"/>
          <w:i w:val="1"/>
          <w:iCs w:val="1"/>
        </w:rPr>
      </w:pPr>
      <w:r>
        <w:tab/>
      </w:r>
      <w:r>
        <w:rPr>
          <w:rStyle w:val="None"/>
          <w:rFonts w:ascii="Calibri" w:cs="Calibri" w:hAnsi="Calibri" w:eastAsia="Calibri"/>
          <w:b w:val="1"/>
          <w:bCs w:val="1"/>
          <w:i w:val="1"/>
          <w:iCs w:val="1"/>
          <w:rtl w:val="0"/>
          <w:lang w:val="fr-FR"/>
        </w:rPr>
        <w:t>Missoula Main Office</w:t>
      </w:r>
    </w:p>
    <w:p>
      <w:pPr>
        <w:pStyle w:val="Body"/>
        <w:spacing w:after="0" w:line="240" w:lineRule="auto"/>
      </w:pPr>
      <w:r>
        <w:rPr>
          <w:rStyle w:val="None"/>
          <w:rFonts w:ascii="Calibri" w:cs="Calibri" w:hAnsi="Calibri" w:eastAsia="Calibri"/>
          <w:i w:val="1"/>
          <w:iCs w:val="1"/>
        </w:rPr>
        <w:tab/>
      </w:r>
      <w:r>
        <w:rPr>
          <w:rtl w:val="0"/>
          <w:lang w:val="en-US"/>
        </w:rPr>
        <w:t>2300 Regent Street, Suite 103</w:t>
      </w:r>
    </w:p>
    <w:p>
      <w:pPr>
        <w:pStyle w:val="Body"/>
        <w:spacing w:after="0" w:line="240" w:lineRule="auto"/>
      </w:pPr>
      <w:r>
        <w:rPr>
          <w:rtl w:val="0"/>
          <w:lang w:val="fr-FR"/>
        </w:rPr>
        <w:tab/>
        <w:t>Missoula, MT 59801</w:t>
      </w:r>
    </w:p>
    <w:p>
      <w:pPr>
        <w:pStyle w:val="Body"/>
        <w:spacing w:after="0" w:line="240" w:lineRule="auto"/>
      </w:pPr>
      <w:r>
        <w:rPr>
          <w:rtl w:val="0"/>
          <w:lang w:val="it-IT"/>
        </w:rPr>
        <w:tab/>
        <w:t>Phone: (406) 563-8117</w:t>
      </w:r>
    </w:p>
    <w:p>
      <w:pPr>
        <w:pStyle w:val="Body"/>
        <w:spacing w:after="0" w:line="240" w:lineRule="auto"/>
        <w:rPr>
          <w:rStyle w:val="None"/>
          <w:rFonts w:ascii="Calibri" w:cs="Calibri" w:hAnsi="Calibri" w:eastAsia="Calibri"/>
          <w:i w:val="1"/>
          <w:iCs w:val="1"/>
        </w:rPr>
      </w:pPr>
      <w:r>
        <w:tab/>
      </w:r>
      <w:r>
        <w:rPr>
          <w:rStyle w:val="None"/>
          <w:rFonts w:ascii="Calibri" w:cs="Calibri" w:hAnsi="Calibri" w:eastAsia="Calibri"/>
          <w:b w:val="1"/>
          <w:bCs w:val="1"/>
          <w:i w:val="1"/>
          <w:iCs w:val="1"/>
          <w:rtl w:val="0"/>
          <w:lang w:val="es-ES_tradnl"/>
        </w:rPr>
        <w:t xml:space="preserve">Crisis Line: </w:t>
      </w:r>
      <w:r>
        <w:rPr>
          <w:rStyle w:val="None"/>
          <w:rFonts w:ascii="Calibri" w:cs="Calibri" w:hAnsi="Calibri" w:eastAsia="Calibri"/>
          <w:i w:val="1"/>
          <w:iCs w:val="1"/>
          <w:rtl w:val="0"/>
        </w:rPr>
        <w:t>1-800-481-8980</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"https://www.aware-inc.org/"</w:instrText>
      </w:r>
      <w:r>
        <w:rPr>
          <w:rStyle w:val="Hyperlink.2"/>
        </w:rPr>
        <w:fldChar w:fldCharType="separate" w:fldLock="0"/>
      </w:r>
      <w:r>
        <w:rPr>
          <w:rStyle w:val="Hyperlink.2"/>
          <w:rtl w:val="0"/>
          <w:lang w:val="en-US"/>
        </w:rPr>
        <w:t>https://www.aware-inc.org/</w:t>
      </w:r>
      <w:r>
        <w:rPr/>
        <w:fldChar w:fldCharType="end" w:fldLock="0"/>
      </w:r>
    </w:p>
    <w:p>
      <w:pPr>
        <w:pStyle w:val="Body"/>
        <w:spacing w:after="0" w:line="240" w:lineRule="auto"/>
        <w:rPr>
          <w:rStyle w:val="Hyperlink.0"/>
        </w:rPr>
      </w:pPr>
      <w:r>
        <w:rPr>
          <w:rStyle w:val="None"/>
          <w:rFonts w:ascii="Calibri" w:cs="Calibri" w:hAnsi="Calibri" w:eastAsia="Calibri"/>
          <w:i w:val="1"/>
          <w:iCs w:val="1"/>
          <w:rtl w:val="0"/>
          <w:lang w:val="en-US"/>
        </w:rPr>
        <w:t xml:space="preserve">AWARE is a statewide nonprofit organization that offers quality, community-based support for people with mental health and/or developmental disabilities and families with children ages 0 to 8. They serve all 56 counties in Montana. </w:t>
      </w:r>
    </w:p>
    <w:p>
      <w:pPr>
        <w:pStyle w:val="Body"/>
        <w:spacing w:after="0" w:line="240" w:lineRule="auto"/>
        <w:rPr>
          <w:b w:val="1"/>
          <w:bCs w:val="1"/>
          <w:sz w:val="24"/>
          <w:szCs w:val="24"/>
        </w:rPr>
      </w:pPr>
    </w:p>
    <w:p>
      <w:pPr>
        <w:pStyle w:val="Body"/>
        <w:spacing w:after="0" w:line="240" w:lineRule="auto"/>
        <w:rPr>
          <w:rStyle w:val="Hyperlink.0"/>
        </w:rPr>
      </w:pPr>
      <w:r>
        <w:rPr>
          <w:rStyle w:val="Hyperlink.0"/>
          <w:rtl w:val="0"/>
          <w:lang w:val="en-US"/>
        </w:rPr>
        <w:t>Blind and Low Vision Services</w:t>
      </w:r>
    </w:p>
    <w:p>
      <w:pPr>
        <w:pStyle w:val="Body"/>
        <w:spacing w:after="0" w:line="240" w:lineRule="auto"/>
      </w:pPr>
      <w:r>
        <w:rPr>
          <w:rtl w:val="0"/>
          <w:lang w:val="en-US"/>
        </w:rPr>
        <w:t>201 1st Street South, Suite 2</w:t>
      </w:r>
    </w:p>
    <w:p>
      <w:pPr>
        <w:pStyle w:val="Body"/>
        <w:spacing w:after="0" w:line="240" w:lineRule="auto"/>
      </w:pPr>
      <w:r>
        <w:rPr>
          <w:rtl w:val="0"/>
          <w:lang w:val="en-US"/>
        </w:rPr>
        <w:t>Great Falls, MT 59405-1884</w:t>
      </w:r>
    </w:p>
    <w:p>
      <w:pPr>
        <w:pStyle w:val="Body"/>
        <w:spacing w:after="0" w:line="240" w:lineRule="auto"/>
      </w:pPr>
      <w:r>
        <w:rPr>
          <w:rtl w:val="0"/>
        </w:rPr>
        <w:t>Phone (V): (406) 454-6060</w:t>
      </w:r>
    </w:p>
    <w:p>
      <w:pPr>
        <w:pStyle w:val="Body"/>
        <w:spacing w:after="0" w:line="240" w:lineRule="auto"/>
      </w:pPr>
      <w:r>
        <w:rPr>
          <w:rtl w:val="0"/>
        </w:rPr>
        <w:t>Phone (TTY): (406) 454-6080</w:t>
      </w:r>
    </w:p>
    <w:p>
      <w:pPr>
        <w:pStyle w:val="Body"/>
        <w:spacing w:after="0" w:line="240" w:lineRule="auto"/>
      </w:pPr>
      <w:r>
        <w:rPr>
          <w:rtl w:val="0"/>
        </w:rPr>
        <w:t>Phone (toll-free): (888) 279-7527</w:t>
      </w:r>
    </w:p>
    <w:p>
      <w:pPr>
        <w:pStyle w:val="Body"/>
        <w:spacing w:after="0" w:line="240" w:lineRule="auto"/>
      </w:pPr>
      <w:r>
        <w:rPr>
          <w:rtl w:val="0"/>
        </w:rPr>
        <w:t>Fax: (406) 454-6084</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"https://dphhs.mt.gov/detd/blvs/index"</w:instrText>
      </w:r>
      <w:r>
        <w:rPr>
          <w:rStyle w:val="Hyperlink.2"/>
        </w:rPr>
        <w:fldChar w:fldCharType="separate" w:fldLock="0"/>
      </w:r>
      <w:r>
        <w:rPr>
          <w:rStyle w:val="Hyperlink.2"/>
          <w:rtl w:val="0"/>
          <w:lang w:val="en-US"/>
        </w:rPr>
        <w:t>https://dphhs.mt.gov/detd/blvs/index</w:t>
      </w:r>
      <w:r>
        <w:rPr/>
        <w:fldChar w:fldCharType="end" w:fldLock="0"/>
      </w:r>
    </w:p>
    <w:p>
      <w:pPr>
        <w:pStyle w:val="Normal1"/>
        <w:spacing w:after="0"/>
        <w:rPr>
          <w:rStyle w:val="None"/>
          <w:rFonts w:ascii="Calibri" w:cs="Calibri" w:hAnsi="Calibri" w:eastAsia="Calibri"/>
          <w:i w:val="1"/>
          <w:iCs w:val="1"/>
        </w:rPr>
      </w:pPr>
      <w:r>
        <w:rPr>
          <w:rStyle w:val="None"/>
          <w:rFonts w:ascii="Calibri" w:cs="Calibri" w:hAnsi="Calibri" w:eastAsia="Calibri"/>
          <w:i w:val="1"/>
          <w:iCs w:val="1"/>
          <w:rtl w:val="0"/>
          <w:lang w:val="en-US"/>
        </w:rPr>
        <w:t>A branch of the MT Department of Health and Human Services, Blind and Low Vision Services aims to increase independence and employment opportunities among those living with low vision or blindness. Its program offerings include Vocational Rehabilitation, Business Enterprise Program, and Older Blind.</w:t>
      </w: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rPr>
          <w:i w:val="1"/>
          <w:iCs w:val="1"/>
          <w:sz w:val="24"/>
          <w:szCs w:val="24"/>
        </w:rPr>
      </w:pPr>
    </w:p>
    <w:p>
      <w:pPr>
        <w:pStyle w:val="Body"/>
        <w:spacing w:after="0" w:line="240" w:lineRule="auto"/>
      </w:pPr>
      <w:r>
        <w:rPr>
          <w:rStyle w:val="Hyperlink.0"/>
          <w:rtl w:val="0"/>
          <w:lang w:val="en-US"/>
        </w:rPr>
        <w:t>Developmental Disabilities Programs</w:t>
      </w:r>
    </w:p>
    <w:p>
      <w:pPr>
        <w:pStyle w:val="Body"/>
        <w:spacing w:after="0" w:line="240" w:lineRule="auto"/>
        <w:ind w:left="720" w:firstLine="0"/>
        <w:rPr>
          <w:rStyle w:val="None"/>
          <w:rFonts w:ascii="Calibri" w:cs="Calibri" w:hAnsi="Calibri" w:eastAsia="Calibri"/>
          <w:b w:val="1"/>
          <w:bCs w:val="1"/>
          <w:i w:val="1"/>
          <w:iCs w:val="1"/>
        </w:rPr>
      </w:pPr>
      <w:r>
        <w:rPr>
          <w:rStyle w:val="None"/>
          <w:rFonts w:ascii="Calibri" w:cs="Calibri" w:hAnsi="Calibri" w:eastAsia="Calibri"/>
          <w:b w:val="1"/>
          <w:bCs w:val="1"/>
          <w:i w:val="1"/>
          <w:iCs w:val="1"/>
          <w:rtl w:val="0"/>
          <w:lang w:val="en-US"/>
        </w:rPr>
        <w:t>Region 4 Developmental Disabilities Program - Butte Office</w:t>
      </w:r>
    </w:p>
    <w:p>
      <w:pPr>
        <w:pStyle w:val="Body"/>
        <w:spacing w:after="0" w:line="240" w:lineRule="auto"/>
        <w:ind w:left="720" w:firstLine="0"/>
      </w:pPr>
      <w:r>
        <w:rPr>
          <w:rtl w:val="0"/>
          <w:lang w:val="en-US"/>
        </w:rPr>
        <w:t>700 Casey Street, Suite A</w:t>
      </w:r>
    </w:p>
    <w:p>
      <w:pPr>
        <w:pStyle w:val="Body"/>
        <w:spacing w:after="0" w:line="240" w:lineRule="auto"/>
        <w:ind w:left="720" w:firstLine="0"/>
      </w:pPr>
      <w:r>
        <w:rPr>
          <w:rtl w:val="0"/>
          <w:lang w:val="en-US"/>
        </w:rPr>
        <w:t>Butte, MT 59701</w:t>
      </w:r>
    </w:p>
    <w:p>
      <w:pPr>
        <w:pStyle w:val="Body"/>
        <w:spacing w:after="0" w:line="240" w:lineRule="auto"/>
        <w:ind w:left="720" w:firstLine="0"/>
      </w:pPr>
      <w:r>
        <w:rPr>
          <w:rtl w:val="0"/>
          <w:lang w:val="it-IT"/>
        </w:rPr>
        <w:t>Phone: (406) 496-4922</w:t>
      </w:r>
    </w:p>
    <w:p>
      <w:pPr>
        <w:pStyle w:val="Body"/>
        <w:spacing w:after="0" w:line="240" w:lineRule="auto"/>
        <w:ind w:left="720" w:firstLine="0"/>
      </w:pPr>
      <w:r>
        <w:rPr>
          <w:rtl w:val="0"/>
        </w:rPr>
        <w:t>Fax: (406) 782-8728</w:t>
      </w:r>
    </w:p>
    <w:p>
      <w:pPr>
        <w:pStyle w:val="Body"/>
        <w:spacing w:after="0" w:line="240" w:lineRule="auto"/>
        <w:ind w:left="720" w:firstLine="0"/>
        <w:rPr>
          <w:rStyle w:val="None"/>
          <w:rFonts w:ascii="Calibri" w:cs="Calibri" w:hAnsi="Calibri" w:eastAsia="Calibri"/>
          <w:b w:val="1"/>
          <w:bCs w:val="1"/>
          <w:i w:val="1"/>
          <w:iCs w:val="1"/>
        </w:rPr>
      </w:pPr>
      <w:r>
        <w:rPr>
          <w:rStyle w:val="None"/>
          <w:rFonts w:ascii="Calibri" w:cs="Calibri" w:hAnsi="Calibri" w:eastAsia="Calibri"/>
          <w:b w:val="1"/>
          <w:bCs w:val="1"/>
          <w:i w:val="1"/>
          <w:iCs w:val="1"/>
          <w:rtl w:val="0"/>
          <w:lang w:val="en-US"/>
        </w:rPr>
        <w:t>Region 5 Developmental Disabilities Program - Missoula Office</w:t>
      </w:r>
    </w:p>
    <w:p>
      <w:pPr>
        <w:pStyle w:val="Body"/>
        <w:spacing w:after="0" w:line="240" w:lineRule="auto"/>
        <w:ind w:left="720" w:firstLine="0"/>
      </w:pPr>
      <w:r>
        <w:rPr>
          <w:rtl w:val="0"/>
          <w:lang w:val="en-US"/>
        </w:rPr>
        <w:t>2675 Palmer Street, Suite B</w:t>
      </w:r>
    </w:p>
    <w:p>
      <w:pPr>
        <w:pStyle w:val="Body"/>
        <w:spacing w:after="0" w:line="240" w:lineRule="auto"/>
        <w:ind w:left="720" w:firstLine="0"/>
      </w:pPr>
      <w:r>
        <w:rPr>
          <w:rtl w:val="0"/>
          <w:lang w:val="fr-FR"/>
        </w:rPr>
        <w:t>Missoula, MT 59801</w:t>
      </w:r>
    </w:p>
    <w:p>
      <w:pPr>
        <w:pStyle w:val="Body"/>
        <w:spacing w:after="0" w:line="240" w:lineRule="auto"/>
        <w:ind w:left="720" w:firstLine="0"/>
      </w:pPr>
      <w:r>
        <w:rPr>
          <w:rtl w:val="0"/>
          <w:lang w:val="it-IT"/>
        </w:rPr>
        <w:t>Phone: (406) 329-5415</w:t>
      </w:r>
    </w:p>
    <w:p>
      <w:pPr>
        <w:pStyle w:val="Body"/>
        <w:spacing w:after="0" w:line="240" w:lineRule="auto"/>
        <w:ind w:left="720" w:firstLine="0"/>
      </w:pPr>
      <w:r>
        <w:rPr>
          <w:rtl w:val="0"/>
        </w:rPr>
        <w:t>Fax: (406) 329-5490</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"https://dphhs.mt.gov/dsd/developmentaldisabilities/index"</w:instrText>
      </w:r>
      <w:r>
        <w:rPr>
          <w:rStyle w:val="Hyperlink.2"/>
        </w:rPr>
        <w:fldChar w:fldCharType="separate" w:fldLock="0"/>
      </w:r>
      <w:r>
        <w:rPr>
          <w:rStyle w:val="Hyperlink.2"/>
          <w:rtl w:val="0"/>
          <w:lang w:val="en-US"/>
        </w:rPr>
        <w:t>https://dphhs.mt.gov/dsd/developmentaldisabilities/index</w:t>
      </w:r>
      <w:r>
        <w:rPr/>
        <w:fldChar w:fldCharType="end" w:fldLock="0"/>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The Developmental Disabilities Program organized under Montana</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s Department of Health and Human Services offers several services free of charge including targeted case management and early intervention programs for people with developmental disabilities. The regional 5 office in Missoula serves residents of Ravalli County.</w:t>
      </w:r>
    </w:p>
    <w:p>
      <w:pPr>
        <w:pStyle w:val="Body"/>
        <w:spacing w:after="0"/>
        <w:rPr>
          <w:sz w:val="24"/>
          <w:szCs w:val="24"/>
        </w:rPr>
      </w:pPr>
    </w:p>
    <w:p>
      <w:pPr>
        <w:pStyle w:val="Body"/>
        <w:spacing w:after="0" w:line="240" w:lineRule="auto"/>
        <w:rPr>
          <w:rStyle w:val="Hyperlink.0"/>
        </w:rPr>
      </w:pPr>
      <w:r>
        <w:rPr>
          <w:rStyle w:val="Hyperlink.0"/>
          <w:rtl w:val="0"/>
          <w:lang w:val="en-US"/>
        </w:rPr>
        <w:t>Disability Rights Montana</w:t>
      </w:r>
    </w:p>
    <w:p>
      <w:pPr>
        <w:pStyle w:val="Body"/>
        <w:spacing w:after="0" w:line="240" w:lineRule="auto"/>
      </w:pPr>
      <w:r>
        <w:rPr>
          <w:rtl w:val="0"/>
          <w:lang w:val="en-US"/>
        </w:rPr>
        <w:t>1022 Chestnut Street</w:t>
      </w:r>
    </w:p>
    <w:p>
      <w:pPr>
        <w:pStyle w:val="Body"/>
        <w:spacing w:after="0" w:line="240" w:lineRule="auto"/>
      </w:pPr>
      <w:r>
        <w:rPr>
          <w:rtl w:val="0"/>
        </w:rPr>
        <w:t>Helena, MT 59601</w:t>
      </w:r>
    </w:p>
    <w:p>
      <w:pPr>
        <w:pStyle w:val="Body"/>
        <w:spacing w:after="0" w:line="240" w:lineRule="auto"/>
      </w:pPr>
      <w:r>
        <w:rPr>
          <w:rtl w:val="0"/>
          <w:lang w:val="it-IT"/>
        </w:rPr>
        <w:t>Phone (Voice/TDD): (406) 449-2344</w:t>
      </w:r>
    </w:p>
    <w:p>
      <w:pPr>
        <w:pStyle w:val="Body"/>
        <w:spacing w:after="0" w:line="240" w:lineRule="auto"/>
      </w:pPr>
      <w:r>
        <w:rPr>
          <w:rtl w:val="0"/>
          <w:lang w:val="it-IT"/>
        </w:rPr>
        <w:t>Phone (toll-free): (800) 245-4743</w:t>
      </w:r>
    </w:p>
    <w:p>
      <w:pPr>
        <w:pStyle w:val="Body"/>
        <w:spacing w:after="0" w:line="240" w:lineRule="auto"/>
      </w:pPr>
      <w:r>
        <w:rPr>
          <w:rtl w:val="0"/>
        </w:rPr>
        <w:t>Fax: (406) 449-2418</w:t>
      </w:r>
    </w:p>
    <w:p>
      <w:pPr>
        <w:pStyle w:val="Body"/>
        <w:spacing w:after="0" w:line="240" w:lineRule="auto"/>
      </w:pPr>
      <w:r>
        <w:rPr>
          <w:rtl w:val="0"/>
          <w:lang w:val="en-US"/>
        </w:rPr>
        <w:t>Email: Advocate@DisabilityRightsMT.org</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"https://www.disabilityrightsmt.org/"</w:instrText>
      </w:r>
      <w:r>
        <w:rPr>
          <w:rStyle w:val="Hyperlink.2"/>
        </w:rPr>
        <w:fldChar w:fldCharType="separate" w:fldLock="0"/>
      </w:r>
      <w:r>
        <w:rPr>
          <w:rStyle w:val="Hyperlink.2"/>
          <w:rtl w:val="0"/>
          <w:lang w:val="en-US"/>
        </w:rPr>
        <w:t>https://www.disabilityrightsmt.org/</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Disability Rights Montana litigates on behalf of individuals with disabilities to insure their rights to employment, education, health care, transportation, housing, and other services. Besides litigation, they also engage in other efforts to promote the rights of individuals with disabilities.</w:t>
      </w:r>
    </w:p>
    <w:p>
      <w:pPr>
        <w:pStyle w:val="Body"/>
        <w:spacing w:after="0" w:line="240" w:lineRule="auto"/>
        <w:rPr>
          <w:b w:val="1"/>
          <w:bCs w:val="1"/>
          <w:sz w:val="24"/>
          <w:szCs w:val="24"/>
        </w:rPr>
      </w:pPr>
    </w:p>
    <w:p>
      <w:pPr>
        <w:pStyle w:val="Body"/>
        <w:spacing w:after="0" w:line="240" w:lineRule="auto"/>
        <w:rPr>
          <w:rStyle w:val="Hyperlink.0"/>
        </w:rPr>
      </w:pPr>
      <w:r>
        <w:rPr>
          <w:rStyle w:val="Hyperlink.0"/>
          <w:rtl w:val="0"/>
          <w:lang w:val="en-US"/>
        </w:rPr>
        <w:t xml:space="preserve">Summit Independent Living </w:t>
      </w:r>
    </w:p>
    <w:p>
      <w:pPr>
        <w:pStyle w:val="Body"/>
        <w:spacing w:after="0" w:line="240" w:lineRule="auto"/>
        <w:rPr>
          <w:rStyle w:val="None"/>
          <w:rFonts w:ascii="Calibri" w:cs="Calibri" w:hAnsi="Calibri" w:eastAsia="Calibri"/>
          <w:b w:val="1"/>
          <w:bCs w:val="1"/>
        </w:rPr>
      </w:pPr>
      <w:r>
        <w:rPr>
          <w:rStyle w:val="Hyperlink.0"/>
        </w:rPr>
        <w:tab/>
      </w:r>
      <w:r>
        <w:rPr>
          <w:rStyle w:val="None"/>
          <w:rFonts w:ascii="Calibri" w:cs="Calibri" w:hAnsi="Calibri" w:eastAsia="Calibri"/>
          <w:b w:val="1"/>
          <w:bCs w:val="1"/>
          <w:rtl w:val="0"/>
        </w:rPr>
        <w:t>BASE</w:t>
      </w:r>
    </w:p>
    <w:p>
      <w:pPr>
        <w:pStyle w:val="Body"/>
        <w:spacing w:after="0" w:line="240" w:lineRule="auto"/>
      </w:pPr>
      <w:r>
        <w:rPr>
          <w:rStyle w:val="None"/>
          <w:rFonts w:ascii="Calibri" w:cs="Calibri" w:hAnsi="Calibri" w:eastAsia="Calibri"/>
          <w:b w:val="1"/>
          <w:bCs w:val="1"/>
        </w:rPr>
        <w:tab/>
      </w:r>
      <w:r>
        <w:rPr>
          <w:rtl w:val="0"/>
          <w:lang w:val="de-DE"/>
        </w:rPr>
        <w:t>725 West Alder, #4</w:t>
      </w:r>
    </w:p>
    <w:p>
      <w:pPr>
        <w:pStyle w:val="Body"/>
        <w:spacing w:after="0" w:line="240" w:lineRule="auto"/>
      </w:pPr>
      <w:r>
        <w:rPr>
          <w:rtl w:val="0"/>
          <w:lang w:val="fr-FR"/>
        </w:rPr>
        <w:tab/>
        <w:t>Missoula, MT 59802</w:t>
      </w:r>
    </w:p>
    <w:p>
      <w:pPr>
        <w:pStyle w:val="Body"/>
        <w:spacing w:after="0" w:line="240" w:lineRule="auto"/>
      </w:pPr>
      <w:r>
        <w:rPr>
          <w:rtl w:val="0"/>
          <w:lang w:val="it-IT"/>
        </w:rPr>
        <w:tab/>
        <w:t>Phone: (406) 215-1080</w:t>
      </w:r>
    </w:p>
    <w:p>
      <w:pPr>
        <w:pStyle w:val="Body"/>
        <w:spacing w:after="0" w:line="240" w:lineRule="auto"/>
        <w:rPr>
          <w:rStyle w:val="None"/>
          <w:rFonts w:ascii="Calibri" w:cs="Calibri" w:hAnsi="Calibri" w:eastAsia="Calibri"/>
          <w:b w:val="1"/>
          <w:bCs w:val="1"/>
        </w:rPr>
      </w:pPr>
      <w:r>
        <w:tab/>
      </w:r>
      <w:r>
        <w:rPr>
          <w:rStyle w:val="None"/>
          <w:rFonts w:ascii="Calibri" w:cs="Calibri" w:hAnsi="Calibri" w:eastAsia="Calibri"/>
          <w:b w:val="1"/>
          <w:bCs w:val="1"/>
          <w:rtl w:val="0"/>
          <w:lang w:val="en-US"/>
        </w:rPr>
        <w:t>Missoula Office (Headquarters)</w:t>
      </w:r>
    </w:p>
    <w:p>
      <w:pPr>
        <w:pStyle w:val="Body"/>
        <w:spacing w:after="0" w:line="240" w:lineRule="auto"/>
      </w:pPr>
      <w:r>
        <w:rPr>
          <w:rStyle w:val="None"/>
          <w:rFonts w:ascii="Calibri" w:cs="Calibri" w:hAnsi="Calibri" w:eastAsia="Calibri"/>
          <w:b w:val="1"/>
          <w:bCs w:val="1"/>
        </w:rPr>
        <w:tab/>
      </w:r>
      <w:r>
        <w:rPr>
          <w:rtl w:val="0"/>
          <w:lang w:val="it-IT"/>
        </w:rPr>
        <w:t>700 SW Higgins Ave., Suite 101</w:t>
      </w:r>
    </w:p>
    <w:p>
      <w:pPr>
        <w:pStyle w:val="Body"/>
        <w:spacing w:after="0" w:line="240" w:lineRule="auto"/>
      </w:pPr>
      <w:r>
        <w:rPr>
          <w:rtl w:val="0"/>
          <w:lang w:val="fr-FR"/>
        </w:rPr>
        <w:tab/>
        <w:t>Missoula, MT 59803</w:t>
      </w:r>
    </w:p>
    <w:p>
      <w:pPr>
        <w:pStyle w:val="Body"/>
        <w:spacing w:after="0" w:line="240" w:lineRule="auto"/>
      </w:pPr>
      <w:r>
        <w:rPr>
          <w:rtl w:val="0"/>
          <w:lang w:val="it-IT"/>
        </w:rPr>
        <w:tab/>
        <w:t>Phone: (406) 728-1630</w:t>
      </w:r>
    </w:p>
    <w:p>
      <w:pPr>
        <w:pStyle w:val="Body"/>
        <w:spacing w:after="0" w:line="240" w:lineRule="auto"/>
      </w:pPr>
      <w:r>
        <w:rPr>
          <w:rtl w:val="0"/>
          <w:lang w:val="it-IT"/>
        </w:rPr>
        <w:tab/>
        <w:t>Phone (toll-free): (800) 398-9002</w:t>
      </w:r>
    </w:p>
    <w:p>
      <w:pPr>
        <w:pStyle w:val="Body"/>
        <w:spacing w:after="0" w:line="240" w:lineRule="auto"/>
      </w:pPr>
      <w:r>
        <w:rPr>
          <w:rtl w:val="0"/>
        </w:rPr>
        <w:tab/>
        <w:t>Fax: (406) 829-3309</w:t>
      </w:r>
    </w:p>
    <w:p>
      <w:pPr>
        <w:pStyle w:val="Body"/>
        <w:spacing w:after="0" w:line="240" w:lineRule="auto"/>
      </w:pPr>
      <w:r>
        <w:rPr>
          <w:rtl w:val="0"/>
        </w:rPr>
        <w:tab/>
        <w:t>Hours: 8am - 5pm (Monday - Friday)</w:t>
      </w:r>
    </w:p>
    <w:p>
      <w:pPr>
        <w:pStyle w:val="Body"/>
        <w:spacing w:after="0" w:line="240" w:lineRule="auto"/>
        <w:rPr>
          <w:rStyle w:val="None"/>
          <w:rFonts w:ascii="Calibri" w:cs="Calibri" w:hAnsi="Calibri" w:eastAsia="Calibri"/>
          <w:b w:val="1"/>
          <w:bCs w:val="1"/>
        </w:rPr>
      </w:pPr>
      <w:r>
        <w:tab/>
      </w:r>
      <w:r>
        <w:rPr>
          <w:rStyle w:val="None"/>
          <w:rFonts w:ascii="Calibri" w:cs="Calibri" w:hAnsi="Calibri" w:eastAsia="Calibri"/>
          <w:b w:val="1"/>
          <w:bCs w:val="1"/>
          <w:rtl w:val="0"/>
          <w:lang w:val="en-US"/>
        </w:rPr>
        <w:t>Hamilton Office</w:t>
      </w:r>
    </w:p>
    <w:p>
      <w:pPr>
        <w:pStyle w:val="Body"/>
        <w:spacing w:after="0" w:line="240" w:lineRule="auto"/>
      </w:pPr>
      <w:r>
        <w:rPr>
          <w:rStyle w:val="None"/>
          <w:rFonts w:ascii="Calibri" w:cs="Calibri" w:hAnsi="Calibri" w:eastAsia="Calibri"/>
          <w:b w:val="1"/>
          <w:bCs w:val="1"/>
        </w:rPr>
        <w:tab/>
      </w:r>
      <w:r>
        <w:rPr>
          <w:rtl w:val="0"/>
          <w:lang w:val="it-IT"/>
        </w:rPr>
        <w:t>275 Old Corvallis Road, Suite B</w:t>
      </w:r>
    </w:p>
    <w:p>
      <w:pPr>
        <w:pStyle w:val="Body"/>
        <w:spacing w:after="0" w:line="240" w:lineRule="auto"/>
      </w:pPr>
      <w:r>
        <w:rPr>
          <w:rtl w:val="0"/>
          <w:lang w:val="it-IT"/>
        </w:rPr>
        <w:tab/>
        <w:t>Hamilton, MT 59840</w:t>
      </w:r>
    </w:p>
    <w:p>
      <w:pPr>
        <w:pStyle w:val="Body"/>
        <w:spacing w:after="0" w:line="240" w:lineRule="auto"/>
      </w:pPr>
      <w:r>
        <w:rPr>
          <w:rtl w:val="0"/>
          <w:lang w:val="it-IT"/>
        </w:rPr>
        <w:tab/>
        <w:t>Phone: (800) 398-9013</w:t>
      </w:r>
    </w:p>
    <w:p>
      <w:pPr>
        <w:pStyle w:val="Body"/>
        <w:spacing w:after="0" w:line="240" w:lineRule="auto"/>
      </w:pPr>
      <w:r>
        <w:rPr>
          <w:rtl w:val="0"/>
        </w:rPr>
        <w:tab/>
        <w:t>Hours: 8am - 5pm (Monday - Friday)</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"https://www.summitilc.org/"</w:instrText>
      </w:r>
      <w:r>
        <w:rPr>
          <w:rStyle w:val="Hyperlink.2"/>
        </w:rPr>
        <w:fldChar w:fldCharType="separate" w:fldLock="0"/>
      </w:r>
      <w:r>
        <w:rPr>
          <w:rStyle w:val="Hyperlink.2"/>
          <w:rtl w:val="0"/>
          <w:lang w:val="en-US"/>
        </w:rPr>
        <w:t>https://www.summitilc.org/</w:t>
      </w:r>
      <w:r>
        <w:rPr/>
        <w:fldChar w:fldCharType="end" w:fldLock="0"/>
      </w:r>
    </w:p>
    <w:p>
      <w:pPr>
        <w:pStyle w:val="Normal1"/>
        <w:spacing w:after="0"/>
        <w:rPr>
          <w:rStyle w:val="None"/>
          <w:rFonts w:ascii="Calibri" w:cs="Calibri" w:hAnsi="Calibri" w:eastAsia="Calibri"/>
          <w:i w:val="1"/>
          <w:iCs w:val="1"/>
        </w:rPr>
      </w:pPr>
      <w:bookmarkStart w:name="_Hlk155692230" w:id="4"/>
      <w:r>
        <w:rPr>
          <w:rStyle w:val="None"/>
          <w:rFonts w:ascii="Calibri" w:cs="Calibri" w:hAnsi="Calibri" w:eastAsia="Calibri"/>
          <w:i w:val="1"/>
          <w:iCs w:val="1"/>
          <w:rtl w:val="0"/>
          <w:lang w:val="en-US"/>
        </w:rPr>
        <w:t xml:space="preserve">The Summit Independent Living Center is a non-residential Center for Independents that provides peer-delivered services that are unique in the world of human services designed to give people with all types of disabilities the tools and resources that are needed to improve independence, self-confidence, knowledge, skills, and access to community resources. </w:t>
      </w:r>
      <w:bookmarkEnd w:id="4"/>
    </w:p>
    <w:p>
      <w:pPr>
        <w:pStyle w:val="Heading 2"/>
        <w:shd w:val="clear" w:color="auto" w:fill="d9e2f3"/>
        <w:spacing w:after="0" w:line="240" w:lineRule="auto"/>
      </w:pPr>
      <w:bookmarkStart w:name="_headingh.k8hqbdphi9gl1" w:id="5"/>
      <w:bookmarkEnd w:id="5"/>
      <w:r>
        <w:rPr>
          <w:rtl w:val="0"/>
        </w:rPr>
        <w:t>F</w:t>
      </w:r>
      <w:r>
        <w:rPr>
          <w:rtl w:val="0"/>
          <w:lang w:val="pt-PT"/>
        </w:rPr>
        <w:t>inancial</w:t>
      </w:r>
    </w:p>
    <w:p>
      <w:pPr>
        <w:pStyle w:val="Body"/>
        <w:tabs>
          <w:tab w:val="left" w:pos="3330"/>
        </w:tabs>
        <w:spacing w:after="0" w:line="240" w:lineRule="auto"/>
        <w:rPr>
          <w:b w:val="1"/>
          <w:bCs w:val="1"/>
          <w:sz w:val="24"/>
          <w:szCs w:val="24"/>
        </w:rPr>
      </w:pPr>
    </w:p>
    <w:p>
      <w:pPr>
        <w:pStyle w:val="Body"/>
        <w:tabs>
          <w:tab w:val="left" w:pos="3330"/>
        </w:tabs>
        <w:spacing w:after="0"/>
        <w:rPr>
          <w:rStyle w:val="Hyperlink.0"/>
        </w:rPr>
      </w:pPr>
      <w:r>
        <w:rPr>
          <w:rStyle w:val="Hyperlink.0"/>
          <w:rtl w:val="0"/>
          <w:lang w:val="en-US"/>
        </w:rPr>
        <w:t>Human &amp; Community Services Division - Public Assistance Programs</w:t>
      </w:r>
    </w:p>
    <w:p>
      <w:pPr>
        <w:pStyle w:val="Body"/>
        <w:tabs>
          <w:tab w:val="left" w:pos="3330"/>
        </w:tabs>
        <w:spacing w:after="0"/>
      </w:pPr>
      <w:r>
        <w:rPr>
          <w:rtl w:val="0"/>
          <w:lang w:val="en-US"/>
        </w:rPr>
        <w:t xml:space="preserve">111 N Sanders Street, Room 109, Helena MT 59601 </w:t>
      </w:r>
    </w:p>
    <w:p>
      <w:pPr>
        <w:pStyle w:val="Body"/>
        <w:tabs>
          <w:tab w:val="left" w:pos="3330"/>
        </w:tabs>
        <w:spacing w:after="0"/>
      </w:pPr>
      <w:r>
        <w:rPr>
          <w:rtl w:val="0"/>
          <w:lang w:val="pt-PT"/>
        </w:rPr>
        <w:t>PO Box 202925, Helena, MT 59620-2925</w:t>
      </w:r>
    </w:p>
    <w:p>
      <w:pPr>
        <w:pStyle w:val="Body"/>
        <w:tabs>
          <w:tab w:val="left" w:pos="3330"/>
        </w:tabs>
        <w:spacing w:after="0"/>
      </w:pPr>
      <w:r>
        <w:rPr>
          <w:rtl w:val="0"/>
          <w:lang w:val="it-IT"/>
        </w:rPr>
        <w:t>Phone: (406) 444-1788</w:t>
      </w:r>
    </w:p>
    <w:p>
      <w:pPr>
        <w:pStyle w:val="Body"/>
        <w:tabs>
          <w:tab w:val="left" w:pos="3330"/>
        </w:tabs>
        <w:spacing w:after="0"/>
      </w:pPr>
      <w:r>
        <w:rPr>
          <w:rtl w:val="0"/>
        </w:rPr>
        <w:t>Fax: (406) 444-2547</w:t>
      </w:r>
    </w:p>
    <w:p>
      <w:pPr>
        <w:pStyle w:val="Body"/>
        <w:tabs>
          <w:tab w:val="left" w:pos="3330"/>
        </w:tabs>
        <w:spacing w:after="0"/>
      </w:pPr>
      <w:r>
        <w:rPr>
          <w:rtl w:val="0"/>
          <w:lang w:val="en-US"/>
        </w:rPr>
        <w:t xml:space="preserve">HCSD Website: </w:t>
      </w:r>
      <w:r>
        <w:rPr>
          <w:rStyle w:val="Hyperlink.2"/>
        </w:rPr>
        <w:fldChar w:fldCharType="begin" w:fldLock="0"/>
      </w:r>
      <w:r>
        <w:rPr>
          <w:rStyle w:val="Hyperlink.2"/>
        </w:rPr>
        <w:instrText xml:space="preserve"> HYPERLINK "https://dphhs.mt.gov/hcsd/"</w:instrText>
      </w:r>
      <w:r>
        <w:rPr>
          <w:rStyle w:val="Hyperlink.2"/>
        </w:rPr>
        <w:fldChar w:fldCharType="separate" w:fldLock="0"/>
      </w:r>
      <w:r>
        <w:rPr>
          <w:rStyle w:val="Hyperlink.2"/>
          <w:rtl w:val="0"/>
          <w:lang w:val="en-US"/>
        </w:rPr>
        <w:t>https://dphhs.mt.gov/hcsd/</w:t>
      </w:r>
      <w:r>
        <w:rPr/>
        <w:fldChar w:fldCharType="end" w:fldLock="0"/>
      </w:r>
    </w:p>
    <w:p>
      <w:pPr>
        <w:pStyle w:val="Body"/>
        <w:tabs>
          <w:tab w:val="left" w:pos="3330"/>
        </w:tabs>
        <w:spacing w:after="0"/>
      </w:pPr>
      <w:r>
        <w:rPr>
          <w:rtl w:val="0"/>
          <w:lang w:val="en-US"/>
        </w:rPr>
        <w:t xml:space="preserve">Online Application Website: </w:t>
      </w:r>
      <w:r>
        <w:rPr>
          <w:rStyle w:val="Hyperlink.2"/>
        </w:rPr>
        <w:fldChar w:fldCharType="begin" w:fldLock="0"/>
      </w:r>
      <w:r>
        <w:rPr>
          <w:rStyle w:val="Hyperlink.2"/>
        </w:rPr>
        <w:instrText xml:space="preserve"> HYPERLINK "https://apply.mt.gov/"</w:instrText>
      </w:r>
      <w:r>
        <w:rPr>
          <w:rStyle w:val="Hyperlink.2"/>
        </w:rPr>
        <w:fldChar w:fldCharType="separate" w:fldLock="0"/>
      </w:r>
      <w:r>
        <w:rPr>
          <w:rStyle w:val="Hyperlink.2"/>
          <w:rtl w:val="0"/>
          <w:lang w:val="en-US"/>
        </w:rPr>
        <w:t>https://apply.mt.gov/</w:t>
      </w:r>
      <w:r>
        <w:rPr/>
        <w:fldChar w:fldCharType="end" w:fldLock="0"/>
      </w:r>
    </w:p>
    <w:p>
      <w:pPr>
        <w:pStyle w:val="Body"/>
        <w:tabs>
          <w:tab w:val="left" w:pos="3330"/>
        </w:tabs>
        <w:spacing w:after="0"/>
        <w:rPr>
          <w:rStyle w:val="None"/>
          <w:rFonts w:ascii="Calibri" w:cs="Calibri" w:hAnsi="Calibri" w:eastAsia="Calibri"/>
          <w:i w:val="1"/>
          <w:iCs w:val="1"/>
        </w:rPr>
      </w:pPr>
      <w:r>
        <w:rPr>
          <w:rStyle w:val="None"/>
          <w:rFonts w:ascii="Calibri" w:cs="Calibri" w:hAnsi="Calibri" w:eastAsia="Calibri"/>
          <w:i w:val="1"/>
          <w:iCs w:val="1"/>
          <w:rtl w:val="0"/>
          <w:lang w:val="en-US"/>
        </w:rPr>
        <w:t>The Human and Community Services Division (HCSD) is a part of the Montana Department of Public Health and Human Services. The division provides cash assistance (TANF), employment training, supplemental nutrition assistance (SNAP), Medicaid, energy assistance (LIEAP), weatherization, and other services to help families move out of poverty and toward self-support.</w:t>
      </w:r>
    </w:p>
    <w:p>
      <w:pPr>
        <w:pStyle w:val="Body"/>
        <w:tabs>
          <w:tab w:val="left" w:pos="3330"/>
        </w:tabs>
        <w:spacing w:after="0"/>
        <w:rPr>
          <w:i w:val="1"/>
          <w:iCs w:val="1"/>
        </w:rPr>
      </w:pPr>
    </w:p>
    <w:p>
      <w:pPr>
        <w:pStyle w:val="Body"/>
        <w:tabs>
          <w:tab w:val="left" w:pos="3330"/>
        </w:tabs>
        <w:spacing w:after="0"/>
        <w:rPr>
          <w:rStyle w:val="Hyperlink.0"/>
        </w:rPr>
      </w:pPr>
      <w:r>
        <w:rPr>
          <w:rStyle w:val="Hyperlink.0"/>
          <w:rtl w:val="0"/>
          <w:lang w:val="en-US"/>
        </w:rPr>
        <w:t>Office of Public Assistance and Regional Offices</w:t>
      </w:r>
    </w:p>
    <w:p>
      <w:pPr>
        <w:pStyle w:val="Body"/>
        <w:tabs>
          <w:tab w:val="left" w:pos="3330"/>
        </w:tabs>
        <w:spacing w:after="0"/>
      </w:pPr>
      <w:r>
        <w:rPr>
          <w:rtl w:val="0"/>
          <w:lang w:val="en-US"/>
        </w:rPr>
        <w:t>Human and Community Services</w:t>
      </w:r>
    </w:p>
    <w:p>
      <w:pPr>
        <w:pStyle w:val="Body"/>
        <w:tabs>
          <w:tab w:val="left" w:pos="3330"/>
        </w:tabs>
        <w:spacing w:after="0"/>
      </w:pPr>
      <w:r>
        <w:rPr>
          <w:rtl w:val="0"/>
          <w:lang w:val="pt-PT"/>
        </w:rPr>
        <w:t>PO Box 202925</w:t>
      </w:r>
    </w:p>
    <w:p>
      <w:pPr>
        <w:pStyle w:val="Body"/>
        <w:tabs>
          <w:tab w:val="left" w:pos="3330"/>
        </w:tabs>
        <w:spacing w:after="0"/>
      </w:pPr>
      <w:r>
        <w:rPr>
          <w:rtl w:val="0"/>
          <w:lang w:val="it-IT"/>
        </w:rPr>
        <w:t>Helena, MT 59620</w:t>
      </w:r>
    </w:p>
    <w:p>
      <w:pPr>
        <w:pStyle w:val="Body"/>
        <w:tabs>
          <w:tab w:val="left" w:pos="3330"/>
        </w:tabs>
        <w:spacing w:after="0"/>
      </w:pPr>
      <w:r>
        <w:rPr>
          <w:rtl w:val="0"/>
        </w:rPr>
        <w:t>Helpline: (888) 706-1535</w:t>
      </w:r>
    </w:p>
    <w:p>
      <w:pPr>
        <w:pStyle w:val="Body"/>
        <w:tabs>
          <w:tab w:val="left" w:pos="3330"/>
        </w:tabs>
        <w:spacing w:after="0"/>
      </w:pPr>
      <w:r>
        <w:rPr>
          <w:rtl w:val="0"/>
        </w:rPr>
        <w:t>Fax: (877) 418-4533</w:t>
      </w:r>
    </w:p>
    <w:p>
      <w:pPr>
        <w:pStyle w:val="Body"/>
        <w:tabs>
          <w:tab w:val="left" w:pos="3330"/>
        </w:tabs>
        <w:spacing w:after="0"/>
      </w:pPr>
      <w:r>
        <w:rPr>
          <w:rtl w:val="0"/>
          <w:lang w:val="en-US"/>
        </w:rPr>
        <w:t xml:space="preserve">Website: </w:t>
      </w:r>
      <w:r>
        <w:rPr>
          <w:rStyle w:val="Hyperlink.2"/>
        </w:rPr>
        <w:fldChar w:fldCharType="begin" w:fldLock="0"/>
      </w:r>
      <w:r>
        <w:rPr>
          <w:rStyle w:val="Hyperlink.2"/>
        </w:rPr>
        <w:instrText xml:space="preserve"> HYPERLINK "https://dphhs.mt.gov/hcsd/OfficeofPublicAssistance"</w:instrText>
      </w:r>
      <w:r>
        <w:rPr>
          <w:rStyle w:val="Hyperlink.2"/>
        </w:rPr>
        <w:fldChar w:fldCharType="separate" w:fldLock="0"/>
      </w:r>
      <w:r>
        <w:rPr>
          <w:rStyle w:val="Hyperlink.2"/>
          <w:rtl w:val="0"/>
          <w:lang w:val="en-US"/>
        </w:rPr>
        <w:t>https://dphhs.mt.gov/hcsd/OfficeofPublicAssistance</w:t>
      </w:r>
      <w:r>
        <w:rPr/>
        <w:fldChar w:fldCharType="end" w:fldLock="0"/>
      </w:r>
      <w:r>
        <w:rPr>
          <w:rtl w:val="0"/>
        </w:rPr>
        <w:t xml:space="preserve"> </w:t>
      </w:r>
    </w:p>
    <w:p>
      <w:pPr>
        <w:pStyle w:val="Body"/>
        <w:spacing w:after="0" w:line="240" w:lineRule="auto"/>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Anaconda Field Office</w:t>
      </w:r>
    </w:p>
    <w:p>
      <w:pPr>
        <w:pStyle w:val="Body"/>
        <w:spacing w:after="0" w:line="240" w:lineRule="auto"/>
        <w:ind w:left="720" w:firstLine="0"/>
      </w:pPr>
      <w:r>
        <w:rPr>
          <w:rtl w:val="0"/>
          <w:lang w:val="en-US"/>
        </w:rPr>
        <w:t>307 East Park, Room 305</w:t>
      </w:r>
    </w:p>
    <w:p>
      <w:pPr>
        <w:pStyle w:val="Body"/>
        <w:spacing w:after="0" w:line="240" w:lineRule="auto"/>
        <w:ind w:left="720" w:firstLine="0"/>
      </w:pPr>
      <w:r>
        <w:rPr>
          <w:rtl w:val="0"/>
          <w:lang w:val="it-IT"/>
        </w:rPr>
        <w:t>Anaconda, MT 59711</w:t>
      </w:r>
    </w:p>
    <w:p>
      <w:pPr>
        <w:pStyle w:val="Body"/>
        <w:spacing w:after="0" w:line="240" w:lineRule="auto"/>
        <w:ind w:left="720" w:firstLine="0"/>
      </w:pPr>
      <w:r>
        <w:rPr>
          <w:rtl w:val="0"/>
        </w:rPr>
        <w:t>Email: hhshcsopadeerlodge@mt.gov</w:t>
      </w:r>
    </w:p>
    <w:p>
      <w:pPr>
        <w:pStyle w:val="Body"/>
        <w:spacing w:after="0" w:line="240" w:lineRule="auto"/>
        <w:ind w:left="720" w:firstLine="0"/>
        <w:rPr>
          <w:rStyle w:val="None"/>
          <w:rFonts w:ascii="Calibri" w:cs="Calibri" w:hAnsi="Calibri" w:eastAsia="Calibri"/>
          <w:b w:val="1"/>
          <w:bCs w:val="1"/>
          <w:shd w:val="clear" w:color="auto" w:fill="ffffff"/>
        </w:rPr>
      </w:pPr>
      <w:r>
        <w:rPr>
          <w:rStyle w:val="None"/>
          <w:rFonts w:ascii="Calibri" w:cs="Calibri" w:hAnsi="Calibri" w:eastAsia="Calibri"/>
          <w:b w:val="1"/>
          <w:bCs w:val="1"/>
          <w:shd w:val="clear" w:color="auto" w:fill="ffffff"/>
          <w:rtl w:val="0"/>
          <w:lang w:val="en-US"/>
        </w:rPr>
        <w:t>Hamilton Field Office</w:t>
      </w:r>
    </w:p>
    <w:p>
      <w:pPr>
        <w:pStyle w:val="Body"/>
        <w:spacing w:after="0" w:line="240" w:lineRule="auto"/>
        <w:ind w:left="720" w:firstLine="0"/>
        <w:rPr>
          <w:rStyle w:val="None"/>
          <w:shd w:val="clear" w:color="auto" w:fill="ffffff"/>
        </w:rPr>
      </w:pPr>
      <w:r>
        <w:rPr>
          <w:rStyle w:val="None"/>
          <w:shd w:val="clear" w:color="auto" w:fill="ffffff"/>
          <w:rtl w:val="0"/>
          <w:lang w:val="en-US"/>
        </w:rPr>
        <w:t>310 North Third Street</w:t>
      </w:r>
    </w:p>
    <w:p>
      <w:pPr>
        <w:pStyle w:val="Body"/>
        <w:spacing w:after="0" w:line="240" w:lineRule="auto"/>
        <w:ind w:left="720" w:firstLine="0"/>
        <w:rPr>
          <w:rStyle w:val="None"/>
          <w:shd w:val="clear" w:color="auto" w:fill="ffffff"/>
        </w:rPr>
      </w:pPr>
      <w:r>
        <w:rPr>
          <w:rStyle w:val="None"/>
          <w:shd w:val="clear" w:color="auto" w:fill="ffffff"/>
          <w:rtl w:val="0"/>
          <w:lang w:val="it-IT"/>
        </w:rPr>
        <w:t>Hamilton, MT 59840</w:t>
      </w:r>
    </w:p>
    <w:p>
      <w:pPr>
        <w:pStyle w:val="Body"/>
        <w:spacing w:after="0" w:line="240" w:lineRule="auto"/>
        <w:ind w:left="720" w:firstLine="0"/>
        <w:rPr>
          <w:rStyle w:val="None"/>
          <w:shd w:val="clear" w:color="auto" w:fill="ffffff"/>
        </w:rPr>
      </w:pPr>
      <w:r>
        <w:rPr>
          <w:rStyle w:val="None"/>
          <w:shd w:val="clear" w:color="auto" w:fill="ffffff"/>
          <w:rtl w:val="0"/>
        </w:rPr>
        <w:t>Email: hhshcsoparavalli@mt.gov</w:t>
      </w:r>
    </w:p>
    <w:p>
      <w:pPr>
        <w:pStyle w:val="Body"/>
        <w:spacing w:after="0" w:line="240" w:lineRule="auto"/>
        <w:ind w:left="720" w:firstLine="0"/>
        <w:rPr>
          <w:rStyle w:val="None"/>
          <w:rFonts w:ascii="Calibri" w:cs="Calibri" w:hAnsi="Calibri" w:eastAsia="Calibri"/>
          <w:b w:val="1"/>
          <w:bCs w:val="1"/>
          <w:shd w:val="clear" w:color="auto" w:fill="ffffff"/>
        </w:rPr>
      </w:pPr>
      <w:r>
        <w:rPr>
          <w:rStyle w:val="None"/>
          <w:rFonts w:ascii="Calibri" w:cs="Calibri" w:hAnsi="Calibri" w:eastAsia="Calibri"/>
          <w:b w:val="1"/>
          <w:bCs w:val="1"/>
          <w:shd w:val="clear" w:color="auto" w:fill="ffffff"/>
          <w:rtl w:val="0"/>
          <w:lang w:val="fr-FR"/>
        </w:rPr>
        <w:t>Missoula Field Office</w:t>
      </w:r>
    </w:p>
    <w:p>
      <w:pPr>
        <w:pStyle w:val="Body"/>
        <w:spacing w:after="0" w:line="240" w:lineRule="auto"/>
        <w:ind w:left="720" w:firstLine="0"/>
        <w:rPr>
          <w:rStyle w:val="None"/>
          <w:shd w:val="clear" w:color="auto" w:fill="ffffff"/>
        </w:rPr>
      </w:pPr>
      <w:r>
        <w:rPr>
          <w:rStyle w:val="None"/>
          <w:shd w:val="clear" w:color="auto" w:fill="ffffff"/>
          <w:rtl w:val="0"/>
          <w:lang w:val="en-US"/>
        </w:rPr>
        <w:t>2677 Palmer Street, Suite 100</w:t>
      </w:r>
    </w:p>
    <w:p>
      <w:pPr>
        <w:pStyle w:val="Body"/>
        <w:spacing w:after="0" w:line="240" w:lineRule="auto"/>
        <w:ind w:left="720" w:firstLine="0"/>
        <w:rPr>
          <w:rStyle w:val="None"/>
          <w:shd w:val="clear" w:color="auto" w:fill="ffffff"/>
        </w:rPr>
      </w:pPr>
      <w:r>
        <w:rPr>
          <w:rStyle w:val="None"/>
          <w:shd w:val="clear" w:color="auto" w:fill="ffffff"/>
          <w:rtl w:val="0"/>
          <w:lang w:val="fr-FR"/>
        </w:rPr>
        <w:t>Missoula, MT 59808</w:t>
      </w:r>
    </w:p>
    <w:p>
      <w:pPr>
        <w:pStyle w:val="Body"/>
        <w:spacing w:after="0" w:line="240" w:lineRule="auto"/>
        <w:ind w:left="720" w:firstLine="0"/>
        <w:rPr>
          <w:rStyle w:val="None"/>
          <w:shd w:val="clear" w:color="auto" w:fill="ffffff"/>
        </w:rPr>
      </w:pPr>
      <w:r>
        <w:rPr>
          <w:rStyle w:val="None"/>
          <w:shd w:val="clear" w:color="auto" w:fill="ffffff"/>
          <w:rtl w:val="0"/>
        </w:rPr>
        <w:t>Email: hhshcsopamissoula@mt.gov</w:t>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These are the contacts for the offices of the Human &amp; Community Services Division as well as the surrounding regional offices.</w:t>
      </w:r>
    </w:p>
    <w:p>
      <w:pPr>
        <w:pStyle w:val="Body"/>
        <w:spacing w:after="0"/>
        <w:rPr>
          <w:i w:val="1"/>
          <w:iCs w:val="1"/>
        </w:rPr>
      </w:pPr>
    </w:p>
    <w:p>
      <w:pPr>
        <w:pStyle w:val="Body"/>
        <w:tabs>
          <w:tab w:val="left" w:pos="3330"/>
        </w:tabs>
        <w:spacing w:after="0"/>
        <w:rPr>
          <w:rStyle w:val="Hyperlink.0"/>
        </w:rPr>
      </w:pPr>
      <w:r>
        <w:rPr>
          <w:rStyle w:val="Hyperlink.0"/>
          <w:rtl w:val="0"/>
          <w:lang w:val="en-US"/>
        </w:rPr>
        <w:t>Montana Department of Labor and Industry</w:t>
      </w:r>
    </w:p>
    <w:p>
      <w:pPr>
        <w:pStyle w:val="Body"/>
        <w:tabs>
          <w:tab w:val="left" w:pos="3330"/>
        </w:tabs>
        <w:spacing w:after="0"/>
      </w:pPr>
      <w:r>
        <w:rPr>
          <w:rtl w:val="0"/>
          <w:lang w:val="en-US"/>
        </w:rPr>
        <w:t>P.O. Box 1728</w:t>
      </w:r>
    </w:p>
    <w:p>
      <w:pPr>
        <w:pStyle w:val="Body"/>
        <w:tabs>
          <w:tab w:val="left" w:pos="3330"/>
        </w:tabs>
        <w:spacing w:after="0"/>
      </w:pPr>
      <w:r>
        <w:rPr>
          <w:rtl w:val="0"/>
          <w:lang w:val="it-IT"/>
        </w:rPr>
        <w:t>Helena, MT 59624</w:t>
      </w:r>
    </w:p>
    <w:p>
      <w:pPr>
        <w:pStyle w:val="Body"/>
        <w:tabs>
          <w:tab w:val="left" w:pos="3330"/>
        </w:tabs>
        <w:spacing w:after="0"/>
      </w:pPr>
      <w:r>
        <w:rPr>
          <w:rtl w:val="0"/>
          <w:lang w:val="it-IT"/>
        </w:rPr>
        <w:t>Phone: (406) 444-2840</w:t>
      </w:r>
    </w:p>
    <w:p>
      <w:pPr>
        <w:pStyle w:val="Body"/>
        <w:tabs>
          <w:tab w:val="left" w:pos="3330"/>
        </w:tabs>
        <w:spacing w:after="0"/>
      </w:pPr>
      <w:r>
        <w:rPr>
          <w:rtl w:val="0"/>
          <w:lang w:val="en-US"/>
        </w:rPr>
        <w:t xml:space="preserve">Website: </w:t>
      </w:r>
      <w:r>
        <w:rPr>
          <w:rStyle w:val="Hyperlink.2"/>
        </w:rPr>
        <w:fldChar w:fldCharType="begin" w:fldLock="0"/>
      </w:r>
      <w:r>
        <w:rPr>
          <w:rStyle w:val="Hyperlink.2"/>
        </w:rPr>
        <w:instrText xml:space="preserve"> HYPERLINK "https://dli.mt.gov/"</w:instrText>
      </w:r>
      <w:r>
        <w:rPr>
          <w:rStyle w:val="Hyperlink.2"/>
        </w:rPr>
        <w:fldChar w:fldCharType="separate" w:fldLock="0"/>
      </w:r>
      <w:r>
        <w:rPr>
          <w:rStyle w:val="Hyperlink.2"/>
          <w:rtl w:val="0"/>
        </w:rPr>
        <w:t>https://dli.mt.gov/</w:t>
      </w:r>
      <w:r>
        <w:rPr/>
        <w:fldChar w:fldCharType="end" w:fldLock="0"/>
      </w:r>
    </w:p>
    <w:p>
      <w:pPr>
        <w:pStyle w:val="Body"/>
        <w:tabs>
          <w:tab w:val="left" w:pos="3330"/>
        </w:tabs>
        <w:spacing w:after="0"/>
        <w:ind w:left="720" w:firstLine="0"/>
      </w:pPr>
      <w:r>
        <w:rPr>
          <w:rStyle w:val="None"/>
          <w:rFonts w:ascii="Calibri" w:cs="Calibri" w:hAnsi="Calibri" w:eastAsia="Calibri"/>
          <w:b w:val="1"/>
          <w:bCs w:val="1"/>
          <w:rtl w:val="0"/>
          <w:lang w:val="en-US"/>
        </w:rPr>
        <w:t>Business Standards Division</w:t>
      </w:r>
    </w:p>
    <w:p>
      <w:pPr>
        <w:pStyle w:val="Body"/>
        <w:tabs>
          <w:tab w:val="left" w:pos="3330"/>
        </w:tabs>
        <w:spacing w:after="0"/>
        <w:ind w:left="720" w:firstLine="0"/>
      </w:pPr>
      <w:r>
        <w:rPr>
          <w:rtl w:val="0"/>
          <w:lang w:val="it-IT"/>
        </w:rPr>
        <w:t>Phone: (406) 841-2056</w:t>
      </w:r>
    </w:p>
    <w:p>
      <w:pPr>
        <w:pStyle w:val="Body"/>
        <w:tabs>
          <w:tab w:val="left" w:pos="3330"/>
        </w:tabs>
        <w:spacing w:after="0"/>
        <w:ind w:left="720" w:firstLine="0"/>
      </w:pPr>
      <w:r>
        <w:rPr>
          <w:rtl w:val="0"/>
        </w:rPr>
        <w:t>Fax: (406) 841-2050</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"https://bsd.dli.mt.gov/"</w:instrText>
      </w:r>
      <w:r>
        <w:rPr>
          <w:rStyle w:val="Hyperlink.2"/>
        </w:rPr>
        <w:fldChar w:fldCharType="separate" w:fldLock="0"/>
      </w:r>
      <w:r>
        <w:rPr>
          <w:rStyle w:val="Hyperlink.2"/>
          <w:rtl w:val="0"/>
          <w:lang w:val="pt-PT"/>
        </w:rPr>
        <w:t>https://bsd.dli.mt.gov/</w:t>
      </w:r>
      <w:r>
        <w:rPr/>
        <w:fldChar w:fldCharType="end" w:fldLock="0"/>
      </w:r>
    </w:p>
    <w:p>
      <w:pPr>
        <w:pStyle w:val="Body"/>
        <w:tabs>
          <w:tab w:val="left" w:pos="3330"/>
        </w:tabs>
        <w:spacing w:after="0"/>
        <w:ind w:left="720" w:firstLine="0"/>
      </w:pPr>
      <w:r>
        <w:rPr>
          <w:rStyle w:val="None"/>
          <w:rFonts w:ascii="Calibri" w:cs="Calibri" w:hAnsi="Calibri" w:eastAsia="Calibri"/>
          <w:b w:val="1"/>
          <w:bCs w:val="1"/>
          <w:rtl w:val="0"/>
          <w:lang w:val="en-US"/>
        </w:rPr>
        <w:t>Employment Relations Division</w:t>
      </w:r>
    </w:p>
    <w:p>
      <w:pPr>
        <w:pStyle w:val="Body"/>
        <w:tabs>
          <w:tab w:val="left" w:pos="3330"/>
        </w:tabs>
        <w:spacing w:after="0"/>
        <w:ind w:left="720" w:firstLine="0"/>
      </w:pPr>
      <w:r>
        <w:rPr>
          <w:rtl w:val="0"/>
          <w:lang w:val="it-IT"/>
        </w:rPr>
        <w:t>Phone: (406) 444-6543</w:t>
      </w:r>
    </w:p>
    <w:p>
      <w:pPr>
        <w:pStyle w:val="Body"/>
        <w:tabs>
          <w:tab w:val="left" w:pos="3330"/>
        </w:tabs>
        <w:spacing w:after="0"/>
        <w:ind w:left="720" w:firstLine="0"/>
      </w:pPr>
      <w:r>
        <w:rPr>
          <w:rtl w:val="0"/>
        </w:rPr>
        <w:t>Fax: (406) 444-4140</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"https://erd.dli.mt.gov/"</w:instrText>
      </w:r>
      <w:r>
        <w:rPr>
          <w:rStyle w:val="Hyperlink.2"/>
        </w:rPr>
        <w:fldChar w:fldCharType="separate" w:fldLock="0"/>
      </w:r>
      <w:r>
        <w:rPr>
          <w:rStyle w:val="Hyperlink.2"/>
          <w:rtl w:val="0"/>
        </w:rPr>
        <w:t>https://erd.dli.mt.gov/</w:t>
      </w:r>
      <w:r>
        <w:rPr/>
        <w:fldChar w:fldCharType="end" w:fldLock="0"/>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Unemployment Insurance Division</w:t>
      </w:r>
    </w:p>
    <w:p>
      <w:pPr>
        <w:pStyle w:val="Body"/>
        <w:tabs>
          <w:tab w:val="left" w:pos="3330"/>
        </w:tabs>
        <w:spacing w:after="0"/>
        <w:ind w:left="720" w:firstLine="0"/>
      </w:pPr>
      <w:r>
        <w:rPr>
          <w:rtl w:val="0"/>
          <w:lang w:val="it-IT"/>
        </w:rPr>
        <w:t>Phone: (406) 444-2545</w:t>
      </w:r>
    </w:p>
    <w:p>
      <w:pPr>
        <w:pStyle w:val="Body"/>
        <w:tabs>
          <w:tab w:val="left" w:pos="3330"/>
        </w:tabs>
        <w:spacing w:after="0"/>
        <w:ind w:left="720" w:firstLine="0"/>
      </w:pPr>
      <w:r>
        <w:rPr>
          <w:rtl w:val="0"/>
        </w:rPr>
        <w:t>Fax: (406) 444-2699</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"https://uid.dli.mt.gov/"</w:instrText>
      </w:r>
      <w:r>
        <w:rPr>
          <w:rStyle w:val="Hyperlink.2"/>
        </w:rPr>
        <w:fldChar w:fldCharType="separate" w:fldLock="0"/>
      </w:r>
      <w:r>
        <w:rPr>
          <w:rStyle w:val="Hyperlink.2"/>
          <w:rtl w:val="0"/>
        </w:rPr>
        <w:t>https://uid.dli.mt.gov/</w:t>
      </w:r>
      <w:r>
        <w:rPr/>
        <w:fldChar w:fldCharType="end" w:fldLock="0"/>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Workforce Services Division</w:t>
      </w:r>
    </w:p>
    <w:p>
      <w:pPr>
        <w:pStyle w:val="Body"/>
        <w:tabs>
          <w:tab w:val="left" w:pos="3330"/>
        </w:tabs>
        <w:spacing w:after="0"/>
        <w:ind w:left="720" w:firstLine="0"/>
      </w:pPr>
      <w:r>
        <w:rPr>
          <w:rtl w:val="0"/>
          <w:lang w:val="it-IT"/>
        </w:rPr>
        <w:t>Phone: (406) 444-4100</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"https://wsd.dli.mt.gov/"</w:instrText>
      </w:r>
      <w:r>
        <w:rPr>
          <w:rStyle w:val="Hyperlink.2"/>
        </w:rPr>
        <w:fldChar w:fldCharType="separate" w:fldLock="0"/>
      </w:r>
      <w:r>
        <w:rPr>
          <w:rStyle w:val="Hyperlink.2"/>
          <w:rtl w:val="0"/>
          <w:lang w:val="en-US"/>
        </w:rPr>
        <w:t>https://wsd.dli.mt.gov/</w:t>
      </w:r>
      <w:r>
        <w:rPr/>
        <w:fldChar w:fldCharType="end" w:fldLock="0"/>
      </w:r>
    </w:p>
    <w:p>
      <w:pPr>
        <w:pStyle w:val="Body"/>
        <w:tabs>
          <w:tab w:val="left" w:pos="3330"/>
        </w:tabs>
        <w:spacing w:after="0"/>
        <w:rPr>
          <w:rStyle w:val="Hyperlink.0"/>
        </w:rPr>
      </w:pPr>
      <w:r>
        <w:rPr>
          <w:rStyle w:val="None"/>
          <w:rFonts w:ascii="Calibri" w:cs="Calibri" w:hAnsi="Calibri" w:eastAsia="Calibri"/>
          <w:i w:val="1"/>
          <w:iCs w:val="1"/>
          <w:rtl w:val="0"/>
          <w:lang w:val="en-US"/>
        </w:rPr>
        <w:t>The Montana Department of Labor and Industry is organized into five divisions. The department provides oversight and regulation of the Montana Workers</w:t>
      </w:r>
      <w:r>
        <w:rPr>
          <w:rStyle w:val="None"/>
          <w:rFonts w:ascii="Calibri" w:cs="Calibri" w:hAnsi="Calibri" w:eastAsia="Calibri"/>
          <w:i w:val="1"/>
          <w:iCs w:val="1"/>
          <w:rtl w:val="1"/>
        </w:rPr>
        <w:t xml:space="preserve">’ </w:t>
      </w:r>
      <w:r>
        <w:rPr>
          <w:rStyle w:val="None"/>
          <w:rFonts w:ascii="Calibri" w:cs="Calibri" w:hAnsi="Calibri" w:eastAsia="Calibri"/>
          <w:i w:val="1"/>
          <w:iCs w:val="1"/>
          <w:rtl w:val="0"/>
          <w:lang w:val="en-US"/>
        </w:rPr>
        <w:t>Compensation system, enforces state and federal labor standards, enforces state and federal safety and occupational health laws, provides adjudicative services in labor-management disputes, establishes and enforces building industry codes, licenses and regulations professions and occupations, regulates all weighing or measuring devices used in commercial transactions, conducts research, and collects employment statistics that enable strategic planning.</w:t>
      </w:r>
    </w:p>
    <w:p>
      <w:pPr>
        <w:pStyle w:val="Body"/>
        <w:tabs>
          <w:tab w:val="left" w:pos="3330"/>
        </w:tabs>
        <w:spacing w:after="0" w:line="240" w:lineRule="auto"/>
        <w:rPr>
          <w:b w:val="1"/>
          <w:bCs w:val="1"/>
          <w:sz w:val="24"/>
          <w:szCs w:val="24"/>
        </w:rPr>
      </w:pPr>
    </w:p>
    <w:p>
      <w:pPr>
        <w:pStyle w:val="Body"/>
        <w:tabs>
          <w:tab w:val="left" w:pos="3330"/>
        </w:tabs>
        <w:spacing w:after="0" w:line="240" w:lineRule="auto"/>
        <w:rPr>
          <w:rStyle w:val="Hyperlink.0"/>
        </w:rPr>
      </w:pPr>
      <w:r>
        <w:rPr>
          <w:rStyle w:val="Hyperlink.0"/>
          <w:rtl w:val="0"/>
          <w:lang w:val="en-US"/>
        </w:rPr>
        <w:t>Anaconda Job Service Workforce Center</w:t>
      </w:r>
    </w:p>
    <w:p>
      <w:pPr>
        <w:pStyle w:val="Body"/>
        <w:tabs>
          <w:tab w:val="left" w:pos="3330"/>
        </w:tabs>
        <w:spacing w:after="0" w:line="240" w:lineRule="auto"/>
      </w:pPr>
      <w:r>
        <w:rPr>
          <w:rtl w:val="0"/>
          <w:lang w:val="en-US"/>
        </w:rPr>
        <w:t>307 East Park Street</w:t>
      </w:r>
    </w:p>
    <w:p>
      <w:pPr>
        <w:pStyle w:val="Body"/>
        <w:tabs>
          <w:tab w:val="left" w:pos="3330"/>
        </w:tabs>
        <w:spacing w:after="0" w:line="240" w:lineRule="auto"/>
      </w:pPr>
      <w:r>
        <w:rPr>
          <w:rtl w:val="0"/>
          <w:lang w:val="it-IT"/>
        </w:rPr>
        <w:t>Anaconda, MT 59711</w:t>
      </w:r>
    </w:p>
    <w:p>
      <w:pPr>
        <w:pStyle w:val="Body"/>
        <w:tabs>
          <w:tab w:val="left" w:pos="3330"/>
        </w:tabs>
        <w:spacing w:after="0" w:line="240" w:lineRule="auto"/>
      </w:pPr>
      <w:r>
        <w:rPr>
          <w:rtl w:val="0"/>
          <w:lang w:val="it-IT"/>
        </w:rPr>
        <w:t>Phone: (406) 563-3444</w:t>
      </w:r>
    </w:p>
    <w:p>
      <w:pPr>
        <w:pStyle w:val="Body"/>
        <w:tabs>
          <w:tab w:val="left" w:pos="3330"/>
        </w:tabs>
        <w:spacing w:after="0" w:line="240" w:lineRule="auto"/>
      </w:pPr>
      <w:r>
        <w:rPr>
          <w:rtl w:val="0"/>
          <w:lang w:val="en-US"/>
        </w:rPr>
        <w:t xml:space="preserve">Website: </w:t>
      </w:r>
      <w:r>
        <w:rPr>
          <w:rStyle w:val="Hyperlink.2"/>
        </w:rPr>
        <w:fldChar w:fldCharType="begin" w:fldLock="0"/>
      </w:r>
      <w:r>
        <w:rPr>
          <w:rStyle w:val="Hyperlink.2"/>
        </w:rPr>
        <w:instrText xml:space="preserve"> HYPERLINK "https://www.careercenteroffices.com/center/962/anaconda-job-service-workforce-center/"</w:instrText>
      </w:r>
      <w:r>
        <w:rPr>
          <w:rStyle w:val="Hyperlink.2"/>
        </w:rPr>
        <w:fldChar w:fldCharType="separate" w:fldLock="0"/>
      </w:r>
      <w:r>
        <w:rPr>
          <w:rStyle w:val="Hyperlink.2"/>
          <w:rtl w:val="0"/>
          <w:lang w:val="en-US"/>
        </w:rPr>
        <w:t>https://www.careercenteroffices.com/center/962/anaconda-job-service-workforce-center/</w:t>
      </w:r>
      <w:r>
        <w:rPr/>
        <w:fldChar w:fldCharType="end" w:fldLock="0"/>
      </w:r>
    </w:p>
    <w:p>
      <w:pPr>
        <w:pStyle w:val="Body"/>
        <w:tabs>
          <w:tab w:val="left" w:pos="3330"/>
        </w:tabs>
        <w:spacing w:after="0" w:line="240" w:lineRule="auto"/>
        <w:rPr>
          <w:rStyle w:val="None"/>
          <w:rFonts w:ascii="Calibri" w:cs="Calibri" w:hAnsi="Calibri" w:eastAsia="Calibri"/>
          <w:i w:val="1"/>
          <w:iCs w:val="1"/>
          <w:sz w:val="24"/>
          <w:szCs w:val="24"/>
        </w:rPr>
      </w:pPr>
      <w:r>
        <w:rPr>
          <w:rStyle w:val="None"/>
          <w:rFonts w:ascii="Calibri" w:cs="Calibri" w:hAnsi="Calibri" w:eastAsia="Calibri"/>
          <w:i w:val="1"/>
          <w:iCs w:val="1"/>
          <w:rtl w:val="0"/>
          <w:lang w:val="en-US"/>
        </w:rPr>
        <w:t xml:space="preserve">Anaconda Job Service Workforce Center provides the opportunity for anyone looking for a career to learn their options and find a path to their goal. </w:t>
      </w:r>
    </w:p>
    <w:p>
      <w:pPr>
        <w:pStyle w:val="Body"/>
        <w:tabs>
          <w:tab w:val="left" w:pos="3330"/>
        </w:tabs>
        <w:spacing w:after="0" w:line="240" w:lineRule="auto"/>
        <w:rPr>
          <w:i w:val="1"/>
          <w:iCs w:val="1"/>
          <w:sz w:val="24"/>
          <w:szCs w:val="24"/>
        </w:rPr>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pPr>
    </w:p>
    <w:p>
      <w:pPr>
        <w:pStyle w:val="Body"/>
        <w:tabs>
          <w:tab w:val="left" w:pos="3330"/>
        </w:tabs>
        <w:spacing w:after="0" w:line="240" w:lineRule="auto"/>
        <w:rPr>
          <w:rStyle w:val="Hyperlink.0"/>
        </w:rPr>
      </w:pPr>
      <w:r>
        <w:rPr>
          <w:rStyle w:val="Hyperlink.0"/>
          <w:rtl w:val="0"/>
          <w:lang w:val="en-US"/>
        </w:rPr>
        <w:t>Granite County Treasurer</w:t>
      </w:r>
    </w:p>
    <w:p>
      <w:pPr>
        <w:pStyle w:val="Body"/>
        <w:tabs>
          <w:tab w:val="left" w:pos="3330"/>
        </w:tabs>
        <w:spacing w:after="0" w:line="240" w:lineRule="auto"/>
      </w:pPr>
      <w:r>
        <w:rPr>
          <w:rtl w:val="0"/>
          <w:lang w:val="en-US"/>
        </w:rPr>
        <w:t>220 N. Sansome St.</w:t>
      </w:r>
    </w:p>
    <w:p>
      <w:pPr>
        <w:pStyle w:val="Body"/>
        <w:tabs>
          <w:tab w:val="left" w:pos="3330"/>
        </w:tabs>
        <w:spacing w:after="0" w:line="240" w:lineRule="auto"/>
      </w:pPr>
      <w:r>
        <w:rPr>
          <w:rtl w:val="0"/>
          <w:lang w:val="pt-PT"/>
        </w:rPr>
        <w:t>PO Box 925</w:t>
      </w:r>
    </w:p>
    <w:p>
      <w:pPr>
        <w:pStyle w:val="Body"/>
        <w:tabs>
          <w:tab w:val="left" w:pos="3330"/>
        </w:tabs>
        <w:spacing w:after="0" w:line="240" w:lineRule="auto"/>
      </w:pPr>
      <w:r>
        <w:rPr>
          <w:rtl w:val="0"/>
          <w:lang w:val="nl-NL"/>
        </w:rPr>
        <w:t>Philipsburg, MT 59858</w:t>
      </w:r>
    </w:p>
    <w:p>
      <w:pPr>
        <w:pStyle w:val="Body"/>
        <w:tabs>
          <w:tab w:val="left" w:pos="3330"/>
        </w:tabs>
        <w:spacing w:after="0" w:line="240" w:lineRule="auto"/>
      </w:pPr>
      <w:r>
        <w:rPr>
          <w:rtl w:val="0"/>
          <w:lang w:val="it-IT"/>
        </w:rPr>
        <w:t>Phone: (406) 859-3831</w:t>
      </w:r>
    </w:p>
    <w:p>
      <w:pPr>
        <w:pStyle w:val="Body"/>
        <w:tabs>
          <w:tab w:val="left" w:pos="3330"/>
        </w:tabs>
        <w:spacing w:after="0" w:line="240" w:lineRule="auto"/>
      </w:pPr>
      <w:r>
        <w:rPr>
          <w:rtl w:val="0"/>
        </w:rPr>
        <w:t>Fax: (406) 859-3262</w:t>
      </w:r>
    </w:p>
    <w:p>
      <w:pPr>
        <w:pStyle w:val="Body"/>
        <w:tabs>
          <w:tab w:val="left" w:pos="3330"/>
        </w:tabs>
        <w:spacing w:after="0" w:line="240" w:lineRule="auto"/>
      </w:pPr>
      <w:r>
        <w:rPr>
          <w:rtl w:val="0"/>
          <w:lang w:val="en-US"/>
        </w:rPr>
        <w:t xml:space="preserve">Website: </w:t>
      </w:r>
      <w:r>
        <w:rPr>
          <w:rStyle w:val="Hyperlink.2"/>
        </w:rPr>
        <w:fldChar w:fldCharType="begin" w:fldLock="0"/>
      </w:r>
      <w:r>
        <w:rPr>
          <w:rStyle w:val="Hyperlink.2"/>
        </w:rPr>
        <w:instrText xml:space="preserve"> HYPERLINK "https://www.granitecountymt.us/treasurer"</w:instrText>
      </w:r>
      <w:r>
        <w:rPr>
          <w:rStyle w:val="Hyperlink.2"/>
        </w:rPr>
        <w:fldChar w:fldCharType="separate" w:fldLock="0"/>
      </w:r>
      <w:r>
        <w:rPr>
          <w:rStyle w:val="Hyperlink.2"/>
          <w:rtl w:val="0"/>
          <w:lang w:val="en-US"/>
        </w:rPr>
        <w:t>https://www.granitecountymt.us/treasurer</w:t>
      </w:r>
      <w:r>
        <w:rPr/>
        <w:fldChar w:fldCharType="end" w:fldLock="0"/>
      </w:r>
    </w:p>
    <w:p>
      <w:pPr>
        <w:pStyle w:val="Body"/>
        <w:tabs>
          <w:tab w:val="left" w:pos="3330"/>
        </w:tabs>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The County Treasurer receives monies from the County. The Tax Office sends out property tax bills and collects current and delinquent tax payments. Taxes owed to the state, municipalities, schools and special districts are collected at the treasurer</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 xml:space="preserve">s office with the authorization of the County Commissioners. The Treasurer invests county funds in interest-bearing certificates. </w:t>
      </w:r>
    </w:p>
    <w:p>
      <w:pPr>
        <w:pStyle w:val="Body"/>
        <w:tabs>
          <w:tab w:val="left" w:pos="3330"/>
        </w:tabs>
        <w:spacing w:after="0" w:line="240" w:lineRule="auto"/>
        <w:rPr>
          <w:sz w:val="24"/>
          <w:szCs w:val="24"/>
        </w:rPr>
      </w:pPr>
    </w:p>
    <w:p>
      <w:pPr>
        <w:pStyle w:val="Body"/>
        <w:tabs>
          <w:tab w:val="left" w:pos="3330"/>
        </w:tabs>
        <w:spacing w:after="0" w:line="240" w:lineRule="auto"/>
        <w:rPr>
          <w:rStyle w:val="Hyperlink.0"/>
        </w:rPr>
      </w:pPr>
      <w:r>
        <w:rPr>
          <w:rStyle w:val="Hyperlink.0"/>
          <w:rtl w:val="0"/>
          <w:lang w:val="en-US"/>
        </w:rPr>
        <w:t>Anaconda Chamber of Commerce</w:t>
      </w:r>
    </w:p>
    <w:p>
      <w:pPr>
        <w:pStyle w:val="Body"/>
        <w:tabs>
          <w:tab w:val="left" w:pos="3330"/>
        </w:tabs>
        <w:spacing w:after="0" w:line="240" w:lineRule="auto"/>
      </w:pPr>
      <w:r>
        <w:rPr>
          <w:rtl w:val="0"/>
          <w:lang w:val="en-US"/>
        </w:rPr>
        <w:t>306 East Park Ave.</w:t>
      </w:r>
    </w:p>
    <w:p>
      <w:pPr>
        <w:pStyle w:val="Body"/>
        <w:tabs>
          <w:tab w:val="left" w:pos="3330"/>
        </w:tabs>
        <w:spacing w:after="0" w:line="240" w:lineRule="auto"/>
      </w:pPr>
      <w:r>
        <w:rPr>
          <w:rtl w:val="0"/>
          <w:lang w:val="it-IT"/>
        </w:rPr>
        <w:t>Anaconda, MT 59711</w:t>
      </w:r>
    </w:p>
    <w:p>
      <w:pPr>
        <w:pStyle w:val="Body"/>
        <w:tabs>
          <w:tab w:val="left" w:pos="3330"/>
        </w:tabs>
        <w:spacing w:after="0" w:line="240" w:lineRule="auto"/>
      </w:pPr>
      <w:r>
        <w:rPr>
          <w:rtl w:val="0"/>
          <w:lang w:val="it-IT"/>
        </w:rPr>
        <w:t>Phone: (406) 563-2400</w:t>
      </w:r>
    </w:p>
    <w:p>
      <w:pPr>
        <w:pStyle w:val="Body"/>
        <w:tabs>
          <w:tab w:val="left" w:pos="3330"/>
        </w:tabs>
        <w:spacing w:after="0" w:line="240" w:lineRule="auto"/>
      </w:pPr>
      <w:r>
        <w:rPr>
          <w:rtl w:val="0"/>
        </w:rPr>
        <w:t xml:space="preserve">Email: </w:t>
      </w:r>
      <w:r>
        <w:rPr>
          <w:rStyle w:val="Hyperlink.2"/>
        </w:rPr>
        <w:fldChar w:fldCharType="begin" w:fldLock="0"/>
      </w:r>
      <w:r>
        <w:rPr>
          <w:rStyle w:val="Hyperlink.2"/>
        </w:rPr>
        <w:instrText xml:space="preserve"> HYPERLINK "mailto:info@discoveranaconda.com"</w:instrText>
      </w:r>
      <w:r>
        <w:rPr>
          <w:rStyle w:val="Hyperlink.2"/>
        </w:rPr>
        <w:fldChar w:fldCharType="separate" w:fldLock="0"/>
      </w:r>
      <w:r>
        <w:rPr>
          <w:rStyle w:val="Hyperlink.2"/>
          <w:rtl w:val="0"/>
          <w:lang w:val="it-IT"/>
        </w:rPr>
        <w:t>info@discoveranaconda.com</w:t>
      </w:r>
      <w:r>
        <w:rPr/>
        <w:fldChar w:fldCharType="end" w:fldLock="0"/>
      </w:r>
    </w:p>
    <w:p>
      <w:pPr>
        <w:pStyle w:val="Body"/>
        <w:tabs>
          <w:tab w:val="left" w:pos="3330"/>
        </w:tabs>
        <w:spacing w:after="0" w:line="240" w:lineRule="auto"/>
      </w:pPr>
      <w:r>
        <w:rPr>
          <w:rtl w:val="0"/>
          <w:lang w:val="en-US"/>
        </w:rPr>
        <w:t xml:space="preserve">Website: </w:t>
      </w:r>
      <w:r>
        <w:rPr>
          <w:rStyle w:val="Hyperlink.2"/>
        </w:rPr>
        <w:fldChar w:fldCharType="begin" w:fldLock="0"/>
      </w:r>
      <w:r>
        <w:rPr>
          <w:rStyle w:val="Hyperlink.2"/>
        </w:rPr>
        <w:instrText xml:space="preserve"> HYPERLINK "https://discoveranaconda.com/"</w:instrText>
      </w:r>
      <w:r>
        <w:rPr>
          <w:rStyle w:val="Hyperlink.2"/>
        </w:rPr>
        <w:fldChar w:fldCharType="separate" w:fldLock="0"/>
      </w:r>
      <w:r>
        <w:rPr>
          <w:rStyle w:val="Hyperlink.2"/>
          <w:rtl w:val="0"/>
          <w:lang w:val="en-US"/>
        </w:rPr>
        <w:t>https://discoveranaconda.com/</w:t>
      </w:r>
      <w:r>
        <w:rPr/>
        <w:fldChar w:fldCharType="end" w:fldLock="0"/>
      </w:r>
    </w:p>
    <w:p>
      <w:pPr>
        <w:pStyle w:val="Body"/>
        <w:tabs>
          <w:tab w:val="left" w:pos="3330"/>
        </w:tabs>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The Anaconda Chamber of Commerce is an organization devoted to promoting the entire community. As the city</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s leading group fostering the betterment of business, we nurture and enhance professional partnerships encompassing the unique trades and offerings of all members.</w:t>
      </w:r>
    </w:p>
    <w:p>
      <w:pPr>
        <w:pStyle w:val="Body"/>
        <w:tabs>
          <w:tab w:val="left" w:pos="3330"/>
        </w:tabs>
        <w:spacing w:after="0" w:line="240" w:lineRule="auto"/>
        <w:rPr>
          <w:i w:val="1"/>
          <w:iCs w:val="1"/>
        </w:rPr>
      </w:pPr>
    </w:p>
    <w:p>
      <w:pPr>
        <w:pStyle w:val="Body"/>
        <w:tabs>
          <w:tab w:val="left" w:pos="3330"/>
        </w:tabs>
        <w:spacing w:after="0" w:line="240" w:lineRule="auto"/>
        <w:rPr>
          <w:rStyle w:val="Hyperlink.0"/>
        </w:rPr>
      </w:pPr>
      <w:r>
        <w:rPr>
          <w:rStyle w:val="Hyperlink.0"/>
          <w:rtl w:val="0"/>
          <w:lang w:val="en-US"/>
        </w:rPr>
        <w:t>Drummond Chamber of Commerce</w:t>
      </w:r>
    </w:p>
    <w:p>
      <w:pPr>
        <w:pStyle w:val="Body"/>
        <w:tabs>
          <w:tab w:val="left" w:pos="3330"/>
        </w:tabs>
        <w:spacing w:after="0" w:line="240" w:lineRule="auto"/>
      </w:pPr>
      <w:r>
        <w:rPr>
          <w:rtl w:val="0"/>
          <w:lang w:val="pt-PT"/>
        </w:rPr>
        <w:t>PO Box 364</w:t>
      </w:r>
    </w:p>
    <w:p>
      <w:pPr>
        <w:pStyle w:val="Body"/>
        <w:tabs>
          <w:tab w:val="left" w:pos="3330"/>
        </w:tabs>
        <w:spacing w:after="0" w:line="240" w:lineRule="auto"/>
      </w:pPr>
      <w:r>
        <w:rPr>
          <w:rtl w:val="0"/>
          <w:lang w:val="nl-NL"/>
        </w:rPr>
        <w:t>Drummond, MT 59832</w:t>
      </w:r>
    </w:p>
    <w:p>
      <w:pPr>
        <w:pStyle w:val="Body"/>
        <w:tabs>
          <w:tab w:val="left" w:pos="3330"/>
        </w:tabs>
        <w:spacing w:after="0" w:line="240" w:lineRule="auto"/>
      </w:pPr>
      <w:r>
        <w:rPr>
          <w:rtl w:val="0"/>
          <w:lang w:val="de-DE"/>
        </w:rPr>
        <w:t xml:space="preserve">Website:  </w:t>
      </w:r>
      <w:r>
        <w:rPr>
          <w:rStyle w:val="Hyperlink.2"/>
        </w:rPr>
        <w:fldChar w:fldCharType="begin" w:fldLock="0"/>
      </w:r>
      <w:r>
        <w:rPr>
          <w:rStyle w:val="Hyperlink.2"/>
        </w:rPr>
        <w:instrText xml:space="preserve"> HYPERLINK "https://www.townofdrummondmontana.com/chamber-of-commerce/"</w:instrText>
      </w:r>
      <w:r>
        <w:rPr>
          <w:rStyle w:val="Hyperlink.2"/>
        </w:rPr>
        <w:fldChar w:fldCharType="separate" w:fldLock="0"/>
      </w:r>
      <w:r>
        <w:rPr>
          <w:rStyle w:val="Hyperlink.2"/>
          <w:rtl w:val="0"/>
          <w:lang w:val="en-US"/>
        </w:rPr>
        <w:t>https://www.townofdrummondmontana.com/chamber-of-commerce/</w:t>
      </w:r>
      <w:r>
        <w:rPr/>
        <w:fldChar w:fldCharType="end" w:fldLock="0"/>
      </w:r>
    </w:p>
    <w:p>
      <w:pPr>
        <w:pStyle w:val="Body"/>
        <w:tabs>
          <w:tab w:val="left" w:pos="3330"/>
        </w:tabs>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Drummond, Montana is a worker agricultural area located adjacent to I-90. The mission of the Drummond Chamber of Commerce is to promote and meet the needs of businesses and industry and become the best community in which to live, work and do business, to provide leadership for the advancement of economic vitality and equality of life for the local community. </w:t>
      </w:r>
    </w:p>
    <w:p>
      <w:pPr>
        <w:pStyle w:val="Body"/>
        <w:tabs>
          <w:tab w:val="left" w:pos="3330"/>
        </w:tabs>
        <w:spacing w:after="0" w:line="240" w:lineRule="auto"/>
        <w:rPr>
          <w:b w:val="1"/>
          <w:bCs w:val="1"/>
          <w:i w:val="1"/>
          <w:iCs w:val="1"/>
          <w:sz w:val="24"/>
          <w:szCs w:val="24"/>
        </w:rPr>
      </w:pPr>
    </w:p>
    <w:p>
      <w:pPr>
        <w:pStyle w:val="Body"/>
        <w:tabs>
          <w:tab w:val="left" w:pos="3330"/>
        </w:tabs>
        <w:spacing w:after="0" w:line="240" w:lineRule="auto"/>
        <w:rPr>
          <w:rStyle w:val="Hyperlink.0"/>
        </w:rPr>
      </w:pPr>
      <w:r>
        <w:rPr>
          <w:rStyle w:val="Hyperlink.0"/>
          <w:rtl w:val="0"/>
          <w:lang w:val="en-US"/>
        </w:rPr>
        <w:t>Philipsburg Chamber of Commerce</w:t>
      </w:r>
    </w:p>
    <w:p>
      <w:pPr>
        <w:pStyle w:val="Body"/>
        <w:tabs>
          <w:tab w:val="left" w:pos="3330"/>
        </w:tabs>
        <w:spacing w:after="0" w:line="240" w:lineRule="auto"/>
      </w:pPr>
      <w:r>
        <w:rPr>
          <w:rtl w:val="0"/>
          <w:lang w:val="pt-PT"/>
        </w:rPr>
        <w:t>PO Box 661</w:t>
      </w:r>
    </w:p>
    <w:p>
      <w:pPr>
        <w:pStyle w:val="Body"/>
        <w:tabs>
          <w:tab w:val="left" w:pos="3330"/>
        </w:tabs>
        <w:spacing w:after="0" w:line="240" w:lineRule="auto"/>
      </w:pPr>
      <w:r>
        <w:rPr>
          <w:rtl w:val="0"/>
          <w:lang w:val="nl-NL"/>
        </w:rPr>
        <w:t>Philipsburg, MT 59858</w:t>
      </w:r>
    </w:p>
    <w:p>
      <w:pPr>
        <w:pStyle w:val="Body"/>
        <w:tabs>
          <w:tab w:val="left" w:pos="3330"/>
        </w:tabs>
        <w:spacing w:after="0" w:line="240" w:lineRule="auto"/>
      </w:pPr>
      <w:r>
        <w:rPr>
          <w:rtl w:val="0"/>
          <w:lang w:val="it-IT"/>
        </w:rPr>
        <w:t>Phone: (406) 859-3388</w:t>
      </w:r>
    </w:p>
    <w:p>
      <w:pPr>
        <w:pStyle w:val="Body"/>
        <w:tabs>
          <w:tab w:val="left" w:pos="3330"/>
        </w:tabs>
        <w:spacing w:after="0" w:line="240" w:lineRule="auto"/>
      </w:pPr>
      <w:r>
        <w:rPr>
          <w:rtl w:val="0"/>
        </w:rPr>
        <w:t xml:space="preserve">Email: </w:t>
      </w:r>
      <w:r>
        <w:rPr>
          <w:rStyle w:val="Hyperlink.2"/>
        </w:rPr>
        <w:fldChar w:fldCharType="begin" w:fldLock="0"/>
      </w:r>
      <w:r>
        <w:rPr>
          <w:rStyle w:val="Hyperlink.2"/>
        </w:rPr>
        <w:instrText xml:space="preserve"> HYPERLINK "mailto:chamber@philipsburgmt.com"</w:instrText>
      </w:r>
      <w:r>
        <w:rPr>
          <w:rStyle w:val="Hyperlink.2"/>
        </w:rPr>
        <w:fldChar w:fldCharType="separate" w:fldLock="0"/>
      </w:r>
      <w:r>
        <w:rPr>
          <w:rStyle w:val="Hyperlink.2"/>
          <w:rtl w:val="0"/>
          <w:lang w:val="en-US"/>
        </w:rPr>
        <w:t>chamber@philipsburgmt.com</w:t>
      </w:r>
      <w:r>
        <w:rPr/>
        <w:fldChar w:fldCharType="end" w:fldLock="0"/>
      </w:r>
    </w:p>
    <w:p>
      <w:pPr>
        <w:pStyle w:val="Body"/>
        <w:tabs>
          <w:tab w:val="left" w:pos="3330"/>
        </w:tabs>
        <w:spacing w:after="0" w:line="240" w:lineRule="auto"/>
      </w:pPr>
      <w:r>
        <w:rPr>
          <w:rtl w:val="0"/>
          <w:lang w:val="it-IT"/>
        </w:rPr>
        <w:t xml:space="preserve">Social Media: </w:t>
      </w:r>
      <w:r>
        <w:rPr>
          <w:rStyle w:val="Hyperlink.2"/>
        </w:rPr>
        <w:fldChar w:fldCharType="begin" w:fldLock="0"/>
      </w:r>
      <w:r>
        <w:rPr>
          <w:rStyle w:val="Hyperlink.2"/>
        </w:rPr>
        <w:instrText xml:space="preserve"> HYPERLINK "https://www.facebook.com/Philipsburg-MT-Official-Chamber-of-Commerce-222324830691/"</w:instrText>
      </w:r>
      <w:r>
        <w:rPr>
          <w:rStyle w:val="Hyperlink.2"/>
        </w:rPr>
        <w:fldChar w:fldCharType="separate" w:fldLock="0"/>
      </w:r>
      <w:r>
        <w:rPr>
          <w:rStyle w:val="Hyperlink.2"/>
          <w:rtl w:val="0"/>
          <w:lang w:val="en-US"/>
        </w:rPr>
        <w:t>https://www.facebook.com/Philipsburg-MT-Official-Chamber-of-Commerce-222324830691/</w:t>
      </w:r>
      <w:r>
        <w:rPr/>
        <w:fldChar w:fldCharType="end" w:fldLock="0"/>
      </w:r>
    </w:p>
    <w:p>
      <w:pPr>
        <w:pStyle w:val="Body"/>
        <w:tabs>
          <w:tab w:val="left" w:pos="3330"/>
        </w:tabs>
        <w:spacing w:after="0" w:line="240" w:lineRule="auto"/>
        <w:rPr>
          <w:rStyle w:val="None"/>
          <w:rFonts w:ascii="Calibri" w:cs="Calibri" w:hAnsi="Calibri" w:eastAsia="Calibri"/>
          <w:b w:val="1"/>
          <w:bCs w:val="1"/>
          <w:i w:val="1"/>
          <w:iCs w:val="1"/>
          <w:sz w:val="24"/>
          <w:szCs w:val="24"/>
        </w:rPr>
      </w:pPr>
      <w:r>
        <w:rPr>
          <w:rStyle w:val="None"/>
          <w:rFonts w:ascii="Calibri" w:cs="Calibri" w:hAnsi="Calibri" w:eastAsia="Calibri"/>
          <w:i w:val="1"/>
          <w:iCs w:val="1"/>
          <w:rtl w:val="0"/>
          <w:lang w:val="en-US"/>
        </w:rPr>
        <w:t xml:space="preserve">The Philipsburg Chamber of Commerce is an independent, community-minded organization dedicated to advancing the business and civic interests of our historic and growing mountain town in southeast Montana. </w:t>
      </w:r>
    </w:p>
    <w:p>
      <w:pPr>
        <w:pStyle w:val="Body"/>
        <w:tabs>
          <w:tab w:val="left" w:pos="3330"/>
        </w:tabs>
        <w:spacing w:after="0" w:line="240" w:lineRule="auto"/>
        <w:rPr>
          <w:i w:val="1"/>
          <w:iCs w:val="1"/>
          <w:sz w:val="24"/>
          <w:szCs w:val="24"/>
        </w:rPr>
      </w:pPr>
    </w:p>
    <w:p>
      <w:pPr>
        <w:pStyle w:val="Heading 2"/>
        <w:shd w:val="clear" w:color="auto" w:fill="d9e2f3"/>
        <w:spacing w:after="0" w:line="240" w:lineRule="auto"/>
      </w:pPr>
      <w:bookmarkStart w:name="_headingh.34vuhopy140p1" w:id="6"/>
      <w:bookmarkEnd w:id="6"/>
      <w:r>
        <w:rPr>
          <w:rtl w:val="0"/>
        </w:rPr>
        <w:t>F</w:t>
      </w:r>
      <w:r>
        <w:rPr>
          <w:rtl w:val="0"/>
          <w:lang w:val="en-US"/>
        </w:rPr>
        <w:t>ood</w:t>
      </w:r>
    </w:p>
    <w:p>
      <w:pPr>
        <w:pStyle w:val="Body"/>
        <w:spacing w:after="0" w:line="240" w:lineRule="auto"/>
        <w:rPr>
          <w:rStyle w:val="Hyperlink.0"/>
        </w:rPr>
      </w:pPr>
      <w:r>
        <w:rPr>
          <w:rStyle w:val="Hyperlink.0"/>
          <w:rtl w:val="0"/>
        </w:rPr>
        <w:t xml:space="preserve"> </w:t>
      </w:r>
    </w:p>
    <w:p>
      <w:pPr>
        <w:pStyle w:val="Body"/>
        <w:spacing w:after="0" w:line="240" w:lineRule="auto"/>
        <w:rPr>
          <w:rStyle w:val="None"/>
          <w:rFonts w:ascii="Calibri" w:cs="Calibri" w:hAnsi="Calibri" w:eastAsia="Calibri"/>
          <w:b w:val="1"/>
          <w:bCs w:val="1"/>
          <w:color w:val="00b050"/>
          <w:sz w:val="24"/>
          <w:szCs w:val="24"/>
          <w:u w:color="00b050"/>
        </w:rPr>
      </w:pPr>
      <w:r>
        <w:rPr>
          <w:rStyle w:val="Hyperlink.0"/>
          <w:rtl w:val="0"/>
          <w:lang w:val="en-US"/>
        </w:rPr>
        <w:t>Granite County Food Bank</w:t>
      </w:r>
    </w:p>
    <w:p>
      <w:pPr>
        <w:pStyle w:val="Body"/>
        <w:spacing w:after="0" w:line="240" w:lineRule="auto"/>
      </w:pPr>
      <w:r>
        <w:rPr>
          <w:rtl w:val="0"/>
          <w:lang w:val="en-US"/>
        </w:rPr>
        <w:t xml:space="preserve">12 Maxville Road </w:t>
      </w:r>
    </w:p>
    <w:p>
      <w:pPr>
        <w:pStyle w:val="Body"/>
        <w:spacing w:after="0" w:line="240" w:lineRule="auto"/>
      </w:pPr>
      <w:r>
        <w:rPr>
          <w:rtl w:val="0"/>
          <w:lang w:val="nl-NL"/>
        </w:rPr>
        <w:t>Philipsburg, MT 59837</w:t>
      </w:r>
    </w:p>
    <w:p>
      <w:pPr>
        <w:pStyle w:val="Body"/>
        <w:spacing w:after="0" w:line="240" w:lineRule="auto"/>
      </w:pPr>
      <w:r>
        <w:rPr>
          <w:rtl w:val="0"/>
          <w:lang w:val="it-IT"/>
        </w:rPr>
        <w:t>Phone: (406) 859-4357</w:t>
      </w:r>
    </w:p>
    <w:p>
      <w:pPr>
        <w:pStyle w:val="Body"/>
        <w:spacing w:after="0" w:line="240" w:lineRule="auto"/>
      </w:pPr>
      <w:r>
        <w:rPr>
          <w:rtl w:val="0"/>
        </w:rPr>
        <w:t xml:space="preserve">Email: </w:t>
      </w:r>
      <w:r>
        <w:rPr>
          <w:rStyle w:val="Hyperlink.2"/>
        </w:rPr>
        <w:fldChar w:fldCharType="begin" w:fldLock="0"/>
      </w:r>
      <w:r>
        <w:rPr>
          <w:rStyle w:val="Hyperlink.2"/>
        </w:rPr>
        <w:instrText xml:space="preserve"> HYPERLINK "mailto:granitefoodpantry@gmail.com"</w:instrText>
      </w:r>
      <w:r>
        <w:rPr>
          <w:rStyle w:val="Hyperlink.2"/>
        </w:rPr>
        <w:fldChar w:fldCharType="separate" w:fldLock="0"/>
      </w:r>
      <w:r>
        <w:rPr>
          <w:rStyle w:val="Hyperlink.2"/>
          <w:rtl w:val="0"/>
        </w:rPr>
        <w:t>granitefoodpantry@gmail.com</w:t>
      </w:r>
      <w:r>
        <w:rPr/>
        <w:fldChar w:fldCharType="end" w:fldLock="0"/>
      </w:r>
      <w:r>
        <w:rPr>
          <w:rtl w:val="0"/>
        </w:rPr>
        <w:t xml:space="preserve"> </w:t>
      </w:r>
    </w:p>
    <w:p>
      <w:pPr>
        <w:pStyle w:val="Body"/>
        <w:spacing w:after="0" w:line="240" w:lineRule="auto"/>
      </w:pPr>
      <w:r>
        <w:rPr>
          <w:rtl w:val="0"/>
          <w:lang w:val="en-US"/>
        </w:rPr>
        <w:t>Hours: Friday 10:00am-2:00pm</w:t>
      </w:r>
    </w:p>
    <w:p>
      <w:pPr>
        <w:pStyle w:val="Body"/>
        <w:spacing w:after="0" w:line="240" w:lineRule="auto"/>
      </w:pPr>
      <w:r>
        <w:rPr>
          <w:rStyle w:val="None"/>
          <w:rFonts w:ascii="Calibri" w:cs="Calibri" w:hAnsi="Calibri" w:eastAsia="Calibri"/>
          <w:i w:val="1"/>
          <w:iCs w:val="1"/>
          <w:rtl w:val="0"/>
          <w:lang w:val="en-US"/>
        </w:rPr>
        <w:t xml:space="preserve">A food pantry that serves all of Granite County. </w:t>
      </w:r>
    </w:p>
    <w:p>
      <w:pPr>
        <w:pStyle w:val="Body"/>
        <w:shd w:val="clear" w:color="auto" w:fill="ffffff"/>
        <w:spacing w:after="0" w:line="240" w:lineRule="auto"/>
        <w:rPr>
          <w:sz w:val="24"/>
          <w:szCs w:val="24"/>
        </w:rPr>
      </w:pPr>
    </w:p>
    <w:p>
      <w:pPr>
        <w:pStyle w:val="Heading 2"/>
        <w:shd w:val="clear" w:color="auto" w:fill="d9e2f3"/>
        <w:spacing w:after="0" w:line="240" w:lineRule="auto"/>
      </w:pPr>
      <w:bookmarkStart w:name="_headingh.b20hmha8a14b1" w:id="7"/>
      <w:bookmarkEnd w:id="7"/>
      <w:r>
        <w:rPr>
          <w:rtl w:val="0"/>
        </w:rPr>
        <w:t>H</w:t>
      </w:r>
      <w:r>
        <w:rPr>
          <w:rtl w:val="0"/>
          <w:lang w:val="en-US"/>
        </w:rPr>
        <w:t>ealth</w:t>
      </w:r>
    </w:p>
    <w:p>
      <w:pPr>
        <w:pStyle w:val="Body"/>
        <w:spacing w:after="0" w:line="240" w:lineRule="auto"/>
        <w:rPr>
          <w:rStyle w:val="None"/>
          <w:sz w:val="24"/>
          <w:szCs w:val="24"/>
        </w:rPr>
      </w:pPr>
      <w:r>
        <w:rPr>
          <w:rStyle w:val="None"/>
          <w:sz w:val="24"/>
          <w:szCs w:val="24"/>
          <w:rtl w:val="0"/>
        </w:rPr>
        <w:t xml:space="preserve"> </w:t>
      </w:r>
    </w:p>
    <w:p>
      <w:pPr>
        <w:pStyle w:val="Body"/>
        <w:spacing w:after="0" w:line="240" w:lineRule="auto"/>
        <w:rPr>
          <w:rStyle w:val="Hyperlink.0"/>
        </w:rPr>
      </w:pPr>
      <w:r>
        <w:rPr>
          <w:rStyle w:val="Hyperlink.0"/>
          <w:rtl w:val="0"/>
          <w:lang w:val="en-US"/>
        </w:rPr>
        <w:t xml:space="preserve">Alcoholics Anonymous Montana </w:t>
      </w:r>
    </w:p>
    <w:p>
      <w:pPr>
        <w:pStyle w:val="Body"/>
        <w:spacing w:after="0" w:line="240" w:lineRule="auto"/>
      </w:pPr>
      <w:r>
        <w:rPr>
          <w:rtl w:val="0"/>
        </w:rPr>
        <w:t>Hotline: (833) 800-8553</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"https://www.aa-montana.org/"</w:instrText>
      </w:r>
      <w:r>
        <w:rPr>
          <w:rStyle w:val="Hyperlink.2"/>
        </w:rPr>
        <w:fldChar w:fldCharType="separate" w:fldLock="0"/>
      </w:r>
      <w:r>
        <w:rPr>
          <w:rStyle w:val="Hyperlink.2"/>
          <w:rtl w:val="0"/>
          <w:lang w:val="en-US"/>
        </w:rPr>
        <w:t>https://www.aa-montana.org/</w:t>
      </w:r>
      <w:r>
        <w:rPr/>
        <w:fldChar w:fldCharType="end" w:fldLock="0"/>
      </w:r>
    </w:p>
    <w:p>
      <w:pPr>
        <w:pStyle w:val="Body"/>
        <w:spacing w:after="0" w:line="240" w:lineRule="auto"/>
      </w:pPr>
      <w:r>
        <w:rPr>
          <w:rtl w:val="0"/>
          <w:lang w:val="en-US"/>
        </w:rPr>
        <w:t xml:space="preserve">Find a Meeting near you: </w:t>
      </w:r>
      <w:r>
        <w:rPr>
          <w:rStyle w:val="Hyperlink.2"/>
        </w:rPr>
        <w:fldChar w:fldCharType="begin" w:fldLock="0"/>
      </w:r>
      <w:r>
        <w:rPr>
          <w:rStyle w:val="Hyperlink.2"/>
        </w:rPr>
        <w:instrText xml:space="preserve"> HYPERLINK "https://www.aa-montana.org/meetings.php"</w:instrText>
      </w:r>
      <w:r>
        <w:rPr>
          <w:rStyle w:val="Hyperlink.2"/>
        </w:rPr>
        <w:fldChar w:fldCharType="separate" w:fldLock="0"/>
      </w:r>
      <w:r>
        <w:rPr>
          <w:rStyle w:val="Hyperlink.2"/>
          <w:rtl w:val="0"/>
          <w:lang w:val="en-US"/>
        </w:rPr>
        <w:t>https://www.aa-montana.org/meetings.php</w:t>
      </w:r>
      <w:r>
        <w:rPr/>
        <w:fldChar w:fldCharType="end" w:fldLock="0"/>
      </w:r>
    </w:p>
    <w:p>
      <w:pPr>
        <w:pStyle w:val="Body"/>
        <w:spacing w:after="0" w:line="240" w:lineRule="auto"/>
        <w:rPr>
          <w:rStyle w:val="Hyperlink.0"/>
        </w:rPr>
      </w:pPr>
      <w:r>
        <w:rPr>
          <w:rStyle w:val="None"/>
          <w:rFonts w:ascii="Calibri" w:cs="Calibri" w:hAnsi="Calibri" w:eastAsia="Calibri"/>
          <w:i w:val="1"/>
          <w:iCs w:val="1"/>
          <w:rtl w:val="0"/>
          <w:lang w:val="en-US"/>
        </w:rPr>
        <w:t>The purpose of all A.A. group meetings are for A.A. members to share their experience, strength and hope with each other that they may solve their common problem and help others to recover from alcoholism. Towards this end, A.A. groups have both open and closed meetings.</w:t>
      </w:r>
    </w:p>
    <w:p>
      <w:pPr>
        <w:pStyle w:val="Body"/>
        <w:spacing w:after="0" w:line="240" w:lineRule="auto"/>
        <w:rPr>
          <w:sz w:val="24"/>
          <w:szCs w:val="24"/>
        </w:rPr>
      </w:pPr>
    </w:p>
    <w:p>
      <w:pPr>
        <w:pStyle w:val="Body"/>
        <w:spacing w:after="0" w:line="240" w:lineRule="auto"/>
        <w:rPr>
          <w:rStyle w:val="Hyperlink.0"/>
        </w:rPr>
      </w:pPr>
      <w:r>
        <w:rPr>
          <w:rStyle w:val="Hyperlink.0"/>
          <w:rtl w:val="0"/>
          <w:lang w:val="en-US"/>
        </w:rPr>
        <w:t xml:space="preserve">Granite County Commission </w:t>
      </w:r>
    </w:p>
    <w:p>
      <w:pPr>
        <w:pStyle w:val="Body"/>
        <w:spacing w:after="0" w:line="240" w:lineRule="auto"/>
      </w:pPr>
      <w:r>
        <w:rPr>
          <w:rtl w:val="0"/>
          <w:lang w:val="en-US"/>
        </w:rPr>
        <w:t>220 N. Sansome St.</w:t>
      </w:r>
    </w:p>
    <w:p>
      <w:pPr>
        <w:pStyle w:val="Body"/>
        <w:spacing w:after="0" w:line="240" w:lineRule="auto"/>
      </w:pPr>
      <w:r>
        <w:rPr>
          <w:rtl w:val="0"/>
          <w:lang w:val="pt-PT"/>
        </w:rPr>
        <w:t>PO Box 925</w:t>
      </w:r>
    </w:p>
    <w:p>
      <w:pPr>
        <w:pStyle w:val="Body"/>
        <w:spacing w:after="0" w:line="240" w:lineRule="auto"/>
      </w:pPr>
      <w:r>
        <w:rPr>
          <w:rtl w:val="0"/>
          <w:lang w:val="nl-NL"/>
        </w:rPr>
        <w:t>Philipsburg, MT 59858</w:t>
      </w:r>
    </w:p>
    <w:p>
      <w:pPr>
        <w:pStyle w:val="Body"/>
        <w:spacing w:after="0" w:line="240" w:lineRule="auto"/>
      </w:pPr>
      <w:r>
        <w:rPr>
          <w:rtl w:val="0"/>
          <w:lang w:val="it-IT"/>
        </w:rPr>
        <w:t>Phone: (406) 859-7022</w:t>
      </w:r>
    </w:p>
    <w:p>
      <w:pPr>
        <w:pStyle w:val="Body"/>
        <w:spacing w:after="0" w:line="240" w:lineRule="auto"/>
      </w:pPr>
      <w:r>
        <w:rPr>
          <w:rtl w:val="0"/>
        </w:rPr>
        <w:t xml:space="preserve">Email: </w:t>
      </w:r>
      <w:r>
        <w:rPr>
          <w:rStyle w:val="Hyperlink.2"/>
        </w:rPr>
        <w:fldChar w:fldCharType="begin" w:fldLock="0"/>
      </w:r>
      <w:r>
        <w:rPr>
          <w:rStyle w:val="Hyperlink.2"/>
        </w:rPr>
        <w:instrText xml:space="preserve"> HYPERLINK "mailto:commissioner@co.granite.mt.us"</w:instrText>
      </w:r>
      <w:r>
        <w:rPr>
          <w:rStyle w:val="Hyperlink.2"/>
        </w:rPr>
        <w:fldChar w:fldCharType="separate" w:fldLock="0"/>
      </w:r>
      <w:r>
        <w:rPr>
          <w:rStyle w:val="Hyperlink.2"/>
          <w:rtl w:val="0"/>
          <w:lang w:val="it-IT"/>
        </w:rPr>
        <w:t>commissioner@co.granite.mt.us</w:t>
      </w:r>
      <w:r>
        <w:rPr/>
        <w:fldChar w:fldCharType="end" w:fldLock="0"/>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"https://www.granitecountymt.us/commissioners"</w:instrText>
      </w:r>
      <w:r>
        <w:rPr>
          <w:rStyle w:val="Hyperlink.2"/>
        </w:rPr>
        <w:fldChar w:fldCharType="separate" w:fldLock="0"/>
      </w:r>
      <w:r>
        <w:rPr>
          <w:rStyle w:val="Hyperlink.2"/>
          <w:rtl w:val="0"/>
          <w:lang w:val="en-US"/>
        </w:rPr>
        <w:t>https://www.granitecountymt.us/commissioners</w:t>
      </w:r>
      <w:r>
        <w:rPr/>
        <w:fldChar w:fldCharType="end" w:fldLock="0"/>
      </w:r>
    </w:p>
    <w:p>
      <w:pPr>
        <w:pStyle w:val="Body"/>
        <w:spacing w:after="0" w:line="240" w:lineRule="auto"/>
      </w:pPr>
      <w:r>
        <w:rPr>
          <w:rStyle w:val="None"/>
          <w:rFonts w:ascii="Calibri" w:cs="Calibri" w:hAnsi="Calibri" w:eastAsia="Calibri"/>
          <w:i w:val="1"/>
          <w:iCs w:val="1"/>
          <w:rtl w:val="0"/>
          <w:lang w:val="en-US"/>
        </w:rPr>
        <w:t xml:space="preserve">The Granite County Commissioner, located in Philipsburg, MT, makes policy for Philipsburg, including setting long-term goals and evaluating their outcomes. They adopt Philipsburg budgets, approve taxation and financial decisions, adopt ordinances, and make land use decisions. Commissioners play multiple roles in Philipsburg and Granite County government, often working with Commissioners on the Montana level to accomplish goals. </w:t>
      </w:r>
    </w:p>
    <w:p>
      <w:pPr>
        <w:pStyle w:val="Body"/>
        <w:spacing w:after="0" w:line="240" w:lineRule="auto"/>
        <w:rPr>
          <w:b w:val="1"/>
          <w:bCs w:val="1"/>
          <w:sz w:val="24"/>
          <w:szCs w:val="24"/>
        </w:rPr>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pPr>
    </w:p>
    <w:p>
      <w:pPr>
        <w:pStyle w:val="Body"/>
        <w:spacing w:after="0" w:line="240" w:lineRule="auto"/>
        <w:rPr>
          <w:rStyle w:val="Hyperlink.0"/>
        </w:rPr>
      </w:pPr>
      <w:r>
        <w:rPr>
          <w:rStyle w:val="Hyperlink.0"/>
          <w:rtl w:val="0"/>
          <w:lang w:val="en-US"/>
        </w:rPr>
        <w:t xml:space="preserve">Granite County Medical Center </w:t>
      </w:r>
    </w:p>
    <w:p>
      <w:pPr>
        <w:pStyle w:val="Body"/>
        <w:spacing w:after="0" w:line="240" w:lineRule="auto"/>
      </w:pPr>
      <w:r>
        <w:rPr>
          <w:rtl w:val="0"/>
          <w:lang w:val="en-US"/>
        </w:rPr>
        <w:t>310 Sansome Street</w:t>
      </w:r>
    </w:p>
    <w:p>
      <w:pPr>
        <w:pStyle w:val="Body"/>
        <w:spacing w:after="0" w:line="240" w:lineRule="auto"/>
      </w:pPr>
      <w:r>
        <w:rPr>
          <w:rtl w:val="0"/>
          <w:lang w:val="pt-PT"/>
        </w:rPr>
        <w:t>PO Box 729</w:t>
      </w:r>
    </w:p>
    <w:p>
      <w:pPr>
        <w:pStyle w:val="Body"/>
        <w:spacing w:after="0" w:line="240" w:lineRule="auto"/>
      </w:pPr>
      <w:r>
        <w:rPr>
          <w:rtl w:val="0"/>
          <w:lang w:val="nl-NL"/>
        </w:rPr>
        <w:t>Philipsburg, MT 59858</w:t>
      </w:r>
    </w:p>
    <w:p>
      <w:pPr>
        <w:pStyle w:val="Body"/>
        <w:spacing w:after="0" w:line="240" w:lineRule="auto"/>
      </w:pPr>
      <w:r>
        <w:rPr>
          <w:rtl w:val="0"/>
          <w:lang w:val="it-IT"/>
        </w:rPr>
        <w:t>Phone: (406) 859-3271</w:t>
      </w:r>
    </w:p>
    <w:p>
      <w:pPr>
        <w:pStyle w:val="Body"/>
        <w:spacing w:after="0" w:line="240" w:lineRule="auto"/>
      </w:pPr>
      <w:r>
        <w:rPr>
          <w:rtl w:val="0"/>
        </w:rPr>
        <w:t>Fax: (406) 859-3011</w:t>
      </w:r>
    </w:p>
    <w:p>
      <w:pPr>
        <w:pStyle w:val="Body"/>
        <w:spacing w:after="0" w:line="240" w:lineRule="auto"/>
      </w:pPr>
      <w:r>
        <w:rPr>
          <w:rtl w:val="0"/>
          <w:lang w:val="en-US"/>
        </w:rPr>
        <w:t>Clinic Hours: 8am - 5pm (Monday - Friday)</w:t>
      </w:r>
    </w:p>
    <w:p>
      <w:pPr>
        <w:pStyle w:val="Body"/>
        <w:spacing w:after="0" w:line="240" w:lineRule="auto"/>
      </w:pPr>
      <w:r>
        <w:rPr>
          <w:rtl w:val="0"/>
          <w:lang w:val="en-US"/>
        </w:rPr>
        <w:t>Visiting Hours: 8am - 8pm (Everyday)</w:t>
      </w:r>
    </w:p>
    <w:p>
      <w:pPr>
        <w:pStyle w:val="Body"/>
        <w:spacing w:after="0" w:line="240" w:lineRule="auto"/>
        <w:rPr>
          <w:rStyle w:val="None"/>
          <w:rFonts w:ascii="Calibri" w:cs="Calibri" w:hAnsi="Calibri" w:eastAsia="Calibri"/>
          <w:b w:val="1"/>
          <w:bCs w:val="1"/>
        </w:rPr>
      </w:pPr>
      <w:r>
        <w:rPr>
          <w:rStyle w:val="None"/>
          <w:rFonts w:ascii="Calibri" w:cs="Calibri" w:hAnsi="Calibri" w:eastAsia="Calibri"/>
          <w:b w:val="1"/>
          <w:bCs w:val="1"/>
          <w:rtl w:val="0"/>
          <w:lang w:val="en-US"/>
        </w:rPr>
        <w:t>Emergency Services 24/7</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"https://www.granitecountyhospital.com/"</w:instrText>
      </w:r>
      <w:r>
        <w:rPr>
          <w:rStyle w:val="Hyperlink.2"/>
        </w:rPr>
        <w:fldChar w:fldCharType="separate" w:fldLock="0"/>
      </w:r>
      <w:r>
        <w:rPr>
          <w:rStyle w:val="Hyperlink.2"/>
          <w:rtl w:val="0"/>
          <w:lang w:val="en-US"/>
        </w:rPr>
        <w:t>https://www.granitecountyhospital.com/</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Granite County Medical Center is a Critical Access Hospital with a 24hr/7 day a week Emergency Room, Laboratory, Radiology, Physical Therapy, Long Term Care, as well as the Philipsburg and Drummond Outpatient Primary Care Clinics. </w:t>
      </w:r>
    </w:p>
    <w:p>
      <w:pPr>
        <w:pStyle w:val="Body"/>
        <w:spacing w:after="0" w:line="240" w:lineRule="auto"/>
        <w:rPr>
          <w:sz w:val="24"/>
          <w:szCs w:val="24"/>
        </w:rPr>
      </w:pPr>
    </w:p>
    <w:p>
      <w:pPr>
        <w:pStyle w:val="Body"/>
        <w:spacing w:after="0" w:line="240" w:lineRule="auto"/>
        <w:rPr>
          <w:rStyle w:val="Hyperlink.0"/>
        </w:rPr>
      </w:pPr>
      <w:r>
        <w:rPr>
          <w:rStyle w:val="Hyperlink.0"/>
          <w:rtl w:val="0"/>
          <w:lang w:val="en-US"/>
        </w:rPr>
        <w:t>Granite County Public Health Office</w:t>
      </w:r>
    </w:p>
    <w:p>
      <w:pPr>
        <w:pStyle w:val="Body"/>
        <w:spacing w:after="0" w:line="240" w:lineRule="auto"/>
        <w:ind w:left="720" w:firstLine="0"/>
      </w:pPr>
      <w:r>
        <w:rPr>
          <w:rStyle w:val="None"/>
          <w:rFonts w:ascii="Calibri" w:cs="Calibri" w:hAnsi="Calibri" w:eastAsia="Calibri"/>
          <w:b w:val="1"/>
          <w:bCs w:val="1"/>
          <w:rtl w:val="0"/>
          <w:lang w:val="en-US"/>
        </w:rPr>
        <w:t>Drummond Office</w:t>
      </w:r>
    </w:p>
    <w:p>
      <w:pPr>
        <w:pStyle w:val="Body"/>
        <w:spacing w:after="0" w:line="240" w:lineRule="auto"/>
        <w:ind w:left="720" w:firstLine="0"/>
      </w:pPr>
      <w:r>
        <w:rPr>
          <w:rtl w:val="0"/>
          <w:lang w:val="en-US"/>
        </w:rPr>
        <w:t>212 East Front Street</w:t>
      </w:r>
    </w:p>
    <w:p>
      <w:pPr>
        <w:pStyle w:val="Body"/>
        <w:spacing w:after="0" w:line="240" w:lineRule="auto"/>
        <w:ind w:left="720" w:firstLine="0"/>
      </w:pPr>
      <w:r>
        <w:rPr>
          <w:rtl w:val="0"/>
          <w:lang w:val="nl-NL"/>
        </w:rPr>
        <w:t>Drummond, MT 59832</w:t>
      </w:r>
    </w:p>
    <w:p>
      <w:pPr>
        <w:pStyle w:val="Body"/>
        <w:spacing w:after="0" w:line="240" w:lineRule="auto"/>
        <w:ind w:left="720" w:firstLine="0"/>
      </w:pPr>
      <w:r>
        <w:rPr>
          <w:rtl w:val="0"/>
          <w:lang w:val="en-US"/>
        </w:rPr>
        <w:t>Hours: 8am - 4:30pm (Monday)</w:t>
      </w:r>
    </w:p>
    <w:p>
      <w:pPr>
        <w:pStyle w:val="Body"/>
        <w:spacing w:after="0" w:line="240" w:lineRule="auto"/>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Philipsburg Office</w:t>
      </w:r>
    </w:p>
    <w:p>
      <w:pPr>
        <w:pStyle w:val="Body"/>
        <w:spacing w:after="0" w:line="240" w:lineRule="auto"/>
        <w:ind w:left="720" w:firstLine="0"/>
      </w:pPr>
      <w:r>
        <w:rPr>
          <w:rtl w:val="0"/>
          <w:lang w:val="en-US"/>
        </w:rPr>
        <w:t>Granite County Courthouse basement</w:t>
      </w:r>
    </w:p>
    <w:p>
      <w:pPr>
        <w:pStyle w:val="Body"/>
        <w:spacing w:after="0" w:line="240" w:lineRule="auto"/>
        <w:ind w:left="720" w:firstLine="0"/>
      </w:pPr>
      <w:r>
        <w:rPr>
          <w:rtl w:val="0"/>
          <w:lang w:val="it-IT"/>
        </w:rPr>
        <w:t>Phone: (406) 859-0330</w:t>
      </w:r>
    </w:p>
    <w:p>
      <w:pPr>
        <w:pStyle w:val="Body"/>
        <w:spacing w:after="0" w:line="240" w:lineRule="auto"/>
        <w:ind w:left="720" w:firstLine="0"/>
      </w:pPr>
      <w:r>
        <w:rPr>
          <w:rtl w:val="0"/>
          <w:lang w:val="en-US"/>
        </w:rPr>
        <w:t>Hours: 10am - 2pm (Wednesday)</w:t>
      </w:r>
    </w:p>
    <w:p>
      <w:pPr>
        <w:pStyle w:val="Body"/>
        <w:spacing w:after="0" w:line="240" w:lineRule="auto"/>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Public Health Nurse</w:t>
      </w:r>
    </w:p>
    <w:p>
      <w:pPr>
        <w:pStyle w:val="Body"/>
        <w:spacing w:after="0" w:line="240" w:lineRule="auto"/>
        <w:ind w:left="720" w:firstLine="0"/>
      </w:pPr>
      <w:r>
        <w:rPr>
          <w:rtl w:val="0"/>
          <w:lang w:val="it-IT"/>
        </w:rPr>
        <w:t>Debra Robinson</w:t>
      </w:r>
    </w:p>
    <w:p>
      <w:pPr>
        <w:pStyle w:val="Body"/>
        <w:spacing w:after="0" w:line="240" w:lineRule="auto"/>
        <w:ind w:left="720" w:firstLine="0"/>
      </w:pPr>
      <w:r>
        <w:rPr>
          <w:rtl w:val="0"/>
          <w:lang w:val="it-IT"/>
        </w:rPr>
        <w:t>Phone: (406) 531-5442</w:t>
      </w:r>
    </w:p>
    <w:p>
      <w:pPr>
        <w:pStyle w:val="Body"/>
        <w:spacing w:after="0" w:line="240" w:lineRule="auto"/>
        <w:ind w:left="720" w:firstLine="0"/>
      </w:pPr>
      <w:r>
        <w:rPr>
          <w:rtl w:val="0"/>
        </w:rPr>
        <w:t xml:space="preserve">Email: </w:t>
      </w:r>
      <w:r>
        <w:rPr>
          <w:rStyle w:val="Hyperlink.2"/>
        </w:rPr>
        <w:fldChar w:fldCharType="begin" w:fldLock="0"/>
      </w:r>
      <w:r>
        <w:rPr>
          <w:rStyle w:val="Hyperlink.2"/>
        </w:rPr>
        <w:instrText xml:space="preserve"> HYPERLINK "mailto:drobinson@adlc.us"</w:instrText>
      </w:r>
      <w:r>
        <w:rPr>
          <w:rStyle w:val="Hyperlink.2"/>
        </w:rPr>
        <w:fldChar w:fldCharType="separate" w:fldLock="0"/>
      </w:r>
      <w:r>
        <w:rPr>
          <w:rStyle w:val="Hyperlink.2"/>
          <w:rtl w:val="0"/>
        </w:rPr>
        <w:t>drobinson@adlc.us</w:t>
      </w:r>
      <w:r>
        <w:rPr/>
        <w:fldChar w:fldCharType="end" w:fldLock="0"/>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"https://www.granitecountymt.us/public-health-office"</w:instrText>
      </w:r>
      <w:r>
        <w:rPr>
          <w:rStyle w:val="Hyperlink.2"/>
        </w:rPr>
        <w:fldChar w:fldCharType="separate" w:fldLock="0"/>
      </w:r>
      <w:r>
        <w:rPr>
          <w:rStyle w:val="Hyperlink.2"/>
          <w:rtl w:val="0"/>
          <w:lang w:val="en-US"/>
        </w:rPr>
        <w:t>https://www.granitecountymt.us/public-health-office</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The Granite County Public Health department works to improve the lives of its citizens by providing fundamental health services and education. </w:t>
      </w:r>
    </w:p>
    <w:p>
      <w:pPr>
        <w:pStyle w:val="Body"/>
        <w:spacing w:after="0" w:line="240" w:lineRule="auto"/>
        <w:rPr>
          <w:b w:val="1"/>
          <w:bCs w:val="1"/>
          <w:sz w:val="24"/>
          <w:szCs w:val="24"/>
        </w:rPr>
      </w:pPr>
    </w:p>
    <w:p>
      <w:pPr>
        <w:pStyle w:val="Body"/>
        <w:spacing w:after="0" w:line="240" w:lineRule="auto"/>
        <w:rPr>
          <w:rStyle w:val="Hyperlink.0"/>
        </w:rPr>
      </w:pPr>
      <w:r>
        <w:rPr>
          <w:rStyle w:val="Hyperlink.0"/>
          <w:rtl w:val="0"/>
          <w:lang w:val="en-US"/>
        </w:rPr>
        <w:t xml:space="preserve">Granite County Public Health Emergency Preparedness </w:t>
      </w:r>
    </w:p>
    <w:p>
      <w:pPr>
        <w:pStyle w:val="Body"/>
        <w:spacing w:after="0" w:line="240" w:lineRule="auto"/>
      </w:pPr>
      <w:r>
        <w:rPr>
          <w:rtl w:val="0"/>
          <w:lang w:val="pt-PT"/>
        </w:rPr>
        <w:t>PO Box 475</w:t>
      </w:r>
    </w:p>
    <w:p>
      <w:pPr>
        <w:pStyle w:val="Body"/>
        <w:spacing w:after="0" w:line="240" w:lineRule="auto"/>
      </w:pPr>
      <w:r>
        <w:rPr>
          <w:rtl w:val="0"/>
          <w:lang w:val="nl-NL"/>
        </w:rPr>
        <w:t>Philipsburg, MT 59858</w:t>
      </w:r>
    </w:p>
    <w:p>
      <w:pPr>
        <w:pStyle w:val="Body"/>
        <w:spacing w:after="0" w:line="240" w:lineRule="auto"/>
      </w:pPr>
      <w:r>
        <w:rPr>
          <w:rtl w:val="0"/>
          <w:lang w:val="it-IT"/>
        </w:rPr>
        <w:t>Phone: (406) 559-7694</w:t>
      </w:r>
    </w:p>
    <w:p>
      <w:pPr>
        <w:pStyle w:val="Body"/>
        <w:spacing w:after="0" w:line="240" w:lineRule="auto"/>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Drummond Office</w:t>
      </w:r>
    </w:p>
    <w:p>
      <w:pPr>
        <w:pStyle w:val="Body"/>
        <w:spacing w:after="0" w:line="240" w:lineRule="auto"/>
        <w:ind w:left="720" w:firstLine="0"/>
      </w:pPr>
      <w:r>
        <w:rPr>
          <w:rtl w:val="0"/>
          <w:lang w:val="en-US"/>
        </w:rPr>
        <w:t>212 East Front Street</w:t>
      </w:r>
    </w:p>
    <w:p>
      <w:pPr>
        <w:pStyle w:val="Body"/>
        <w:spacing w:after="0" w:line="240" w:lineRule="auto"/>
        <w:ind w:left="720" w:firstLine="0"/>
      </w:pPr>
      <w:r>
        <w:rPr>
          <w:rtl w:val="0"/>
          <w:lang w:val="nl-NL"/>
        </w:rPr>
        <w:t>Drummond, MT 59832</w:t>
      </w:r>
    </w:p>
    <w:p>
      <w:pPr>
        <w:pStyle w:val="Body"/>
        <w:spacing w:after="0" w:line="240" w:lineRule="auto"/>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Philipsburg Office</w:t>
      </w:r>
    </w:p>
    <w:p>
      <w:pPr>
        <w:pStyle w:val="Body"/>
        <w:spacing w:after="0" w:line="240" w:lineRule="auto"/>
        <w:ind w:left="720" w:firstLine="0"/>
      </w:pPr>
      <w:r>
        <w:rPr>
          <w:rtl w:val="0"/>
          <w:lang w:val="en-US"/>
        </w:rPr>
        <w:t>Granite County Courthouse basement</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"https://www.granitecountymt.us/phep"</w:instrText>
      </w:r>
      <w:r>
        <w:rPr>
          <w:rStyle w:val="Hyperlink.2"/>
        </w:rPr>
        <w:fldChar w:fldCharType="separate" w:fldLock="0"/>
      </w:r>
      <w:r>
        <w:rPr>
          <w:rStyle w:val="Hyperlink.2"/>
          <w:rtl w:val="0"/>
          <w:lang w:val="en-US"/>
        </w:rPr>
        <w:t>https://www.granitecountymt.us/phep</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Public Health Emergency Preparedness primes individuals and local agencies to cope with and prepare for natural and/or manmade disasters through communication, planning, training, and prevention. A public health emergency is an event that creates health risks to Granite County</w:t>
      </w:r>
      <w:r>
        <w:rPr>
          <w:rStyle w:val="None"/>
          <w:rFonts w:ascii="Calibri" w:cs="Calibri" w:hAnsi="Calibri" w:eastAsia="Calibri"/>
          <w:i w:val="1"/>
          <w:iCs w:val="1"/>
          <w:rtl w:val="1"/>
        </w:rPr>
        <w:t>’</w:t>
      </w:r>
      <w:r>
        <w:rPr>
          <w:rStyle w:val="None"/>
          <w:rFonts w:ascii="Calibri" w:cs="Calibri" w:hAnsi="Calibri" w:eastAsia="Calibri"/>
          <w:i w:val="1"/>
          <w:iCs w:val="1"/>
          <w:rtl w:val="0"/>
          <w:lang w:val="pt-PT"/>
        </w:rPr>
        <w:t xml:space="preserve">s public. </w:t>
      </w:r>
    </w:p>
    <w:p>
      <w:pPr>
        <w:pStyle w:val="Body"/>
        <w:spacing w:after="0" w:line="240" w:lineRule="auto"/>
        <w:rPr>
          <w:i w:val="1"/>
          <w:iCs w:val="1"/>
        </w:rPr>
      </w:pPr>
    </w:p>
    <w:p>
      <w:pPr>
        <w:pStyle w:val="Heading 2"/>
        <w:shd w:val="clear" w:color="auto" w:fill="d9e2f3"/>
        <w:spacing w:after="0"/>
      </w:pPr>
      <w:bookmarkStart w:name="_headingh.oa6bcvga24ph1" w:id="8"/>
      <w:bookmarkEnd w:id="8"/>
      <w:r>
        <w:rPr>
          <w:rtl w:val="0"/>
        </w:rPr>
        <w:t>H</w:t>
      </w:r>
      <w:r>
        <w:rPr>
          <w:rtl w:val="0"/>
          <w:lang w:val="en-US"/>
        </w:rPr>
        <w:t>ousing</w:t>
      </w:r>
    </w:p>
    <w:p>
      <w:pPr>
        <w:pStyle w:val="Body"/>
        <w:spacing w:after="0" w:line="240" w:lineRule="auto"/>
        <w:rPr>
          <w:b w:val="1"/>
          <w:bCs w:val="1"/>
          <w:sz w:val="24"/>
          <w:szCs w:val="24"/>
        </w:rPr>
      </w:pPr>
    </w:p>
    <w:p>
      <w:pPr>
        <w:pStyle w:val="Body"/>
        <w:spacing w:after="0" w:line="240" w:lineRule="auto"/>
        <w:rPr>
          <w:rStyle w:val="Hyperlink.0"/>
        </w:rPr>
      </w:pPr>
      <w:r>
        <w:rPr>
          <w:rStyle w:val="Hyperlink.0"/>
          <w:rtl w:val="0"/>
          <w:lang w:val="en-US"/>
        </w:rPr>
        <w:t>Montana Fair Housing</w:t>
      </w:r>
    </w:p>
    <w:p>
      <w:pPr>
        <w:pStyle w:val="Body"/>
        <w:spacing w:after="0" w:line="240" w:lineRule="auto"/>
      </w:pPr>
      <w:r>
        <w:rPr>
          <w:rtl w:val="0"/>
          <w:lang w:val="en-US"/>
        </w:rPr>
        <w:t>501 E Front Street, Suite 533</w:t>
      </w:r>
    </w:p>
    <w:p>
      <w:pPr>
        <w:pStyle w:val="Body"/>
        <w:spacing w:after="0" w:line="240" w:lineRule="auto"/>
      </w:pPr>
      <w:r>
        <w:rPr>
          <w:rtl w:val="0"/>
          <w:lang w:val="en-US"/>
        </w:rPr>
        <w:t>Butte, MT 59701</w:t>
      </w:r>
    </w:p>
    <w:p>
      <w:pPr>
        <w:pStyle w:val="Body"/>
        <w:spacing w:after="0" w:line="240" w:lineRule="auto"/>
      </w:pPr>
      <w:r>
        <w:rPr>
          <w:rtl w:val="0"/>
          <w:lang w:val="it-IT"/>
        </w:rPr>
        <w:t>Phone: (406) 782-2573</w:t>
      </w:r>
    </w:p>
    <w:p>
      <w:pPr>
        <w:pStyle w:val="Body"/>
        <w:spacing w:after="0" w:line="240" w:lineRule="auto"/>
      </w:pPr>
      <w:r>
        <w:rPr>
          <w:rtl w:val="0"/>
          <w:lang w:val="en-US"/>
        </w:rPr>
        <w:t>Phone (toll-free): (800) 929-2611</w:t>
      </w:r>
    </w:p>
    <w:p>
      <w:pPr>
        <w:pStyle w:val="Body"/>
        <w:spacing w:after="0" w:line="240" w:lineRule="auto"/>
      </w:pPr>
      <w:r>
        <w:rPr>
          <w:rtl w:val="0"/>
          <w:lang w:val="en-US"/>
        </w:rPr>
        <w:t>Montana Relay Service: 711</w:t>
      </w:r>
    </w:p>
    <w:p>
      <w:pPr>
        <w:pStyle w:val="Body"/>
        <w:spacing w:after="0" w:line="240" w:lineRule="auto"/>
      </w:pPr>
      <w:r>
        <w:rPr>
          <w:rtl w:val="0"/>
        </w:rPr>
        <w:t>Fax: (406) 782-2781</w:t>
      </w:r>
    </w:p>
    <w:p>
      <w:pPr>
        <w:pStyle w:val="Body"/>
        <w:spacing w:after="0" w:line="240" w:lineRule="auto"/>
      </w:pPr>
      <w:r>
        <w:rPr>
          <w:rtl w:val="0"/>
        </w:rPr>
        <w:t xml:space="preserve">Email: </w:t>
      </w:r>
      <w:r>
        <w:rPr>
          <w:rStyle w:val="Hyperlink.2"/>
        </w:rPr>
        <w:fldChar w:fldCharType="begin" w:fldLock="0"/>
      </w:r>
      <w:r>
        <w:rPr>
          <w:rStyle w:val="Hyperlink.2"/>
        </w:rPr>
        <w:instrText xml:space="preserve"> HYPERLINK "mailto:inquiry@montanafairhousing.org"</w:instrText>
      </w:r>
      <w:r>
        <w:rPr>
          <w:rStyle w:val="Hyperlink.2"/>
        </w:rPr>
        <w:fldChar w:fldCharType="separate" w:fldLock="0"/>
      </w:r>
      <w:r>
        <w:rPr>
          <w:rStyle w:val="Hyperlink.2"/>
          <w:rtl w:val="0"/>
          <w:lang w:val="en-US"/>
        </w:rPr>
        <w:t>inquiry@montanafairhousing.org</w:t>
      </w:r>
      <w:r>
        <w:rPr/>
        <w:fldChar w:fldCharType="end" w:fldLock="0"/>
      </w:r>
    </w:p>
    <w:p>
      <w:pPr>
        <w:pStyle w:val="Body"/>
        <w:spacing w:after="0" w:line="240" w:lineRule="auto"/>
      </w:pPr>
      <w:r>
        <w:rPr>
          <w:rtl w:val="0"/>
          <w:lang w:val="en-US"/>
        </w:rPr>
        <w:t xml:space="preserve">Website: </w:t>
      </w:r>
      <w:r>
        <w:rPr>
          <w:rStyle w:val="Hyperlink.4"/>
        </w:rPr>
        <w:fldChar w:fldCharType="begin" w:fldLock="0"/>
      </w:r>
      <w:r>
        <w:rPr>
          <w:rStyle w:val="Hyperlink.4"/>
        </w:rPr>
        <w:instrText xml:space="preserve"> HYPERLINK "http://www.montanafairhousing.org/"</w:instrText>
      </w:r>
      <w:r>
        <w:rPr>
          <w:rStyle w:val="Hyperlink.4"/>
        </w:rPr>
        <w:fldChar w:fldCharType="separate" w:fldLock="0"/>
      </w:r>
      <w:r>
        <w:rPr>
          <w:rStyle w:val="Hyperlink.4"/>
          <w:rtl w:val="0"/>
          <w:lang w:val="en-US"/>
        </w:rPr>
        <w:t>http://www.montanafairhousing.org/</w:t>
      </w:r>
      <w:r>
        <w:rPr/>
        <w:fldChar w:fldCharType="end" w:fldLock="0"/>
      </w:r>
    </w:p>
    <w:p>
      <w:pPr>
        <w:pStyle w:val="Body"/>
        <w:spacing w:after="0" w:line="240" w:lineRule="auto"/>
        <w:rPr>
          <w:rStyle w:val="None"/>
          <w:rFonts w:ascii="Calibri" w:cs="Calibri" w:hAnsi="Calibri" w:eastAsia="Calibri"/>
          <w:i w:val="1"/>
          <w:iCs w:val="1"/>
          <w:sz w:val="24"/>
          <w:szCs w:val="24"/>
        </w:rPr>
      </w:pPr>
      <w:r>
        <w:rPr>
          <w:rStyle w:val="None"/>
          <w:rFonts w:ascii="Calibri" w:cs="Calibri" w:hAnsi="Calibri" w:eastAsia="Calibri"/>
          <w:i w:val="1"/>
          <w:iCs w:val="1"/>
          <w:rtl w:val="0"/>
          <w:lang w:val="en-US"/>
        </w:rPr>
        <w:t>Montana Fair Housing is a private, full service, non-profit organization dedicated to the elimination of housing discrimination, and the advancement of civil rights. Call Montana Fair Housing (MFH) if you think your rights have been violated. They can investigate your complaint and potentially identify information to support your allegations, assist you in filing a complaint of housing discrimination with the Department of Housing and Urban Development (HUD) and/or the Montana Human Rights Bureau (HRB), and under certain circumstances MFH can dispute resolution services prior to the filing of a formal complaint with HUD and/or the HRB.</w:t>
      </w:r>
      <w:r>
        <w:rPr>
          <w:rStyle w:val="None"/>
          <w:rFonts w:ascii="Calibri" w:cs="Calibri" w:hAnsi="Calibri" w:eastAsia="Calibri"/>
          <w:i w:val="1"/>
          <w:iCs w:val="1"/>
          <w:sz w:val="24"/>
          <w:szCs w:val="24"/>
          <w:rtl w:val="0"/>
        </w:rPr>
        <w:t xml:space="preserve"> </w:t>
      </w:r>
    </w:p>
    <w:p>
      <w:pPr>
        <w:pStyle w:val="Body"/>
        <w:spacing w:after="0" w:line="240" w:lineRule="auto"/>
        <w:rPr>
          <w:b w:val="1"/>
          <w:bCs w:val="1"/>
          <w:i w:val="1"/>
          <w:iCs w:val="1"/>
          <w:sz w:val="24"/>
          <w:szCs w:val="24"/>
        </w:rPr>
      </w:pPr>
    </w:p>
    <w:p>
      <w:pPr>
        <w:pStyle w:val="Body"/>
        <w:spacing w:after="0" w:line="240" w:lineRule="auto"/>
        <w:rPr>
          <w:rStyle w:val="Hyperlink.0"/>
        </w:rPr>
      </w:pPr>
      <w:r>
        <w:rPr>
          <w:rStyle w:val="Hyperlink.0"/>
          <w:rtl w:val="0"/>
          <w:lang w:val="en-US"/>
        </w:rPr>
        <w:t>U.S. Department of Housing and Urban Development</w:t>
      </w:r>
    </w:p>
    <w:p>
      <w:pPr>
        <w:pStyle w:val="Body"/>
        <w:spacing w:after="0" w:line="240" w:lineRule="auto"/>
      </w:pPr>
      <w:r>
        <w:rPr>
          <w:rtl w:val="0"/>
          <w:lang w:val="en-US"/>
        </w:rPr>
        <w:t>Helena Field Office</w:t>
      </w:r>
    </w:p>
    <w:p>
      <w:pPr>
        <w:pStyle w:val="Body"/>
        <w:spacing w:after="0" w:line="240" w:lineRule="auto"/>
      </w:pPr>
      <w:r>
        <w:rPr>
          <w:rtl w:val="0"/>
          <w:lang w:val="en-US"/>
        </w:rPr>
        <w:t>Paul G. Hatfield U.S. Courthouse</w:t>
      </w:r>
    </w:p>
    <w:p>
      <w:pPr>
        <w:pStyle w:val="Body"/>
        <w:spacing w:after="0" w:line="240" w:lineRule="auto"/>
      </w:pPr>
      <w:r>
        <w:rPr>
          <w:rtl w:val="0"/>
          <w:lang w:val="en-US"/>
        </w:rPr>
        <w:t>901 Front Street, Suite 1300</w:t>
      </w:r>
    </w:p>
    <w:p>
      <w:pPr>
        <w:pStyle w:val="Body"/>
        <w:spacing w:after="0" w:line="240" w:lineRule="auto"/>
      </w:pPr>
      <w:r>
        <w:rPr>
          <w:rtl w:val="0"/>
          <w:lang w:val="it-IT"/>
        </w:rPr>
        <w:t>Helena, MT 59626</w:t>
      </w:r>
    </w:p>
    <w:p>
      <w:pPr>
        <w:pStyle w:val="Body"/>
        <w:spacing w:after="0" w:line="240" w:lineRule="auto"/>
      </w:pPr>
      <w:r>
        <w:rPr>
          <w:rtl w:val="0"/>
          <w:lang w:val="it-IT"/>
        </w:rPr>
        <w:t>Phone: (406) 449-5050</w:t>
      </w:r>
    </w:p>
    <w:p>
      <w:pPr>
        <w:pStyle w:val="Body"/>
        <w:spacing w:after="0" w:line="240" w:lineRule="auto"/>
      </w:pPr>
      <w:r>
        <w:rPr>
          <w:rtl w:val="0"/>
        </w:rPr>
        <w:t xml:space="preserve">Email: </w:t>
      </w:r>
      <w:r>
        <w:rPr>
          <w:rStyle w:val="Hyperlink.2"/>
        </w:rPr>
        <w:fldChar w:fldCharType="begin" w:fldLock="0"/>
      </w:r>
      <w:r>
        <w:rPr>
          <w:rStyle w:val="Hyperlink.2"/>
        </w:rPr>
        <w:instrText xml:space="preserve"> HYPERLINK "mailto:MT_Webmanager@hud.gov"</w:instrText>
      </w:r>
      <w:r>
        <w:rPr>
          <w:rStyle w:val="Hyperlink.2"/>
        </w:rPr>
        <w:fldChar w:fldCharType="separate" w:fldLock="0"/>
      </w:r>
      <w:r>
        <w:rPr>
          <w:rStyle w:val="Hyperlink.2"/>
          <w:rtl w:val="0"/>
        </w:rPr>
        <w:t>MT_Webmanager@hud.gov</w:t>
      </w:r>
      <w:r>
        <w:rPr/>
        <w:fldChar w:fldCharType="end" w:fldLock="0"/>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"https://www.hud.gov/states/montana/offices"</w:instrText>
      </w:r>
      <w:r>
        <w:rPr>
          <w:rStyle w:val="Hyperlink.2"/>
        </w:rPr>
        <w:fldChar w:fldCharType="separate" w:fldLock="0"/>
      </w:r>
      <w:r>
        <w:rPr>
          <w:rStyle w:val="Hyperlink.2"/>
          <w:rtl w:val="0"/>
          <w:lang w:val="en-US"/>
        </w:rPr>
        <w:t>https://www.hud.gov/states/montana/offices</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The Department of Housing and Urban Development (HUD) is the federal agency responsible for national policy and programs that address America</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s housing needs, that improve and develop the Nation</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 xml:space="preserve">s communities, and enforce fair housing laws. There are major programs administered by HUD and for further questions please contact the field office listed above. </w:t>
      </w:r>
    </w:p>
    <w:p>
      <w:pPr>
        <w:pStyle w:val="Heading 2"/>
        <w:shd w:val="clear" w:color="auto" w:fill="d9e2f3"/>
        <w:spacing w:after="0" w:line="240" w:lineRule="auto"/>
      </w:pPr>
      <w:bookmarkStart w:name="_headingh.32l59czfcudv1" w:id="9"/>
      <w:bookmarkEnd w:id="9"/>
      <w:r>
        <w:rPr>
          <w:rtl w:val="0"/>
        </w:rPr>
        <w:t>L</w:t>
      </w:r>
      <w:r>
        <w:rPr>
          <w:rtl w:val="0"/>
        </w:rPr>
        <w:t>egal</w:t>
      </w:r>
    </w:p>
    <w:p>
      <w:pPr>
        <w:pStyle w:val="Body"/>
        <w:spacing w:after="0" w:line="240" w:lineRule="auto"/>
        <w:rPr>
          <w:b w:val="1"/>
          <w:bCs w:val="1"/>
          <w:sz w:val="24"/>
          <w:szCs w:val="24"/>
        </w:rPr>
      </w:pPr>
    </w:p>
    <w:p>
      <w:pPr>
        <w:pStyle w:val="Default"/>
        <w:bidi w:val="0"/>
        <w:ind w:left="0" w:right="0" w:firstLine="0"/>
        <w:jc w:val="left"/>
        <w:rPr>
          <w:rStyle w:val="None"/>
          <w:rFonts w:ascii="Trebuchet MS" w:cs="Trebuchet MS" w:hAnsi="Trebuchet MS" w:eastAsia="Trebuchet MS"/>
          <w:b w:val="0"/>
          <w:bCs w:val="0"/>
          <w:rtl w:val="0"/>
        </w:rPr>
      </w:pPr>
      <w:r>
        <w:rPr>
          <w:rFonts w:ascii="Trebuchet MS" w:hAnsi="Trebuchet MS"/>
          <w:b w:val="1"/>
          <w:bCs w:val="1"/>
          <w:rtl w:val="0"/>
          <w:lang w:val="en-US"/>
        </w:rPr>
        <w:t>Montana Family Transition Project</w:t>
      </w:r>
      <w:r>
        <w:rPr>
          <w:rFonts w:ascii="Trebuchet MS" w:hAnsi="Trebuchet MS" w:hint="default"/>
          <w:b w:val="1"/>
          <w:bCs w:val="1"/>
          <w:rtl w:val="0"/>
        </w:rPr>
        <w:t>                                                                                                        </w:t>
      </w:r>
    </w:p>
    <w:p>
      <w:pPr>
        <w:pStyle w:val="Default"/>
        <w:bidi w:val="0"/>
        <w:ind w:left="0" w:right="0" w:firstLine="0"/>
        <w:jc w:val="left"/>
        <w:rPr>
          <w:rFonts w:ascii="Trebuchet MS" w:cs="Trebuchet MS" w:hAnsi="Trebuchet MS" w:eastAsia="Trebuchet MS"/>
          <w:rtl w:val="0"/>
        </w:rPr>
      </w:pPr>
      <w:r>
        <w:rPr>
          <w:rStyle w:val="None"/>
          <w:rFonts w:ascii="Trebuchet MS" w:cs="Trebuchet MS" w:hAnsi="Trebuchet MS" w:eastAsia="Trebuchet MS"/>
          <w:i w:val="1"/>
          <w:iCs w:val="1"/>
          <w:rtl w:val="0"/>
        </w:rPr>
        <w:tab/>
      </w:r>
      <w:r>
        <w:rPr>
          <w:rFonts w:ascii="Trebuchet MS" w:hAnsi="Trebuchet MS"/>
          <w:rtl w:val="0"/>
          <w:lang w:val="it-IT"/>
        </w:rPr>
        <w:t>Phone: (406) 543-8343 extension 207</w:t>
      </w:r>
    </w:p>
    <w:p>
      <w:pPr>
        <w:pStyle w:val="Default"/>
        <w:bidi w:val="0"/>
        <w:ind w:left="0" w:right="0" w:firstLine="0"/>
        <w:jc w:val="left"/>
        <w:rPr>
          <w:rStyle w:val="None"/>
          <w:rFonts w:ascii="Trebuchet MS" w:cs="Trebuchet MS" w:hAnsi="Trebuchet MS" w:eastAsia="Trebuchet MS"/>
          <w:i w:val="0"/>
          <w:iCs w:val="0"/>
          <w:color w:val="000000"/>
          <w:rtl w:val="0"/>
        </w:rPr>
      </w:pPr>
      <w:r>
        <w:rPr>
          <w:rStyle w:val="None"/>
          <w:rFonts w:ascii="Trebuchet MS" w:cs="Trebuchet MS" w:hAnsi="Trebuchet MS" w:eastAsia="Trebuchet MS"/>
          <w:i w:val="0"/>
          <w:iCs w:val="0"/>
          <w:color w:val="000000"/>
          <w:rtl w:val="0"/>
        </w:rPr>
        <w:tab/>
        <w:t xml:space="preserve">Email: </w:t>
      </w:r>
      <w:r>
        <w:rPr>
          <w:rFonts w:ascii="Trebuchet MS" w:hAnsi="Trebuchet MS"/>
          <w:i w:val="1"/>
          <w:iCs w:val="1"/>
          <w:color w:val="0000ff"/>
          <w:rtl w:val="0"/>
          <w:lang w:val="en-US"/>
        </w:rPr>
        <w:t>mediate@mtlsa.org</w:t>
      </w:r>
    </w:p>
    <w:p>
      <w:pPr>
        <w:pStyle w:val="Default"/>
        <w:bidi w:val="0"/>
        <w:ind w:left="0" w:right="0" w:firstLine="0"/>
        <w:jc w:val="left"/>
        <w:rPr>
          <w:rStyle w:val="None"/>
          <w:rFonts w:ascii="Trebuchet MS" w:cs="Trebuchet MS" w:hAnsi="Trebuchet MS" w:eastAsia="Trebuchet MS"/>
          <w:i w:val="0"/>
          <w:iCs w:val="0"/>
          <w:rtl w:val="0"/>
        </w:rPr>
      </w:pPr>
      <w:r>
        <w:rPr>
          <w:rFonts w:ascii="Trebuchet MS" w:hAnsi="Trebuchet MS"/>
          <w:i w:val="1"/>
          <w:iCs w:val="1"/>
          <w:rtl w:val="0"/>
          <w:lang w:val="en-US"/>
        </w:rPr>
        <w:t>The Montana Family Transition Project offers you the chance to decide what</w:t>
      </w:r>
      <w:r>
        <w:rPr>
          <w:rFonts w:ascii="Trebuchet MS" w:hAnsi="Trebuchet MS" w:hint="default"/>
          <w:i w:val="1"/>
          <w:iCs w:val="1"/>
          <w:rtl w:val="1"/>
        </w:rPr>
        <w:t>’</w:t>
      </w:r>
      <w:r>
        <w:rPr>
          <w:rFonts w:ascii="Trebuchet MS" w:hAnsi="Trebuchet MS"/>
          <w:i w:val="1"/>
          <w:iCs w:val="1"/>
          <w:rtl w:val="0"/>
          <w:lang w:val="en-US"/>
        </w:rPr>
        <w: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w:t>
      </w:r>
      <w:r>
        <w:rPr>
          <w:rFonts w:ascii="Trebuchet MS" w:hAnsi="Trebuchet MS" w:hint="default"/>
          <w:i w:val="1"/>
          <w:iCs w:val="1"/>
          <w:rtl w:val="0"/>
        </w:rPr>
        <w:t> </w:t>
      </w:r>
    </w:p>
    <w:p>
      <w:pPr>
        <w:pStyle w:val="Default"/>
        <w:bidi w:val="0"/>
        <w:ind w:left="0" w:right="0" w:firstLine="0"/>
        <w:jc w:val="left"/>
        <w:rPr>
          <w:rStyle w:val="None"/>
          <w:rFonts w:ascii="Trebuchet MS" w:cs="Trebuchet MS" w:hAnsi="Trebuchet MS" w:eastAsia="Trebuchet MS"/>
          <w:i w:val="0"/>
          <w:iCs w:val="0"/>
          <w:rtl w:val="0"/>
        </w:rPr>
      </w:pPr>
      <w:r>
        <w:rPr>
          <w:rFonts w:ascii="Trebuchet MS" w:hAnsi="Trebuchet MS"/>
          <w:i w:val="1"/>
          <w:iCs w:val="1"/>
          <w:rtl w:val="0"/>
          <w:lang w:val="en-US"/>
        </w:rPr>
        <w:t>To qualify, you and the other party must:</w:t>
      </w:r>
      <w:r>
        <w:rPr>
          <w:rFonts w:ascii="Trebuchet MS" w:hAnsi="Trebuchet MS" w:hint="default"/>
          <w:i w:val="1"/>
          <w:iCs w:val="1"/>
          <w:rtl w:val="0"/>
        </w:rPr>
        <w:t> </w:t>
      </w:r>
    </w:p>
    <w:p>
      <w:pPr>
        <w:pStyle w:val="Default"/>
        <w:numPr>
          <w:ilvl w:val="0"/>
          <w:numId w:val="2"/>
        </w:numPr>
        <w:bidi w:val="0"/>
        <w:ind w:right="0"/>
        <w:jc w:val="left"/>
        <w:rPr>
          <w:rFonts w:ascii="Trebuchet MS" w:hAnsi="Trebuchet MS"/>
          <w:i w:val="1"/>
          <w:iCs w:val="1"/>
          <w:rtl w:val="0"/>
          <w:lang w:val="en-US"/>
        </w:rPr>
      </w:pPr>
      <w:r>
        <w:rPr>
          <w:rFonts w:ascii="Trebuchet MS" w:hAnsi="Trebuchet MS"/>
          <w:i w:val="1"/>
          <w:iCs w:val="1"/>
          <w:rtl w:val="0"/>
          <w:lang w:val="en-US"/>
        </w:rPr>
        <w:t>need a parenting plan or divorce</w:t>
      </w:r>
    </w:p>
    <w:p>
      <w:pPr>
        <w:pStyle w:val="Default"/>
        <w:numPr>
          <w:ilvl w:val="0"/>
          <w:numId w:val="2"/>
        </w:numPr>
        <w:bidi w:val="0"/>
        <w:ind w:right="0"/>
        <w:jc w:val="left"/>
        <w:rPr>
          <w:rFonts w:ascii="Trebuchet MS" w:hAnsi="Trebuchet MS"/>
          <w:i w:val="1"/>
          <w:iCs w:val="1"/>
          <w:rtl w:val="0"/>
          <w:lang w:val="en-US"/>
        </w:rPr>
      </w:pPr>
      <w:r>
        <w:rPr>
          <w:rFonts w:ascii="Trebuchet MS" w:hAnsi="Trebuchet MS"/>
          <w:i w:val="1"/>
          <w:iCs w:val="1"/>
          <w:rtl w:val="0"/>
          <w:lang w:val="en-US"/>
        </w:rPr>
        <w:t>Have at least one child</w:t>
      </w:r>
    </w:p>
    <w:p>
      <w:pPr>
        <w:pStyle w:val="Default"/>
        <w:numPr>
          <w:ilvl w:val="0"/>
          <w:numId w:val="2"/>
        </w:numPr>
        <w:bidi w:val="0"/>
        <w:spacing w:after="320"/>
        <w:ind w:right="0"/>
        <w:jc w:val="left"/>
        <w:rPr>
          <w:rFonts w:ascii="Trebuchet MS" w:hAnsi="Trebuchet MS"/>
          <w:i w:val="1"/>
          <w:iCs w:val="1"/>
          <w:rtl w:val="0"/>
          <w:lang w:val="en-US"/>
        </w:rPr>
      </w:pPr>
      <w:r>
        <w:rPr>
          <w:rFonts w:ascii="Trebuchet MS" w:hAnsi="Trebuchet MS"/>
          <w:i w:val="1"/>
          <w:iCs w:val="1"/>
          <w:rtl w:val="0"/>
          <w:lang w:val="en-US"/>
        </w:rPr>
        <w:t>Have a case in a Montana court or be planning to file in Montana</w:t>
      </w:r>
      <w:r>
        <w:rPr>
          <w:rFonts w:ascii="Trebuchet MS" w:hAnsi="Trebuchet MS" w:hint="default"/>
          <w:i w:val="1"/>
          <w:iCs w:val="1"/>
          <w:rtl w:val="0"/>
        </w:rPr>
        <w:t> </w:t>
      </w:r>
    </w:p>
    <w:p>
      <w:pPr>
        <w:pStyle w:val="Default"/>
        <w:bidi w:val="0"/>
        <w:ind w:left="0" w:right="0" w:firstLine="0"/>
        <w:jc w:val="left"/>
        <w:rPr>
          <w:rStyle w:val="None"/>
          <w:rFonts w:ascii="Trebuchet MS" w:cs="Trebuchet MS" w:hAnsi="Trebuchet MS" w:eastAsia="Trebuchet MS"/>
          <w:i w:val="0"/>
          <w:iCs w:val="0"/>
          <w:rtl w:val="0"/>
        </w:rPr>
      </w:pPr>
      <w:r>
        <w:rPr>
          <w:rFonts w:ascii="Trebuchet MS" w:hAnsi="Trebuchet MS"/>
          <w:i w:val="1"/>
          <w:iCs w:val="1"/>
          <w:rtl w:val="0"/>
          <w:lang w:val="en-US"/>
        </w:rPr>
        <w:t>At least one of you must</w:t>
      </w:r>
      <w:r>
        <w:rPr>
          <w:rFonts w:ascii="Trebuchet MS" w:hAnsi="Trebuchet MS" w:hint="default"/>
          <w:i w:val="1"/>
          <w:iCs w:val="1"/>
          <w:rtl w:val="0"/>
        </w:rPr>
        <w:t> </w:t>
      </w:r>
    </w:p>
    <w:p>
      <w:pPr>
        <w:pStyle w:val="Default"/>
        <w:numPr>
          <w:ilvl w:val="0"/>
          <w:numId w:val="2"/>
        </w:numPr>
        <w:bidi w:val="0"/>
        <w:ind w:right="0"/>
        <w:jc w:val="left"/>
        <w:rPr>
          <w:rFonts w:ascii="Trebuchet MS" w:hAnsi="Trebuchet MS"/>
          <w:i w:val="1"/>
          <w:iCs w:val="1"/>
          <w:rtl w:val="0"/>
          <w:lang w:val="en-US"/>
        </w:rPr>
      </w:pPr>
      <w:r>
        <w:rPr>
          <w:rFonts w:ascii="Trebuchet MS" w:hAnsi="Trebuchet MS"/>
          <w:i w:val="1"/>
          <w:iCs w:val="1"/>
          <w:rtl w:val="0"/>
          <w:lang w:val="en-US"/>
        </w:rPr>
        <w:t>Not have a lawyer</w:t>
      </w:r>
    </w:p>
    <w:p>
      <w:pPr>
        <w:pStyle w:val="Default"/>
        <w:numPr>
          <w:ilvl w:val="0"/>
          <w:numId w:val="2"/>
        </w:numPr>
        <w:bidi w:val="0"/>
        <w:spacing w:after="320"/>
        <w:ind w:right="0"/>
        <w:jc w:val="left"/>
        <w:rPr>
          <w:rFonts w:ascii="Trebuchet MS" w:hAnsi="Trebuchet MS"/>
          <w:i w:val="1"/>
          <w:iCs w:val="1"/>
          <w:rtl w:val="0"/>
          <w:lang w:val="en-US"/>
        </w:rPr>
      </w:pPr>
      <w:r>
        <w:rPr>
          <w:rFonts w:ascii="Trebuchet MS" w:hAnsi="Trebuchet MS"/>
          <w:i w:val="1"/>
          <w:iCs w:val="1"/>
          <w:rtl w:val="0"/>
          <w:lang w:val="en-US"/>
        </w:rPr>
        <w:t>Meet certain income requirements</w:t>
      </w: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p>
    <w:p>
      <w:pPr>
        <w:pStyle w:val="Body"/>
        <w:spacing w:after="0"/>
      </w:pPr>
    </w:p>
    <w:p>
      <w:pPr>
        <w:pStyle w:val="Body"/>
        <w:spacing w:after="0"/>
        <w:rPr>
          <w:rStyle w:val="Hyperlink.0"/>
        </w:rPr>
      </w:pPr>
      <w:r>
        <w:rPr>
          <w:rStyle w:val="Hyperlink.0"/>
          <w:rtl w:val="0"/>
          <w:lang w:val="en-US"/>
        </w:rPr>
        <w:t>Montana Office of Citizen Advocate</w:t>
      </w:r>
    </w:p>
    <w:p>
      <w:pPr>
        <w:pStyle w:val="Body"/>
        <w:spacing w:after="0"/>
      </w:pPr>
      <w:r>
        <w:rPr>
          <w:rtl w:val="0"/>
          <w:lang w:val="it-IT"/>
        </w:rPr>
        <w:t>State Capitol, Room 232</w:t>
      </w:r>
    </w:p>
    <w:p>
      <w:pPr>
        <w:pStyle w:val="Body"/>
        <w:spacing w:after="0"/>
      </w:pPr>
      <w:r>
        <w:rPr>
          <w:rtl w:val="0"/>
          <w:lang w:val="pt-PT"/>
        </w:rPr>
        <w:t xml:space="preserve">PO Box 200803 </w:t>
      </w:r>
    </w:p>
    <w:p>
      <w:pPr>
        <w:pStyle w:val="Body"/>
        <w:spacing w:after="0"/>
      </w:pPr>
      <w:r>
        <w:rPr>
          <w:rtl w:val="0"/>
          <w:lang w:val="it-IT"/>
        </w:rPr>
        <w:t>Helena, MT 59620-0803</w:t>
      </w:r>
    </w:p>
    <w:p>
      <w:pPr>
        <w:pStyle w:val="Body"/>
        <w:spacing w:after="0"/>
      </w:pPr>
      <w:r>
        <w:rPr>
          <w:rtl w:val="0"/>
          <w:lang w:val="it-IT"/>
        </w:rPr>
        <w:t>Phone: (406) 444-5364</w:t>
      </w:r>
    </w:p>
    <w:p>
      <w:pPr>
        <w:pStyle w:val="Body"/>
        <w:spacing w:after="0"/>
      </w:pPr>
      <w:r>
        <w:rPr>
          <w:rtl w:val="0"/>
        </w:rPr>
        <w:t>Phone (toll-free): (800) 332-2272</w:t>
      </w:r>
    </w:p>
    <w:p>
      <w:pPr>
        <w:pStyle w:val="Body"/>
        <w:spacing w:after="0"/>
      </w:pPr>
      <w:r>
        <w:rPr>
          <w:rtl w:val="0"/>
        </w:rPr>
        <w:t xml:space="preserve">Email: </w:t>
      </w:r>
      <w:r>
        <w:rPr>
          <w:rStyle w:val="Hyperlink.2"/>
        </w:rPr>
        <w:fldChar w:fldCharType="begin" w:fldLock="0"/>
      </w:r>
      <w:r>
        <w:rPr>
          <w:rStyle w:val="Hyperlink.2"/>
        </w:rPr>
        <w:instrText xml:space="preserve"> HYPERLINK "mailto:citizensadvocate@mt.gov"</w:instrText>
      </w:r>
      <w:r>
        <w:rPr>
          <w:rStyle w:val="Hyperlink.2"/>
        </w:rPr>
        <w:fldChar w:fldCharType="separate" w:fldLock="0"/>
      </w:r>
      <w:r>
        <w:rPr>
          <w:rStyle w:val="Hyperlink.2"/>
          <w:rtl w:val="0"/>
          <w:lang w:val="en-US"/>
        </w:rPr>
        <w:t>citizensadvocate@mt.gov</w:t>
      </w:r>
      <w:r>
        <w:rPr/>
        <w:fldChar w:fldCharType="end" w:fldLock="0"/>
      </w:r>
    </w:p>
    <w:p>
      <w:pPr>
        <w:pStyle w:val="Body"/>
        <w:spacing w:after="0"/>
        <w:rPr>
          <w:rStyle w:val="Hyperlink.0"/>
        </w:rPr>
      </w:pPr>
      <w:r>
        <w:rPr>
          <w:rStyle w:val="None"/>
          <w:rFonts w:ascii="Calibri" w:cs="Calibri" w:hAnsi="Calibri" w:eastAsia="Calibri"/>
          <w:i w:val="1"/>
          <w:iCs w:val="1"/>
          <w:rtl w:val="0"/>
          <w:lang w:val="en-US"/>
        </w:rPr>
        <w:t>The representative for the Constituent Services under the Governor</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 xml:space="preserve">s Office. They listen to complaints made against state government agencies. </w:t>
      </w:r>
    </w:p>
    <w:p>
      <w:pPr>
        <w:pStyle w:val="Body"/>
        <w:spacing w:after="0"/>
        <w:rPr>
          <w:i w:val="1"/>
          <w:iCs w:val="1"/>
          <w:sz w:val="24"/>
          <w:szCs w:val="24"/>
        </w:rPr>
      </w:pPr>
    </w:p>
    <w:p>
      <w:pPr>
        <w:pStyle w:val="Normal1"/>
        <w:spacing w:after="0"/>
        <w:rPr>
          <w:rStyle w:val="Hyperlink.0"/>
        </w:rPr>
      </w:pPr>
      <w:r>
        <w:rPr>
          <w:rStyle w:val="Hyperlink.0"/>
          <w:rtl w:val="0"/>
          <w:lang w:val="en-US"/>
        </w:rPr>
        <w:t xml:space="preserve">Montana Office of Consumer Protection </w:t>
      </w:r>
    </w:p>
    <w:p>
      <w:pPr>
        <w:pStyle w:val="Normal1"/>
        <w:spacing w:after="0"/>
        <w:rPr>
          <w:rStyle w:val="None"/>
          <w:sz w:val="24"/>
          <w:szCs w:val="24"/>
        </w:rPr>
      </w:pPr>
      <w:r>
        <w:rPr>
          <w:rStyle w:val="None"/>
          <w:sz w:val="24"/>
          <w:szCs w:val="24"/>
          <w:rtl w:val="0"/>
          <w:lang w:val="en-US"/>
        </w:rPr>
        <w:t>302 N. Roberts Street, Helena, MT 59620, Located in the Basement</w:t>
      </w:r>
    </w:p>
    <w:p>
      <w:pPr>
        <w:pStyle w:val="Normal1"/>
        <w:spacing w:after="0"/>
        <w:rPr>
          <w:rStyle w:val="None"/>
          <w:sz w:val="24"/>
          <w:szCs w:val="24"/>
        </w:rPr>
      </w:pPr>
      <w:r>
        <w:rPr>
          <w:rStyle w:val="None"/>
          <w:sz w:val="24"/>
          <w:szCs w:val="24"/>
          <w:rtl w:val="0"/>
          <w:lang w:val="en-US"/>
        </w:rPr>
        <w:t>406.444.4500</w:t>
      </w:r>
    </w:p>
    <w:p>
      <w:pPr>
        <w:pStyle w:val="Normal1"/>
        <w:spacing w:after="0"/>
        <w:rPr>
          <w:rStyle w:val="None"/>
          <w:sz w:val="24"/>
          <w:szCs w:val="24"/>
        </w:rPr>
      </w:pPr>
      <w:r>
        <w:rPr>
          <w:rStyle w:val="None"/>
          <w:sz w:val="24"/>
          <w:szCs w:val="24"/>
          <w:rtl w:val="0"/>
          <w:lang w:val="en-US"/>
        </w:rPr>
        <w:t>Toll-Free: 800.481.6896</w:t>
      </w:r>
    </w:p>
    <w:p>
      <w:pPr>
        <w:pStyle w:val="Normal1"/>
        <w:spacing w:after="0"/>
        <w:rPr>
          <w:rStyle w:val="None"/>
          <w:sz w:val="24"/>
          <w:szCs w:val="24"/>
        </w:rPr>
      </w:pPr>
      <w:r>
        <w:rPr>
          <w:rStyle w:val="None"/>
          <w:sz w:val="24"/>
          <w:szCs w:val="24"/>
          <w:rtl w:val="0"/>
          <w:lang w:val="en-US"/>
        </w:rPr>
        <w:t>contactocp@mt.gov</w:t>
      </w:r>
    </w:p>
    <w:p>
      <w:pPr>
        <w:pStyle w:val="Normal1"/>
        <w:spacing w:after="0"/>
        <w:rPr>
          <w:rStyle w:val="None"/>
          <w:sz w:val="24"/>
          <w:szCs w:val="24"/>
        </w:rPr>
      </w:pPr>
      <w:r>
        <w:rPr>
          <w:rStyle w:val="None"/>
          <w:sz w:val="24"/>
          <w:szCs w:val="24"/>
          <w:rtl w:val="0"/>
          <w:lang w:val="en-US"/>
        </w:rPr>
        <w:t>www.dojmt.gov/consumer/</w:t>
      </w:r>
    </w:p>
    <w:p>
      <w:pPr>
        <w:pStyle w:val="Normal1"/>
        <w:spacing w:after="0"/>
        <w:rPr>
          <w:rStyle w:val="None"/>
          <w:rFonts w:ascii="Calibri" w:cs="Calibri" w:hAnsi="Calibri" w:eastAsia="Calibri"/>
          <w:i w:val="1"/>
          <w:iCs w:val="1"/>
        </w:rPr>
      </w:pPr>
      <w:r>
        <w:rPr>
          <w:rStyle w:val="None"/>
          <w:rFonts w:ascii="Calibri" w:cs="Calibri" w:hAnsi="Calibri" w:eastAsia="Calibri"/>
          <w:i w:val="1"/>
          <w:iCs w:val="1"/>
          <w:rtl w:val="0"/>
          <w:lang w:val="en-US"/>
        </w:rPr>
        <w:t xml:space="preserve">The Office of Consumer Protection seeks to protect Montana consumers from, and educate them about, harmful and unfair practices by retail businesses. The consumer protection act prohibits businesses from taking advantage of consumers. </w:t>
      </w:r>
    </w:p>
    <w:p>
      <w:pPr>
        <w:pStyle w:val="Body"/>
        <w:spacing w:after="0"/>
        <w:rPr>
          <w:i w:val="1"/>
          <w:iCs w:val="1"/>
          <w:sz w:val="24"/>
          <w:szCs w:val="24"/>
        </w:rPr>
      </w:pPr>
    </w:p>
    <w:p>
      <w:pPr>
        <w:pStyle w:val="Body"/>
        <w:spacing w:after="0"/>
        <w:rPr>
          <w:rStyle w:val="Hyperlink.0"/>
        </w:rPr>
      </w:pPr>
      <w:r>
        <w:rPr>
          <w:rStyle w:val="Hyperlink.0"/>
          <w:rtl w:val="0"/>
          <w:lang w:val="en-US"/>
        </w:rPr>
        <w:t>Montana Legal Services Association (MLSA)</w:t>
      </w:r>
    </w:p>
    <w:p>
      <w:pPr>
        <w:pStyle w:val="Body"/>
        <w:spacing w:after="0"/>
      </w:pPr>
      <w:r>
        <w:rPr>
          <w:rtl w:val="0"/>
          <w:lang w:val="en-US"/>
        </w:rPr>
        <w:t>Locations in Helena, Billings, and Missoula</w:t>
      </w:r>
    </w:p>
    <w:p>
      <w:pPr>
        <w:pStyle w:val="Body"/>
        <w:spacing w:after="0"/>
      </w:pPr>
      <w:r>
        <w:rPr>
          <w:rtl w:val="0"/>
          <w:lang w:val="it-IT"/>
        </w:rPr>
        <w:t>Phone: (800) 666-6899</w:t>
      </w:r>
    </w:p>
    <w:p>
      <w:pPr>
        <w:pStyle w:val="Body"/>
        <w:spacing w:after="0"/>
      </w:pPr>
      <w:r>
        <w:rPr>
          <w:rtl w:val="0"/>
        </w:rPr>
        <w:t xml:space="preserve">Email: </w:t>
      </w:r>
      <w:r>
        <w:rPr>
          <w:rStyle w:val="Hyperlink.2"/>
        </w:rPr>
        <w:fldChar w:fldCharType="begin" w:fldLock="0"/>
      </w:r>
      <w:r>
        <w:rPr>
          <w:rStyle w:val="Hyperlink.2"/>
        </w:rPr>
        <w:instrText xml:space="preserve"> HYPERLINK "mailto:contactus@mtlsa.org"</w:instrText>
      </w:r>
      <w:r>
        <w:rPr>
          <w:rStyle w:val="Hyperlink.2"/>
        </w:rPr>
        <w:fldChar w:fldCharType="separate" w:fldLock="0"/>
      </w:r>
      <w:r>
        <w:rPr>
          <w:rStyle w:val="Hyperlink.2"/>
          <w:rtl w:val="0"/>
          <w:lang w:val="en-US"/>
        </w:rPr>
        <w:t>contactus@mtlsa.org</w:t>
      </w:r>
      <w:r>
        <w:rPr/>
        <w:fldChar w:fldCharType="end" w:fldLock="0"/>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"https://www.mtlsa.org/"</w:instrText>
      </w:r>
      <w:r>
        <w:rPr>
          <w:rStyle w:val="Hyperlink.2"/>
        </w:rPr>
        <w:fldChar w:fldCharType="separate" w:fldLock="0"/>
      </w:r>
      <w:r>
        <w:rPr>
          <w:rStyle w:val="Hyperlink.2"/>
          <w:rtl w:val="0"/>
          <w:lang w:val="en-US"/>
        </w:rPr>
        <w:t>https://www.mtlsa.org/</w:t>
      </w:r>
      <w:r>
        <w:rPr/>
        <w:fldChar w:fldCharType="end" w:fldLock="0"/>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As a private, non-profit law firm, MLSA provides non-criminal legal information, advice, and representation to low income individuals living throughout Montana.</w:t>
      </w:r>
    </w:p>
    <w:p>
      <w:pPr>
        <w:pStyle w:val="Body"/>
        <w:spacing w:after="0"/>
        <w:rPr>
          <w:i w:val="1"/>
          <w:iCs w:val="1"/>
          <w:sz w:val="24"/>
          <w:szCs w:val="24"/>
        </w:rPr>
      </w:pPr>
    </w:p>
    <w:p>
      <w:pPr>
        <w:pStyle w:val="Body"/>
        <w:spacing w:after="0"/>
        <w:rPr>
          <w:rStyle w:val="Hyperlink.0"/>
        </w:rPr>
      </w:pPr>
      <w:r>
        <w:rPr>
          <w:rStyle w:val="Hyperlink.0"/>
          <w:rtl w:val="0"/>
          <w:lang w:val="en-US"/>
        </w:rPr>
        <w:t>Montana Law Help</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"https://www.montanalawhelp.org/"</w:instrText>
      </w:r>
      <w:r>
        <w:rPr>
          <w:rStyle w:val="Hyperlink.2"/>
        </w:rPr>
        <w:fldChar w:fldCharType="separate" w:fldLock="0"/>
      </w:r>
      <w:r>
        <w:rPr>
          <w:rStyle w:val="Hyperlink.2"/>
          <w:rtl w:val="0"/>
          <w:lang w:val="en-US"/>
        </w:rPr>
        <w:t>https://www.montanalawhelp.org/</w:t>
      </w:r>
      <w:r>
        <w:rPr/>
        <w:fldChar w:fldCharType="end" w:fldLock="0"/>
      </w:r>
    </w:p>
    <w:p>
      <w:pPr>
        <w:pStyle w:val="Body"/>
        <w:spacing w:after="0"/>
      </w:pPr>
      <w:r>
        <w:rPr>
          <w:rStyle w:val="None"/>
          <w:rFonts w:ascii="Calibri" w:cs="Calibri" w:hAnsi="Calibri" w:eastAsia="Calibri"/>
          <w:i w:val="1"/>
          <w:iCs w:val="1"/>
          <w:rtl w:val="0"/>
          <w:lang w:val="en-US"/>
        </w:rPr>
        <w:t>Free civil legal information, forms, and advice. Operated by Montana Legal Services Association.</w:t>
      </w:r>
    </w:p>
    <w:p>
      <w:pPr>
        <w:pStyle w:val="Body"/>
        <w:spacing w:after="0"/>
        <w:rPr>
          <w:i w:val="1"/>
          <w:iCs w:val="1"/>
          <w:sz w:val="24"/>
          <w:szCs w:val="24"/>
        </w:rPr>
      </w:pPr>
    </w:p>
    <w:p>
      <w:pPr>
        <w:pStyle w:val="Body"/>
        <w:spacing w:after="0"/>
        <w:rPr>
          <w:rStyle w:val="Hyperlink.0"/>
        </w:rPr>
      </w:pPr>
      <w:r>
        <w:rPr>
          <w:rStyle w:val="Hyperlink.0"/>
          <w:rtl w:val="0"/>
          <w:lang w:val="en-US"/>
        </w:rPr>
        <w:t>Office of Disciplinary Counsel for the State of Montana</w:t>
      </w:r>
    </w:p>
    <w:p>
      <w:pPr>
        <w:pStyle w:val="Body"/>
        <w:spacing w:after="0"/>
      </w:pPr>
      <w:r>
        <w:rPr>
          <w:rtl w:val="0"/>
          <w:lang w:val="en-US"/>
        </w:rPr>
        <w:t>24 West Sixth Ave, 5th Floor</w:t>
      </w:r>
    </w:p>
    <w:p>
      <w:pPr>
        <w:pStyle w:val="Body"/>
        <w:spacing w:after="0"/>
      </w:pPr>
      <w:r>
        <w:rPr>
          <w:rtl w:val="0"/>
          <w:lang w:val="pt-PT"/>
        </w:rPr>
        <w:t>PO Box 1099</w:t>
      </w:r>
    </w:p>
    <w:p>
      <w:pPr>
        <w:pStyle w:val="Body"/>
        <w:spacing w:after="0"/>
      </w:pPr>
      <w:r>
        <w:rPr>
          <w:rtl w:val="0"/>
          <w:lang w:val="it-IT"/>
        </w:rPr>
        <w:t>Helena, MT 59624-1099</w:t>
      </w:r>
    </w:p>
    <w:p>
      <w:pPr>
        <w:pStyle w:val="Body"/>
        <w:spacing w:after="0"/>
      </w:pPr>
      <w:r>
        <w:rPr>
          <w:rtl w:val="0"/>
          <w:lang w:val="it-IT"/>
        </w:rPr>
        <w:t>Phone: (406) 442-1099</w:t>
      </w:r>
    </w:p>
    <w:p>
      <w:pPr>
        <w:pStyle w:val="Body"/>
        <w:spacing w:after="0"/>
      </w:pPr>
      <w:r>
        <w:rPr>
          <w:rtl w:val="0"/>
        </w:rPr>
        <w:t>Fax: (406) 442-2685</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"https://montanaodc.org/"</w:instrText>
      </w:r>
      <w:r>
        <w:rPr>
          <w:rStyle w:val="Hyperlink.2"/>
        </w:rPr>
        <w:fldChar w:fldCharType="separate" w:fldLock="0"/>
      </w:r>
      <w:r>
        <w:rPr>
          <w:rStyle w:val="Hyperlink.2"/>
          <w:rtl w:val="0"/>
          <w:lang w:val="en-US"/>
        </w:rPr>
        <w:t>https://montanaodc.org/</w:t>
      </w:r>
      <w:r>
        <w:rPr/>
        <w:fldChar w:fldCharType="end" w:fldLock="0"/>
      </w:r>
    </w:p>
    <w:p>
      <w:pPr>
        <w:pStyle w:val="Body"/>
        <w:spacing w:after="0"/>
        <w:rPr>
          <w:rStyle w:val="Hyperlink.0"/>
        </w:rPr>
      </w:pPr>
      <w:r>
        <w:rPr>
          <w:rStyle w:val="None"/>
          <w:rFonts w:ascii="Calibri" w:cs="Calibri" w:hAnsi="Calibri" w:eastAsia="Calibri"/>
          <w:i w:val="1"/>
          <w:iCs w:val="1"/>
          <w:rtl w:val="0"/>
          <w:lang w:val="en-US"/>
        </w:rPr>
        <w:t xml:space="preserve">The Office of Disciplinary Counsel (ODC) is part of a comprehensive lawyer regulation system established by the Montana Supreme Court. The system consists of ODC and the Commission on Practice (COP). COP and ODC are under direct supervision of the Montana Supreme Court. ODC performs central intake functions and processes, investigates, and prosecutes complaints against lawyers that are within the jurisdiction of the Court. </w:t>
      </w:r>
    </w:p>
    <w:p>
      <w:pPr>
        <w:pStyle w:val="Body"/>
        <w:spacing w:after="0"/>
        <w:rPr>
          <w:b w:val="1"/>
          <w:bCs w:val="1"/>
          <w:sz w:val="24"/>
          <w:szCs w:val="24"/>
        </w:rPr>
      </w:pPr>
    </w:p>
    <w:p>
      <w:pPr>
        <w:pStyle w:val="Body"/>
        <w:spacing w:after="0"/>
        <w:rPr>
          <w:rStyle w:val="Hyperlink.0"/>
        </w:rPr>
      </w:pPr>
      <w:r>
        <w:rPr>
          <w:rStyle w:val="Hyperlink.0"/>
          <w:rtl w:val="0"/>
          <w:lang w:val="en-US"/>
        </w:rPr>
        <w:t xml:space="preserve">Montana State Public Defender Office </w:t>
      </w:r>
    </w:p>
    <w:p>
      <w:pPr>
        <w:pStyle w:val="Body"/>
        <w:spacing w:after="0"/>
      </w:pPr>
      <w:r>
        <w:rPr>
          <w:rtl w:val="0"/>
          <w:lang w:val="en-US"/>
        </w:rPr>
        <w:t>OPD Region 5 Non-Conflict Satellite Office</w:t>
      </w:r>
    </w:p>
    <w:p>
      <w:pPr>
        <w:pStyle w:val="Body"/>
        <w:spacing w:after="0"/>
      </w:pPr>
      <w:r>
        <w:rPr>
          <w:rtl w:val="0"/>
          <w:lang w:val="en-US"/>
        </w:rPr>
        <w:t>118 Cherry Street</w:t>
      </w:r>
    </w:p>
    <w:p>
      <w:pPr>
        <w:pStyle w:val="Body"/>
        <w:spacing w:after="0"/>
      </w:pPr>
      <w:r>
        <w:rPr>
          <w:rtl w:val="0"/>
          <w:lang w:val="it-IT"/>
        </w:rPr>
        <w:t>Anaconda, MT 59711</w:t>
      </w:r>
    </w:p>
    <w:p>
      <w:pPr>
        <w:pStyle w:val="Body"/>
        <w:spacing w:after="0"/>
      </w:pPr>
      <w:r>
        <w:rPr>
          <w:rtl w:val="0"/>
          <w:lang w:val="it-IT"/>
        </w:rPr>
        <w:t>Phone: (406) 563-6586</w:t>
      </w:r>
    </w:p>
    <w:p>
      <w:pPr>
        <w:pStyle w:val="Body"/>
        <w:spacing w:after="0"/>
      </w:pPr>
      <w:r>
        <w:rPr>
          <w:rtl w:val="0"/>
        </w:rPr>
        <w:t>Phone (toll-free): (866) 637-1715</w:t>
      </w:r>
    </w:p>
    <w:p>
      <w:pPr>
        <w:pStyle w:val="Body"/>
        <w:spacing w:after="0"/>
      </w:pPr>
      <w:r>
        <w:rPr>
          <w:rtl w:val="0"/>
        </w:rPr>
        <w:t xml:space="preserve">Email: </w:t>
      </w:r>
      <w:r>
        <w:rPr>
          <w:rStyle w:val="Hyperlink.2"/>
        </w:rPr>
        <w:fldChar w:fldCharType="begin" w:fldLock="0"/>
      </w:r>
      <w:r>
        <w:rPr>
          <w:rStyle w:val="Hyperlink.2"/>
        </w:rPr>
        <w:instrText xml:space="preserve"> HYPERLINK "mailto:anacondapd@mt.gov"</w:instrText>
      </w:r>
      <w:r>
        <w:rPr>
          <w:rStyle w:val="Hyperlink.2"/>
        </w:rPr>
        <w:fldChar w:fldCharType="separate" w:fldLock="0"/>
      </w:r>
      <w:r>
        <w:rPr>
          <w:rStyle w:val="Hyperlink.2"/>
          <w:rtl w:val="0"/>
          <w:lang w:val="it-IT"/>
        </w:rPr>
        <w:t>anacondapd@mt.gov</w:t>
      </w:r>
      <w:r>
        <w:rPr/>
        <w:fldChar w:fldCharType="end" w:fldLock="0"/>
      </w:r>
      <w:r>
        <w:rPr>
          <w:rtl w:val="0"/>
        </w:rPr>
        <w:t xml:space="preserve"> </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"https://publicdefender.mt.gov/"</w:instrText>
      </w:r>
      <w:r>
        <w:rPr>
          <w:rStyle w:val="Hyperlink.2"/>
        </w:rPr>
        <w:fldChar w:fldCharType="separate" w:fldLock="0"/>
      </w:r>
      <w:r>
        <w:rPr>
          <w:rStyle w:val="Hyperlink.2"/>
          <w:rtl w:val="0"/>
          <w:lang w:val="pt-PT"/>
        </w:rPr>
        <w:t>https://publicdefender.mt.gov/</w:t>
      </w:r>
      <w:r>
        <w:rPr/>
        <w:fldChar w:fldCharType="end" w:fldLock="0"/>
      </w:r>
    </w:p>
    <w:p>
      <w:pPr>
        <w:pStyle w:val="Normal1"/>
        <w:spacing w:after="0"/>
        <w:rPr>
          <w:rStyle w:val="None"/>
          <w:rFonts w:ascii="Calibri" w:cs="Calibri" w:hAnsi="Calibri" w:eastAsia="Calibri"/>
          <w:i w:val="1"/>
          <w:iCs w:val="1"/>
          <w:color w:val="000000"/>
          <w:u w:color="000000"/>
        </w:rPr>
      </w:pPr>
      <w:r>
        <w:rPr>
          <w:rStyle w:val="None"/>
          <w:rFonts w:ascii="Calibri" w:cs="Calibri" w:hAnsi="Calibri" w:eastAsia="Calibri"/>
          <w:i w:val="1"/>
          <w:iCs w:val="1"/>
          <w:rtl w:val="0"/>
          <w:lang w:val="en-US"/>
        </w:rPr>
        <w:t xml:space="preserve">Public defenders are attorneys licensed by the State Bar of Montana. </w:t>
      </w:r>
      <w:r>
        <w:rPr>
          <w:rStyle w:val="None"/>
          <w:rFonts w:ascii="Calibri" w:cs="Calibri" w:hAnsi="Calibri" w:eastAsia="Calibri"/>
          <w:i w:val="1"/>
          <w:iCs w:val="1"/>
          <w:color w:val="000000"/>
          <w:u w:color="000000"/>
          <w:rtl w:val="0"/>
          <w:lang w:val="en-US"/>
        </w:rPr>
        <w:t xml:space="preserve">The Office of the State Public Defender offers free legal representation for low-income people in criminal matters. </w:t>
      </w:r>
    </w:p>
    <w:p>
      <w:pPr>
        <w:pStyle w:val="Body"/>
        <w:spacing w:after="0"/>
        <w:rPr>
          <w:i w:val="1"/>
          <w:iCs w:val="1"/>
        </w:rPr>
      </w:pPr>
    </w:p>
    <w:p>
      <w:pPr>
        <w:pStyle w:val="Body"/>
        <w:spacing w:after="0" w:line="240" w:lineRule="auto"/>
        <w:rPr>
          <w:rStyle w:val="Hyperlink.0"/>
        </w:rPr>
      </w:pPr>
      <w:r>
        <w:rPr>
          <w:rStyle w:val="Hyperlink.0"/>
          <w:rtl w:val="0"/>
          <w:lang w:val="en-US"/>
        </w:rPr>
        <w:t>Missoula County Self-Help Law Center</w:t>
      </w:r>
    </w:p>
    <w:p>
      <w:pPr>
        <w:pStyle w:val="Body"/>
        <w:spacing w:after="0" w:line="240" w:lineRule="auto"/>
        <w:rPr>
          <w:rStyle w:val="None"/>
          <w:sz w:val="24"/>
          <w:szCs w:val="24"/>
        </w:rPr>
      </w:pPr>
      <w:r>
        <w:rPr>
          <w:rStyle w:val="None"/>
          <w:sz w:val="24"/>
          <w:szCs w:val="24"/>
          <w:rtl w:val="0"/>
          <w:lang w:val="en-US"/>
        </w:rPr>
        <w:t>200 W Broadway, Room 271, Missoula, MT 59802</w:t>
      </w:r>
    </w:p>
    <w:p>
      <w:pPr>
        <w:pStyle w:val="Body"/>
        <w:spacing w:after="0" w:line="240" w:lineRule="auto"/>
        <w:rPr>
          <w:rStyle w:val="None"/>
          <w:sz w:val="24"/>
          <w:szCs w:val="24"/>
        </w:rPr>
      </w:pPr>
      <w:r>
        <w:rPr>
          <w:rStyle w:val="None"/>
          <w:sz w:val="24"/>
          <w:szCs w:val="24"/>
          <w:rtl w:val="0"/>
          <w:lang w:val="it-IT"/>
        </w:rPr>
        <w:t>Phone: 406-258-3428</w:t>
      </w:r>
    </w:p>
    <w:p>
      <w:pPr>
        <w:pStyle w:val="Body"/>
        <w:spacing w:after="0" w:line="240" w:lineRule="auto"/>
        <w:rPr>
          <w:rStyle w:val="None"/>
          <w:sz w:val="24"/>
          <w:szCs w:val="24"/>
        </w:rPr>
      </w:pPr>
      <w:r>
        <w:rPr>
          <w:rStyle w:val="None"/>
          <w:sz w:val="24"/>
          <w:szCs w:val="24"/>
          <w:rtl w:val="0"/>
          <w:lang w:val="en-US"/>
        </w:rPr>
        <w:t>http://courts.mt.gov/selfhelp/west-region</w:t>
      </w:r>
    </w:p>
    <w:p>
      <w:pPr>
        <w:pStyle w:val="Normal1"/>
        <w:spacing w:after="0"/>
        <w:rPr>
          <w:rStyle w:val="None"/>
          <w:rFonts w:ascii="Calibri" w:cs="Calibri" w:hAnsi="Calibri" w:eastAsia="Calibri"/>
          <w:i w:val="1"/>
          <w:iCs w:val="1"/>
        </w:rPr>
      </w:pPr>
      <w:r>
        <w:rPr>
          <w:rStyle w:val="None"/>
          <w:rFonts w:ascii="Calibri" w:cs="Calibri" w:hAnsi="Calibri" w:eastAsia="Calibri"/>
          <w:i w:val="1"/>
          <w:iCs w:val="1"/>
          <w:rtl w:val="0"/>
          <w:lang w:val="en-US"/>
        </w:rPr>
        <w:t xml:space="preserve">Administered by the Montana Supreme Court, the Missoula County Self Help Center is a free resource that provides legal forms and information to help locals better navigate the civil legal system. The center deals mainly in family law matters such as parenting plans and dissolutions but can provide referrals to other agencies and organizations concerning certain legal matters. </w:t>
      </w:r>
    </w:p>
    <w:p>
      <w:pPr>
        <w:pStyle w:val="Body"/>
        <w:spacing w:after="0" w:line="240" w:lineRule="auto"/>
        <w:rPr>
          <w:rStyle w:val="Hyperlink.0"/>
        </w:rPr>
      </w:pPr>
      <w:r>
        <w:rPr>
          <w:rStyle w:val="Hyperlink.0"/>
          <w:rtl w:val="0"/>
        </w:rPr>
        <w:t xml:space="preserve"> </w:t>
      </w:r>
    </w:p>
    <w:p>
      <w:pPr>
        <w:pStyle w:val="Body"/>
        <w:spacing w:after="0" w:line="240" w:lineRule="auto"/>
        <w:rPr>
          <w:rStyle w:val="None"/>
          <w:rFonts w:ascii="Calibri" w:cs="Calibri" w:hAnsi="Calibri" w:eastAsia="Calibri"/>
          <w:b w:val="1"/>
          <w:bCs w:val="1"/>
          <w:color w:val="00b050"/>
          <w:sz w:val="24"/>
          <w:szCs w:val="24"/>
          <w:u w:color="00b050"/>
        </w:rPr>
      </w:pPr>
      <w:r>
        <w:rPr>
          <w:rStyle w:val="Hyperlink.0"/>
          <w:rtl w:val="0"/>
          <w:lang w:val="en-US"/>
        </w:rPr>
        <w:t xml:space="preserve">Drummond City Court </w:t>
      </w:r>
    </w:p>
    <w:p>
      <w:pPr>
        <w:pStyle w:val="Body"/>
        <w:spacing w:after="0" w:line="240" w:lineRule="auto"/>
      </w:pPr>
      <w:r>
        <w:rPr>
          <w:rtl w:val="0"/>
          <w:lang w:val="en-US"/>
        </w:rPr>
        <w:t>220 North Sansome Street</w:t>
      </w:r>
    </w:p>
    <w:p>
      <w:pPr>
        <w:pStyle w:val="Body"/>
        <w:spacing w:after="0" w:line="240" w:lineRule="auto"/>
      </w:pPr>
      <w:r>
        <w:rPr>
          <w:rtl w:val="0"/>
          <w:lang w:val="nl-NL"/>
        </w:rPr>
        <w:t>Philipsburg, MT 59858</w:t>
      </w:r>
    </w:p>
    <w:p>
      <w:pPr>
        <w:pStyle w:val="Body"/>
        <w:spacing w:after="0" w:line="240" w:lineRule="auto"/>
      </w:pPr>
      <w:r>
        <w:rPr>
          <w:rtl w:val="0"/>
          <w:lang w:val="it-IT"/>
        </w:rPr>
        <w:t>Phone: (406) 859-3006</w:t>
      </w:r>
    </w:p>
    <w:p>
      <w:pPr>
        <w:pStyle w:val="Body"/>
        <w:spacing w:after="0" w:line="240" w:lineRule="auto"/>
      </w:pPr>
      <w:r>
        <w:rPr>
          <w:rtl w:val="0"/>
        </w:rPr>
        <w:t>Fax: (406) 859-3817</w:t>
      </w:r>
    </w:p>
    <w:p>
      <w:pPr>
        <w:pStyle w:val="Body"/>
        <w:spacing w:after="0" w:line="240" w:lineRule="auto"/>
        <w:rPr>
          <w:rStyle w:val="None"/>
          <w:rFonts w:ascii="Calibri" w:cs="Calibri" w:hAnsi="Calibri" w:eastAsia="Calibri"/>
          <w:i w:val="1"/>
          <w:iCs w:val="1"/>
        </w:rPr>
      </w:pPr>
      <w:r>
        <w:rPr>
          <w:rtl w:val="0"/>
          <w:lang w:val="en-US"/>
        </w:rPr>
        <w:t xml:space="preserve">Website: </w:t>
      </w:r>
      <w:r>
        <w:rPr>
          <w:rStyle w:val="Hyperlink.2"/>
        </w:rPr>
        <w:fldChar w:fldCharType="begin" w:fldLock="0"/>
      </w:r>
      <w:r>
        <w:rPr>
          <w:rStyle w:val="Hyperlink.2"/>
        </w:rPr>
        <w:instrText xml:space="preserve"> HYPERLINK "https://www.countyoffice.org/drummond-city-court-philipsburg-mt-37f/"</w:instrText>
      </w:r>
      <w:r>
        <w:rPr>
          <w:rStyle w:val="Hyperlink.2"/>
        </w:rPr>
        <w:fldChar w:fldCharType="separate" w:fldLock="0"/>
      </w:r>
      <w:r>
        <w:rPr>
          <w:rStyle w:val="Hyperlink.2"/>
          <w:rtl w:val="0"/>
          <w:lang w:val="en-US"/>
        </w:rPr>
        <w:t>https://www.countyoffice.org/drummond-city-court-philipsburg-mt-37f/</w:t>
      </w:r>
      <w:r>
        <w:rPr/>
        <w:fldChar w:fldCharType="end" w:fldLock="0"/>
      </w:r>
      <w:r>
        <w:br w:type="textWrapping"/>
      </w:r>
      <w:r>
        <w:rPr>
          <w:rStyle w:val="None"/>
          <w:rFonts w:ascii="Calibri" w:cs="Calibri" w:hAnsi="Calibri" w:eastAsia="Calibri"/>
          <w:i w:val="1"/>
          <w:iCs w:val="1"/>
          <w:rtl w:val="0"/>
          <w:lang w:val="en-US"/>
        </w:rPr>
        <w:t xml:space="preserve">The Drummond City Court, located in Philipsburg, Montana is a government institution where legal disputes are resolved in accordance with the law. In Philipsburg Criminal Courts, the government brings a case against a defendant who is accused of breaking the law. In Philipsburg Civil Courts, the Court settles disputes between citizens that they are unable to resolve on their own. </w:t>
      </w:r>
    </w:p>
    <w:p>
      <w:pPr>
        <w:pStyle w:val="Body"/>
        <w:spacing w:after="0" w:line="240" w:lineRule="auto"/>
        <w:rPr>
          <w:i w:val="1"/>
          <w:iCs w:val="1"/>
          <w:sz w:val="24"/>
          <w:szCs w:val="24"/>
        </w:rPr>
      </w:pPr>
    </w:p>
    <w:p>
      <w:pPr>
        <w:pStyle w:val="Body"/>
        <w:spacing w:after="0" w:line="240" w:lineRule="auto"/>
        <w:rPr>
          <w:rStyle w:val="None"/>
          <w:rFonts w:ascii="Calibri" w:cs="Calibri" w:hAnsi="Calibri" w:eastAsia="Calibri"/>
          <w:b w:val="1"/>
          <w:bCs w:val="1"/>
          <w:color w:val="00b050"/>
          <w:sz w:val="24"/>
          <w:szCs w:val="24"/>
          <w:u w:color="00b050"/>
        </w:rPr>
      </w:pPr>
      <w:r>
        <w:rPr>
          <w:rStyle w:val="Hyperlink.0"/>
          <w:rtl w:val="0"/>
          <w:lang w:val="en-US"/>
        </w:rPr>
        <w:t xml:space="preserve">Granite County Clerk of District Court </w:t>
      </w:r>
    </w:p>
    <w:p>
      <w:pPr>
        <w:pStyle w:val="Body"/>
        <w:spacing w:after="0" w:line="240" w:lineRule="auto"/>
      </w:pPr>
      <w:r>
        <w:rPr>
          <w:rtl w:val="0"/>
          <w:lang w:val="en-US"/>
        </w:rPr>
        <w:t xml:space="preserve">P.O. Box 399 </w:t>
      </w:r>
    </w:p>
    <w:p>
      <w:pPr>
        <w:pStyle w:val="Body"/>
        <w:spacing w:after="0" w:line="240" w:lineRule="auto"/>
      </w:pPr>
      <w:r>
        <w:rPr>
          <w:rtl w:val="0"/>
          <w:lang w:val="en-US"/>
        </w:rPr>
        <w:t>220 N. Sansome Street</w:t>
      </w:r>
    </w:p>
    <w:p>
      <w:pPr>
        <w:pStyle w:val="Body"/>
        <w:spacing w:after="0" w:line="240" w:lineRule="auto"/>
      </w:pPr>
      <w:r>
        <w:rPr>
          <w:rtl w:val="0"/>
          <w:lang w:val="nl-NL"/>
        </w:rPr>
        <w:t>Philipsburg, MT 59858</w:t>
      </w:r>
    </w:p>
    <w:p>
      <w:pPr>
        <w:pStyle w:val="Body"/>
        <w:spacing w:after="0" w:line="240" w:lineRule="auto"/>
      </w:pPr>
      <w:r>
        <w:rPr>
          <w:rtl w:val="0"/>
          <w:lang w:val="it-IT"/>
        </w:rPr>
        <w:t>Phone: (406) 859-3712</w:t>
      </w:r>
    </w:p>
    <w:p>
      <w:pPr>
        <w:pStyle w:val="Body"/>
        <w:spacing w:after="0" w:line="240" w:lineRule="auto"/>
      </w:pPr>
      <w:r>
        <w:rPr>
          <w:rtl w:val="0"/>
        </w:rPr>
        <w:t xml:space="preserve">Email: </w:t>
      </w:r>
      <w:r>
        <w:rPr>
          <w:rStyle w:val="Hyperlink.2"/>
        </w:rPr>
        <w:fldChar w:fldCharType="begin" w:fldLock="0"/>
      </w:r>
      <w:r>
        <w:rPr>
          <w:rStyle w:val="Hyperlink.2"/>
        </w:rPr>
        <w:instrText xml:space="preserve"> HYPERLINK "mailto:cborhnsen@mt.gov"</w:instrText>
      </w:r>
      <w:r>
        <w:rPr>
          <w:rStyle w:val="Hyperlink.2"/>
        </w:rPr>
        <w:fldChar w:fldCharType="separate" w:fldLock="0"/>
      </w:r>
      <w:r>
        <w:rPr>
          <w:rStyle w:val="Hyperlink.2"/>
          <w:rtl w:val="0"/>
          <w:lang w:val="en-US"/>
        </w:rPr>
        <w:t>cborhnsen@mt.gov</w:t>
      </w:r>
      <w:r>
        <w:rPr/>
        <w:fldChar w:fldCharType="end" w:fldLock="0"/>
      </w:r>
      <w:r>
        <w:rPr>
          <w:rtl w:val="0"/>
        </w:rPr>
        <w:t xml:space="preserve"> </w:t>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The role of the Clerk of Court is the keeper of the official court record. Each clerk maintains the records and books of the court, receives all cases filed therein, properly records and attends to the same, and has the care and custody of all the records, seal, books, papers and property pertaining to that office or court. They receive, account for and pay over all money that comes into the possession of the court according to law, and under the orders or decrees of the court. The clerk maintains the records in criminal cases, including receipting and distributing restitution and fines. </w:t>
      </w:r>
    </w:p>
    <w:p>
      <w:pPr>
        <w:pStyle w:val="Body"/>
        <w:spacing w:after="0" w:line="240" w:lineRule="auto"/>
        <w:rPr>
          <w:b w:val="1"/>
          <w:bCs w:val="1"/>
          <w:sz w:val="24"/>
          <w:szCs w:val="24"/>
        </w:rPr>
      </w:pPr>
    </w:p>
    <w:p>
      <w:pPr>
        <w:pStyle w:val="Body"/>
        <w:spacing w:after="0" w:line="240" w:lineRule="auto"/>
        <w:rPr>
          <w:rStyle w:val="Hyperlink.0"/>
        </w:rPr>
      </w:pPr>
      <w:r>
        <w:rPr>
          <w:rStyle w:val="Hyperlink.0"/>
          <w:rtl w:val="0"/>
          <w:lang w:val="en-US"/>
        </w:rPr>
        <w:t>District Court (Deer Lodge, Granite, and Powell Counties)</w:t>
      </w:r>
    </w:p>
    <w:p>
      <w:pPr>
        <w:pStyle w:val="Body"/>
        <w:spacing w:after="0" w:line="240" w:lineRule="auto"/>
      </w:pPr>
      <w:r>
        <w:rPr>
          <w:rtl w:val="0"/>
          <w:lang w:val="en-US"/>
        </w:rPr>
        <w:t>800 S. Main Street</w:t>
      </w:r>
    </w:p>
    <w:p>
      <w:pPr>
        <w:pStyle w:val="Body"/>
        <w:spacing w:after="0" w:line="240" w:lineRule="auto"/>
      </w:pPr>
      <w:r>
        <w:rPr>
          <w:rtl w:val="0"/>
          <w:lang w:val="it-IT"/>
        </w:rPr>
        <w:t>Anaconda, MT 59711</w:t>
      </w:r>
    </w:p>
    <w:p>
      <w:pPr>
        <w:pStyle w:val="Body"/>
        <w:spacing w:after="0" w:line="240" w:lineRule="auto"/>
      </w:pPr>
      <w:r>
        <w:rPr>
          <w:rtl w:val="0"/>
          <w:lang w:val="it-IT"/>
        </w:rPr>
        <w:t>Phone: (406) 563-4044</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"https://courts.mt.gov/CourtLocator/3rdJudicialDistrict"</w:instrText>
      </w:r>
      <w:r>
        <w:rPr>
          <w:rStyle w:val="Hyperlink.2"/>
        </w:rPr>
        <w:fldChar w:fldCharType="separate" w:fldLock="0"/>
      </w:r>
      <w:r>
        <w:rPr>
          <w:rStyle w:val="Hyperlink.2"/>
          <w:rtl w:val="0"/>
          <w:lang w:val="en-US"/>
        </w:rPr>
        <w:t>https://courts.mt.gov/CourtLocator/3rdJudicialDistrict</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Assists with court cases in Deer Lodge, Granite, and Powell Counties.</w:t>
      </w:r>
    </w:p>
    <w:p>
      <w:pPr>
        <w:pStyle w:val="Body"/>
        <w:spacing w:after="0" w:line="240" w:lineRule="auto"/>
        <w:rPr>
          <w:b w:val="1"/>
          <w:bCs w:val="1"/>
          <w:sz w:val="24"/>
          <w:szCs w:val="24"/>
        </w:rPr>
      </w:pPr>
    </w:p>
    <w:p>
      <w:pPr>
        <w:pStyle w:val="Body"/>
        <w:spacing w:after="0" w:line="240" w:lineRule="auto"/>
        <w:rPr>
          <w:rStyle w:val="None"/>
          <w:rFonts w:ascii="Calibri" w:cs="Calibri" w:hAnsi="Calibri" w:eastAsia="Calibri"/>
          <w:b w:val="1"/>
          <w:bCs w:val="1"/>
          <w:color w:val="00b050"/>
          <w:sz w:val="24"/>
          <w:szCs w:val="24"/>
          <w:u w:color="00b050"/>
        </w:rPr>
      </w:pPr>
      <w:r>
        <w:rPr>
          <w:rStyle w:val="Hyperlink.0"/>
          <w:rtl w:val="0"/>
          <w:lang w:val="en-US"/>
        </w:rPr>
        <w:t>Philipsburg City Judge/Justice of the Peace</w:t>
      </w:r>
    </w:p>
    <w:p>
      <w:pPr>
        <w:pStyle w:val="Body"/>
        <w:spacing w:after="0" w:line="240" w:lineRule="auto"/>
        <w:rPr>
          <w:rStyle w:val="None"/>
          <w:sz w:val="24"/>
          <w:szCs w:val="24"/>
        </w:rPr>
      </w:pPr>
      <w:r>
        <w:rPr>
          <w:rStyle w:val="None"/>
          <w:sz w:val="24"/>
          <w:szCs w:val="24"/>
          <w:rtl w:val="0"/>
          <w:lang w:val="en-US"/>
        </w:rPr>
        <w:t>P.O. Box 356</w:t>
      </w:r>
    </w:p>
    <w:p>
      <w:pPr>
        <w:pStyle w:val="Body"/>
        <w:spacing w:after="0" w:line="240" w:lineRule="auto"/>
        <w:rPr>
          <w:rStyle w:val="None"/>
          <w:sz w:val="24"/>
          <w:szCs w:val="24"/>
        </w:rPr>
      </w:pPr>
      <w:r>
        <w:rPr>
          <w:rStyle w:val="None"/>
          <w:sz w:val="24"/>
          <w:szCs w:val="24"/>
          <w:rtl w:val="0"/>
          <w:lang w:val="en-US"/>
        </w:rPr>
        <w:t>220 N. Sansome Street</w:t>
      </w:r>
    </w:p>
    <w:p>
      <w:pPr>
        <w:pStyle w:val="Body"/>
        <w:spacing w:after="0" w:line="240" w:lineRule="auto"/>
        <w:rPr>
          <w:rStyle w:val="None"/>
          <w:sz w:val="24"/>
          <w:szCs w:val="24"/>
        </w:rPr>
      </w:pPr>
      <w:r>
        <w:rPr>
          <w:rStyle w:val="None"/>
          <w:sz w:val="24"/>
          <w:szCs w:val="24"/>
          <w:rtl w:val="0"/>
          <w:lang w:val="nl-NL"/>
        </w:rPr>
        <w:t>Philipsburg, MT 59858</w:t>
      </w:r>
    </w:p>
    <w:p>
      <w:pPr>
        <w:pStyle w:val="Body"/>
        <w:spacing w:after="0" w:line="240" w:lineRule="auto"/>
        <w:rPr>
          <w:rStyle w:val="None"/>
          <w:sz w:val="24"/>
          <w:szCs w:val="24"/>
        </w:rPr>
      </w:pPr>
      <w:r>
        <w:rPr>
          <w:rStyle w:val="None"/>
          <w:sz w:val="24"/>
          <w:szCs w:val="24"/>
          <w:rtl w:val="0"/>
          <w:lang w:val="it-IT"/>
        </w:rPr>
        <w:t>Phone: (406) 859-3006</w:t>
      </w:r>
    </w:p>
    <w:p>
      <w:pPr>
        <w:pStyle w:val="Body"/>
        <w:spacing w:after="0" w:line="240" w:lineRule="auto"/>
        <w:rPr>
          <w:rStyle w:val="None"/>
          <w:sz w:val="24"/>
          <w:szCs w:val="24"/>
        </w:rPr>
      </w:pPr>
      <w:r>
        <w:rPr>
          <w:rStyle w:val="None"/>
          <w:sz w:val="24"/>
          <w:szCs w:val="24"/>
          <w:rtl w:val="0"/>
          <w:lang w:val="en-US"/>
        </w:rPr>
        <w:t>Hours: 8am - 5pm (Monday, Wednesday, Friday)</w:t>
      </w:r>
    </w:p>
    <w:p>
      <w:pPr>
        <w:pStyle w:val="Body"/>
        <w:spacing w:after="0" w:line="240" w:lineRule="auto"/>
        <w:rPr>
          <w:rStyle w:val="None"/>
          <w:sz w:val="24"/>
          <w:szCs w:val="24"/>
        </w:rPr>
      </w:pPr>
      <w:r>
        <w:rPr>
          <w:rStyle w:val="None"/>
          <w:sz w:val="24"/>
          <w:szCs w:val="24"/>
          <w:rtl w:val="0"/>
          <w:lang w:val="en-US"/>
        </w:rPr>
        <w:t xml:space="preserve">Website: </w:t>
      </w:r>
      <w:r>
        <w:rPr>
          <w:rStyle w:val="Hyperlink.5"/>
        </w:rPr>
        <w:fldChar w:fldCharType="begin" w:fldLock="0"/>
      </w:r>
      <w:r>
        <w:rPr>
          <w:rStyle w:val="Hyperlink.5"/>
        </w:rPr>
        <w:instrText xml:space="preserve"> HYPERLINK "https://www.granitecountymt.us/justice-of-peace"</w:instrText>
      </w:r>
      <w:r>
        <w:rPr>
          <w:rStyle w:val="Hyperlink.5"/>
        </w:rPr>
        <w:fldChar w:fldCharType="separate" w:fldLock="0"/>
      </w:r>
      <w:r>
        <w:rPr>
          <w:rStyle w:val="Hyperlink.5"/>
          <w:rtl w:val="0"/>
          <w:lang w:val="en-US"/>
        </w:rPr>
        <w:t>https://www.granitecountymt.us/justice-of-peace</w:t>
      </w:r>
      <w:r>
        <w:rPr/>
        <w:fldChar w:fldCharType="end" w:fldLock="0"/>
      </w:r>
      <w:r>
        <w:rPr>
          <w:rStyle w:val="None"/>
          <w:sz w:val="24"/>
          <w:szCs w:val="24"/>
          <w:rtl w:val="0"/>
        </w:rPr>
        <w:t xml:space="preserve"> </w:t>
      </w:r>
    </w:p>
    <w:p>
      <w:pPr>
        <w:pStyle w:val="Body"/>
        <w:spacing w:after="0" w:line="240" w:lineRule="auto"/>
        <w:rPr>
          <w:rStyle w:val="Hyperlink.0"/>
        </w:rPr>
      </w:pPr>
      <w:r>
        <w:rPr>
          <w:rStyle w:val="None"/>
          <w:rFonts w:ascii="Calibri" w:cs="Calibri" w:hAnsi="Calibri" w:eastAsia="Calibri"/>
          <w:i w:val="1"/>
          <w:iCs w:val="1"/>
          <w:sz w:val="24"/>
          <w:szCs w:val="24"/>
          <w:rtl w:val="0"/>
          <w:lang w:val="en-US"/>
        </w:rPr>
        <w:t xml:space="preserve">The Justice of Peace is a judicial officer with limited power whose duties may include hearing cases that involve civil controversies, conserving the peace, performing judicial acts, hearing minor criminal complaints, committing offenders, and distributing marriage licenses. </w:t>
      </w:r>
    </w:p>
    <w:p>
      <w:pPr>
        <w:pStyle w:val="Body"/>
        <w:spacing w:after="0" w:line="240" w:lineRule="auto"/>
        <w:rPr>
          <w:i w:val="1"/>
          <w:iCs w:val="1"/>
          <w:sz w:val="24"/>
          <w:szCs w:val="24"/>
        </w:rPr>
      </w:pPr>
    </w:p>
    <w:p>
      <w:pPr>
        <w:pStyle w:val="Heading 2"/>
        <w:shd w:val="clear" w:color="auto" w:fill="d9e2f3"/>
        <w:spacing w:after="0" w:line="240" w:lineRule="auto"/>
      </w:pPr>
      <w:bookmarkStart w:name="_headingh.4mykmcbjw2fr1" w:id="10"/>
      <w:bookmarkEnd w:id="10"/>
      <w:r>
        <w:rPr>
          <w:rtl w:val="0"/>
        </w:rPr>
        <w:t>S</w:t>
      </w:r>
      <w:r>
        <w:rPr>
          <w:rtl w:val="0"/>
          <w:lang w:val="it-IT"/>
        </w:rPr>
        <w:t>enior</w:t>
      </w:r>
    </w:p>
    <w:p>
      <w:pPr>
        <w:pStyle w:val="Body"/>
        <w:spacing w:after="0" w:line="240" w:lineRule="auto"/>
        <w:rPr>
          <w:b w:val="1"/>
          <w:bCs w:val="1"/>
          <w:sz w:val="24"/>
          <w:szCs w:val="24"/>
        </w:rPr>
      </w:pPr>
    </w:p>
    <w:p>
      <w:pPr>
        <w:pStyle w:val="Body"/>
        <w:spacing w:after="0"/>
        <w:rPr>
          <w:rStyle w:val="Hyperlink.0"/>
        </w:rPr>
      </w:pPr>
      <w:r>
        <w:rPr>
          <w:rStyle w:val="Hyperlink.0"/>
          <w:rtl w:val="0"/>
          <w:lang w:val="en-US"/>
        </w:rPr>
        <w:t>Adult Protective Services - Regional Office</w:t>
      </w:r>
    </w:p>
    <w:p>
      <w:pPr>
        <w:pStyle w:val="Body"/>
        <w:spacing w:after="0"/>
        <w:rPr>
          <w:rStyle w:val="None"/>
          <w:sz w:val="24"/>
          <w:szCs w:val="24"/>
        </w:rPr>
      </w:pPr>
      <w:r>
        <w:rPr>
          <w:rStyle w:val="None"/>
          <w:sz w:val="24"/>
          <w:szCs w:val="24"/>
          <w:rtl w:val="0"/>
          <w:lang w:val="en-US"/>
        </w:rPr>
        <w:t>2681 Palmer Street, Suite K</w:t>
      </w:r>
    </w:p>
    <w:p>
      <w:pPr>
        <w:pStyle w:val="Body"/>
        <w:spacing w:after="0"/>
        <w:rPr>
          <w:rStyle w:val="None"/>
          <w:sz w:val="24"/>
          <w:szCs w:val="24"/>
        </w:rPr>
      </w:pPr>
      <w:r>
        <w:rPr>
          <w:rStyle w:val="None"/>
          <w:sz w:val="24"/>
          <w:szCs w:val="24"/>
          <w:rtl w:val="0"/>
          <w:lang w:val="fr-FR"/>
        </w:rPr>
        <w:t>Missoula, MT 59808</w:t>
      </w:r>
    </w:p>
    <w:p>
      <w:pPr>
        <w:pStyle w:val="Normal1"/>
        <w:spacing w:after="0"/>
        <w:rPr>
          <w:rStyle w:val="None"/>
          <w:sz w:val="24"/>
          <w:szCs w:val="24"/>
        </w:rPr>
      </w:pPr>
      <w:r>
        <w:rPr>
          <w:rStyle w:val="None"/>
          <w:sz w:val="24"/>
          <w:szCs w:val="24"/>
          <w:rtl w:val="0"/>
          <w:lang w:val="en-US"/>
        </w:rPr>
        <w:t>Phone: 406.329.1309</w:t>
      </w:r>
    </w:p>
    <w:p>
      <w:pPr>
        <w:pStyle w:val="Normal1"/>
        <w:spacing w:after="0"/>
        <w:rPr>
          <w:rStyle w:val="None"/>
          <w:sz w:val="24"/>
          <w:szCs w:val="24"/>
        </w:rPr>
      </w:pPr>
      <w:r>
        <w:rPr>
          <w:rStyle w:val="None"/>
          <w:sz w:val="24"/>
          <w:szCs w:val="24"/>
          <w:rtl w:val="0"/>
          <w:lang w:val="en-US"/>
        </w:rPr>
        <w:t>Statewide Reporting: 844.277.9300</w:t>
      </w:r>
    </w:p>
    <w:p>
      <w:pPr>
        <w:pStyle w:val="Normal1"/>
        <w:spacing w:after="0"/>
        <w:rPr>
          <w:rStyle w:val="None"/>
          <w:sz w:val="24"/>
          <w:szCs w:val="24"/>
        </w:rPr>
      </w:pPr>
      <w:r>
        <w:rPr>
          <w:rStyle w:val="None"/>
          <w:sz w:val="24"/>
          <w:szCs w:val="24"/>
          <w:rtl w:val="0"/>
          <w:lang w:val="en-US"/>
        </w:rPr>
        <w:t>www.dphhs.mt.gov/sltc/aps</w:t>
      </w:r>
    </w:p>
    <w:p>
      <w:pPr>
        <w:pStyle w:val="Body"/>
        <w:spacing w:after="0"/>
        <w:rPr>
          <w:rStyle w:val="None"/>
          <w:sz w:val="24"/>
          <w:szCs w:val="24"/>
        </w:rPr>
      </w:pPr>
      <w:r>
        <w:rPr>
          <w:rStyle w:val="None"/>
          <w:sz w:val="24"/>
          <w:szCs w:val="24"/>
          <w:rtl w:val="0"/>
          <w:lang w:val="en-US"/>
        </w:rPr>
        <w:t xml:space="preserve">Website: </w:t>
      </w:r>
      <w:r>
        <w:rPr>
          <w:rStyle w:val="Hyperlink.5"/>
        </w:rPr>
        <w:fldChar w:fldCharType="begin" w:fldLock="0"/>
      </w:r>
      <w:r>
        <w:rPr>
          <w:rStyle w:val="Hyperlink.5"/>
        </w:rPr>
        <w:instrText xml:space="preserve"> HYPERLINK "https://dphhs.mt.gov/sltc/aps/index"</w:instrText>
      </w:r>
      <w:r>
        <w:rPr>
          <w:rStyle w:val="Hyperlink.5"/>
        </w:rPr>
        <w:fldChar w:fldCharType="separate" w:fldLock="0"/>
      </w:r>
      <w:r>
        <w:rPr>
          <w:rStyle w:val="Hyperlink.5"/>
          <w:rtl w:val="0"/>
          <w:lang w:val="de-DE"/>
        </w:rPr>
        <w:t>https://dphhs.mt.gov/sltc/aps/index</w:t>
      </w:r>
      <w:r>
        <w:rPr/>
        <w:fldChar w:fldCharType="end" w:fldLock="0"/>
      </w:r>
    </w:p>
    <w:p>
      <w:pPr>
        <w:pStyle w:val="Body"/>
        <w:spacing w:after="0"/>
        <w:rPr>
          <w:rStyle w:val="None"/>
          <w:rFonts w:ascii="Calibri" w:cs="Calibri" w:hAnsi="Calibri" w:eastAsia="Calibri"/>
          <w:i w:val="1"/>
          <w:iCs w:val="1"/>
          <w:sz w:val="24"/>
          <w:szCs w:val="24"/>
        </w:rPr>
      </w:pPr>
      <w:r>
        <w:rPr>
          <w:rStyle w:val="None"/>
          <w:rFonts w:ascii="Calibri" w:cs="Calibri" w:hAnsi="Calibri" w:eastAsia="Calibri"/>
          <w:i w:val="1"/>
          <w:iCs w:val="1"/>
          <w:sz w:val="24"/>
          <w:szCs w:val="24"/>
          <w:rtl w:val="0"/>
          <w:lang w:val="en-US"/>
        </w:rPr>
        <w:t>Adult Protective Services are provided to person</w:t>
      </w:r>
      <w:r>
        <w:rPr>
          <w:rStyle w:val="None"/>
          <w:rFonts w:ascii="Calibri" w:cs="Calibri" w:hAnsi="Calibri" w:eastAsia="Calibri"/>
          <w:i w:val="1"/>
          <w:iCs w:val="1"/>
          <w:sz w:val="24"/>
          <w:szCs w:val="24"/>
          <w:rtl w:val="1"/>
        </w:rPr>
        <w:t>’</w:t>
      </w:r>
      <w:r>
        <w:rPr>
          <w:rStyle w:val="None"/>
          <w:rFonts w:ascii="Calibri" w:cs="Calibri" w:hAnsi="Calibri" w:eastAsia="Calibri"/>
          <w:i w:val="1"/>
          <w:iCs w:val="1"/>
          <w:sz w:val="24"/>
          <w:szCs w:val="24"/>
          <w:rtl w:val="0"/>
          <w:lang w:val="en-US"/>
        </w:rPr>
        <w:t>s age 60 years or older, or to physically or mentally disabled adults and adults with intellectual disabilities age 18 and older who are at risk of abuse, sexual abuse, neglect, or exploitation. The primary responsibility for Adult Protective Services (APS) includes receiving reports, conducting investigations, and making referrals for services with local and state agencies.</w:t>
      </w:r>
    </w:p>
    <w:p>
      <w:pPr>
        <w:pStyle w:val="Body"/>
        <w:spacing w:after="0"/>
        <w:rPr>
          <w:i w:val="1"/>
          <w:iCs w:val="1"/>
        </w:rPr>
      </w:pPr>
    </w:p>
    <w:p>
      <w:pPr>
        <w:pStyle w:val="Body"/>
        <w:spacing w:after="0"/>
        <w:rPr>
          <w:b w:val="1"/>
          <w:bCs w:val="1"/>
          <w:sz w:val="24"/>
          <w:szCs w:val="24"/>
        </w:rPr>
      </w:pPr>
    </w:p>
    <w:p>
      <w:pPr>
        <w:pStyle w:val="Body"/>
        <w:spacing w:after="0"/>
        <w:rPr>
          <w:i w:val="1"/>
          <w:iCs w:val="1"/>
        </w:rPr>
      </w:pPr>
    </w:p>
    <w:p>
      <w:pPr>
        <w:pStyle w:val="Body"/>
        <w:spacing w:after="0"/>
        <w:rPr>
          <w:rStyle w:val="Hyperlink.0"/>
        </w:rPr>
      </w:pPr>
      <w:r>
        <w:rPr>
          <w:rStyle w:val="Hyperlink.0"/>
          <w:rtl w:val="0"/>
          <w:lang w:val="en-US"/>
        </w:rPr>
        <w:t>Area Agencies on Aging - Area V Agency on Aging</w:t>
      </w:r>
    </w:p>
    <w:p>
      <w:pPr>
        <w:pStyle w:val="Body"/>
        <w:spacing w:after="0"/>
      </w:pPr>
      <w:r>
        <w:rPr>
          <w:rtl w:val="0"/>
          <w:lang w:val="en-US"/>
        </w:rPr>
        <w:t xml:space="preserve">2103 Harrison Ave </w:t>
      </w:r>
    </w:p>
    <w:p>
      <w:pPr>
        <w:pStyle w:val="Body"/>
        <w:spacing w:after="0"/>
      </w:pPr>
      <w:r>
        <w:rPr>
          <w:rtl w:val="0"/>
          <w:lang w:val="pt-PT"/>
        </w:rPr>
        <w:t>PO Box 459</w:t>
      </w:r>
    </w:p>
    <w:p>
      <w:pPr>
        <w:pStyle w:val="Body"/>
        <w:spacing w:after="0"/>
      </w:pPr>
      <w:r>
        <w:rPr>
          <w:rtl w:val="0"/>
          <w:lang w:val="en-US"/>
        </w:rPr>
        <w:t>Butte, MT 59701</w:t>
      </w:r>
    </w:p>
    <w:p>
      <w:pPr>
        <w:pStyle w:val="Body"/>
        <w:spacing w:after="0"/>
      </w:pPr>
      <w:r>
        <w:rPr>
          <w:rtl w:val="0"/>
          <w:lang w:val="it-IT"/>
        </w:rPr>
        <w:t>Phone: (406) 782-5555</w:t>
      </w:r>
    </w:p>
    <w:p>
      <w:pPr>
        <w:pStyle w:val="Body"/>
        <w:spacing w:after="0"/>
      </w:pPr>
      <w:r>
        <w:rPr>
          <w:rtl w:val="0"/>
        </w:rPr>
        <w:t>Fax: (406) 782-5662</w:t>
      </w:r>
    </w:p>
    <w:p>
      <w:pPr>
        <w:pStyle w:val="Body"/>
        <w:spacing w:after="0"/>
      </w:pPr>
      <w:r>
        <w:rPr>
          <w:rtl w:val="0"/>
        </w:rPr>
        <w:t xml:space="preserve">Email: </w:t>
      </w:r>
      <w:r>
        <w:rPr>
          <w:rStyle w:val="Hyperlink.2"/>
        </w:rPr>
        <w:fldChar w:fldCharType="begin" w:fldLock="0"/>
      </w:r>
      <w:r>
        <w:rPr>
          <w:rStyle w:val="Hyperlink.2"/>
        </w:rPr>
        <w:instrText xml:space="preserve"> HYPERLINK "mailto:jgilboy@swmads.org"</w:instrText>
      </w:r>
      <w:r>
        <w:rPr>
          <w:rStyle w:val="Hyperlink.2"/>
        </w:rPr>
        <w:fldChar w:fldCharType="separate" w:fldLock="0"/>
      </w:r>
      <w:r>
        <w:rPr>
          <w:rStyle w:val="Hyperlink.2"/>
          <w:rtl w:val="0"/>
          <w:lang w:val="en-US"/>
        </w:rPr>
        <w:t>jgilboy@swmads.org</w:t>
      </w:r>
      <w:r>
        <w:rPr/>
        <w:fldChar w:fldCharType="end" w:fldLock="0"/>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"https://dphhs.mt.gov/sltc/aging/areaagenciesonaging"</w:instrText>
      </w:r>
      <w:r>
        <w:rPr>
          <w:rStyle w:val="Hyperlink.2"/>
        </w:rPr>
        <w:fldChar w:fldCharType="separate" w:fldLock="0"/>
      </w:r>
      <w:r>
        <w:rPr>
          <w:rStyle w:val="Hyperlink.2"/>
          <w:rtl w:val="0"/>
          <w:lang w:val="en-US"/>
        </w:rPr>
        <w:t>https://dphhs.mt.gov/sltc/aging/areaagenciesonaging</w:t>
      </w:r>
      <w:r>
        <w:rPr/>
        <w:fldChar w:fldCharType="end" w:fldLock="0"/>
      </w:r>
      <w:r>
        <w:rPr>
          <w:rtl w:val="0"/>
        </w:rPr>
        <w:t xml:space="preserve"> </w:t>
      </w:r>
    </w:p>
    <w:p>
      <w:pPr>
        <w:pStyle w:val="Body"/>
        <w:spacing w:after="0"/>
      </w:pPr>
      <w:r>
        <w:rPr>
          <w:rStyle w:val="None"/>
          <w:rFonts w:ascii="Calibri" w:cs="Calibri" w:hAnsi="Calibri" w:eastAsia="Calibri"/>
          <w:i w:val="1"/>
          <w:iCs w:val="1"/>
          <w:rtl w:val="0"/>
          <w:lang w:val="it-IT"/>
        </w:rPr>
        <w:t>Montana</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s Area Agencies on Aging are public or private non-profit agencies, designated by the Aging Services Bureau, to address the needs and concerns of older Montanans at the local level. Every Area Agency on Aging is required to have an advisory council, comprised primarily of older persons, to review and comment on all programs affecting the elderly at the community level. More than 100 advisory council members work in partnership with Montana</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 xml:space="preserve">s Area Agencies on Aging. </w:t>
      </w:r>
    </w:p>
    <w:p>
      <w:pPr>
        <w:pStyle w:val="Body"/>
        <w:spacing w:after="0"/>
        <w:rPr>
          <w:i w:val="1"/>
          <w:iCs w:val="1"/>
        </w:rPr>
      </w:pPr>
    </w:p>
    <w:p>
      <w:pPr>
        <w:pStyle w:val="Body"/>
        <w:spacing w:after="0"/>
        <w:rPr>
          <w:rStyle w:val="Hyperlink.0"/>
        </w:rPr>
      </w:pPr>
      <w:r>
        <w:rPr>
          <w:rStyle w:val="Hyperlink.0"/>
          <w:rtl w:val="0"/>
          <w:lang w:val="en-US"/>
        </w:rPr>
        <w:t>Legal Services Developer Program, Aging Services</w:t>
      </w:r>
    </w:p>
    <w:p>
      <w:pPr>
        <w:pStyle w:val="Body"/>
        <w:spacing w:after="0"/>
        <w:rPr>
          <w:rStyle w:val="None"/>
          <w:sz w:val="24"/>
          <w:szCs w:val="24"/>
        </w:rPr>
      </w:pPr>
      <w:r>
        <w:rPr>
          <w:rStyle w:val="None"/>
          <w:sz w:val="24"/>
          <w:szCs w:val="24"/>
          <w:rtl w:val="0"/>
          <w:lang w:val="it-IT"/>
        </w:rPr>
        <w:t xml:space="preserve">Phone: (800) 332-2272 </w:t>
      </w:r>
    </w:p>
    <w:p>
      <w:pPr>
        <w:pStyle w:val="Body"/>
        <w:spacing w:after="0"/>
        <w:rPr>
          <w:rStyle w:val="None"/>
          <w:sz w:val="24"/>
          <w:szCs w:val="24"/>
        </w:rPr>
      </w:pPr>
      <w:r>
        <w:rPr>
          <w:rStyle w:val="None"/>
          <w:sz w:val="24"/>
          <w:szCs w:val="24"/>
          <w:rtl w:val="0"/>
          <w:lang w:val="en-US"/>
        </w:rPr>
        <w:t>https://dphhs.mt.gov/sltc/aging/legalservicesdeveloper</w:t>
      </w:r>
    </w:p>
    <w:p>
      <w:pPr>
        <w:pStyle w:val="Body"/>
        <w:spacing w:after="0"/>
        <w:rPr>
          <w:rStyle w:val="None"/>
          <w:rFonts w:ascii="Calibri" w:cs="Calibri" w:hAnsi="Calibri" w:eastAsia="Calibri"/>
          <w:i w:val="1"/>
          <w:iCs w:val="1"/>
          <w:sz w:val="24"/>
          <w:szCs w:val="24"/>
        </w:rPr>
      </w:pPr>
      <w:r>
        <w:rPr>
          <w:rStyle w:val="None"/>
          <w:rFonts w:ascii="Calibri" w:cs="Calibri" w:hAnsi="Calibri" w:eastAsia="Calibri"/>
          <w:i w:val="1"/>
          <w:iCs w:val="1"/>
          <w:sz w:val="24"/>
          <w:szCs w:val="24"/>
          <w:rtl w:val="0"/>
          <w:lang w:val="en-US"/>
        </w:rPr>
        <w:t xml:space="preserve">Develops pro bono and local legal services referrals, training materials and telephone assistance to seniors on related matters together with legal clinics across the state designed to assist with documents (such as Wills and advanced directives) common in the senior population. </w:t>
      </w:r>
    </w:p>
    <w:p>
      <w:pPr>
        <w:pStyle w:val="Body"/>
        <w:spacing w:after="0"/>
        <w:rPr>
          <w:rStyle w:val="None"/>
          <w:rFonts w:ascii="Calibri" w:cs="Calibri" w:hAnsi="Calibri" w:eastAsia="Calibri"/>
          <w:i w:val="1"/>
          <w:iCs w:val="1"/>
          <w:sz w:val="24"/>
          <w:szCs w:val="24"/>
        </w:rPr>
      </w:pPr>
    </w:p>
    <w:p>
      <w:pPr>
        <w:pStyle w:val="Default"/>
        <w:bidi w:val="0"/>
        <w:spacing w:after="160"/>
        <w:ind w:left="0" w:right="0" w:firstLine="0"/>
        <w:jc w:val="left"/>
        <w:rPr>
          <w:rStyle w:val="None"/>
          <w:rFonts w:ascii="Trebuchet MS" w:cs="Trebuchet MS" w:hAnsi="Trebuchet MS" w:eastAsia="Trebuchet MS"/>
          <w:b w:val="0"/>
          <w:bCs w:val="0"/>
          <w:rtl w:val="0"/>
        </w:rPr>
      </w:pPr>
      <w:r>
        <w:rPr>
          <w:rFonts w:ascii="Trebuchet MS" w:hAnsi="Trebuchet MS"/>
          <w:b w:val="1"/>
          <w:bCs w:val="1"/>
          <w:rtl w:val="0"/>
          <w:lang w:val="en-US"/>
        </w:rPr>
        <w:t>Montana Legal Services Association</w:t>
      </w:r>
      <w:r>
        <w:rPr>
          <w:rFonts w:ascii="Trebuchet MS" w:hAnsi="Trebuchet MS" w:hint="default"/>
          <w:b w:val="1"/>
          <w:bCs w:val="1"/>
          <w:rtl w:val="0"/>
        </w:rPr>
        <w:t>                                                                                               </w:t>
      </w:r>
    </w:p>
    <w:p>
      <w:pPr>
        <w:pStyle w:val="Default"/>
        <w:bidi w:val="0"/>
        <w:ind w:left="0" w:right="0" w:firstLine="0"/>
        <w:jc w:val="left"/>
        <w:rPr>
          <w:rFonts w:ascii="Trebuchet MS" w:cs="Trebuchet MS" w:hAnsi="Trebuchet MS" w:eastAsia="Trebuchet MS"/>
          <w:rtl w:val="0"/>
        </w:rPr>
      </w:pPr>
      <w:r>
        <w:rPr>
          <w:rFonts w:ascii="Trebuchet MS" w:hAnsi="Trebuchet MS"/>
          <w:rtl w:val="0"/>
          <w:lang w:val="en-US"/>
        </w:rPr>
        <w:t>616 Helena Ave #100, Helena, MT 59601</w:t>
      </w:r>
    </w:p>
    <w:p>
      <w:pPr>
        <w:pStyle w:val="Default"/>
        <w:bidi w:val="0"/>
        <w:ind w:left="0" w:right="0" w:firstLine="0"/>
        <w:jc w:val="left"/>
        <w:rPr>
          <w:rFonts w:ascii="Trebuchet MS" w:cs="Trebuchet MS" w:hAnsi="Trebuchet MS" w:eastAsia="Trebuchet MS"/>
          <w:rtl w:val="0"/>
        </w:rPr>
      </w:pPr>
      <w:r>
        <w:rPr>
          <w:rFonts w:ascii="Trebuchet MS" w:hAnsi="Trebuchet MS"/>
          <w:rtl w:val="0"/>
          <w:lang w:val="it-IT"/>
        </w:rPr>
        <w:t>Phone: (800) 666-6899</w:t>
      </w:r>
    </w:p>
    <w:p>
      <w:pPr>
        <w:pStyle w:val="Default"/>
        <w:bidi w:val="0"/>
        <w:ind w:left="0" w:right="0" w:firstLine="0"/>
        <w:jc w:val="left"/>
        <w:rPr>
          <w:rStyle w:val="None"/>
          <w:rFonts w:ascii="Trebuchet MS" w:cs="Trebuchet MS" w:hAnsi="Trebuchet MS" w:eastAsia="Trebuchet MS"/>
          <w:color w:val="000000"/>
          <w:rtl w:val="0"/>
        </w:rPr>
      </w:pPr>
      <w:r>
        <w:rPr>
          <w:rStyle w:val="None"/>
          <w:rFonts w:ascii="Trebuchet MS" w:hAnsi="Trebuchet MS"/>
          <w:color w:val="000000"/>
          <w:rtl w:val="0"/>
          <w:lang w:val="en-US"/>
        </w:rPr>
        <w:t>Website:</w:t>
      </w:r>
      <w:r>
        <w:rPr>
          <w:rStyle w:val="Hyperlink.6"/>
          <w:rFonts w:ascii="Trebuchet MS" w:cs="Trebuchet MS" w:hAnsi="Trebuchet MS" w:eastAsia="Trebuchet MS"/>
          <w:color w:val="0000ee"/>
          <w:rtl w:val="0"/>
        </w:rPr>
        <w:fldChar w:fldCharType="begin" w:fldLock="0"/>
      </w:r>
      <w:r>
        <w:rPr>
          <w:rStyle w:val="Hyperlink.6"/>
          <w:rFonts w:ascii="Trebuchet MS" w:cs="Trebuchet MS" w:hAnsi="Trebuchet MS" w:eastAsia="Trebuchet MS"/>
          <w:color w:val="0000ee"/>
          <w:rtl w:val="0"/>
        </w:rPr>
        <w:instrText xml:space="preserve"> HYPERLINK "http://www.mtlsa.org/"</w:instrText>
      </w:r>
      <w:r>
        <w:rPr>
          <w:rStyle w:val="Hyperlink.6"/>
          <w:rFonts w:ascii="Trebuchet MS" w:cs="Trebuchet MS" w:hAnsi="Trebuchet MS" w:eastAsia="Trebuchet MS"/>
          <w:color w:val="0000ee"/>
          <w:rtl w:val="0"/>
        </w:rPr>
        <w:fldChar w:fldCharType="separate" w:fldLock="0"/>
      </w:r>
      <w:r>
        <w:rPr>
          <w:rStyle w:val="Hyperlink.6"/>
          <w:rFonts w:ascii="Trebuchet MS" w:hAnsi="Trebuchet MS"/>
          <w:color w:val="0000ee"/>
          <w:rtl w:val="0"/>
        </w:rPr>
        <w:t xml:space="preserve"> </w:t>
      </w:r>
      <w:r>
        <w:rPr>
          <w:rFonts w:ascii="Trebuchet MS" w:hAnsi="Trebuchet MS"/>
          <w:color w:val="0000ff"/>
          <w:rtl w:val="0"/>
        </w:rPr>
        <w:t>www.mtlsa.org</w:t>
      </w:r>
      <w:r>
        <w:rPr>
          <w:rFonts w:ascii="Trebuchet MS" w:cs="Trebuchet MS" w:hAnsi="Trebuchet MS" w:eastAsia="Trebuchet MS"/>
          <w:color w:val="0000ff"/>
          <w:rtl w:val="0"/>
        </w:rPr>
        <w:fldChar w:fldCharType="end" w:fldLock="0"/>
      </w:r>
    </w:p>
    <w:p>
      <w:pPr>
        <w:pStyle w:val="Default"/>
        <w:bidi w:val="0"/>
        <w:spacing w:after="160"/>
        <w:ind w:left="0" w:right="0" w:firstLine="0"/>
        <w:jc w:val="left"/>
        <w:rPr>
          <w:rStyle w:val="None"/>
          <w:rFonts w:ascii="Trebuchet MS" w:cs="Trebuchet MS" w:hAnsi="Trebuchet MS" w:eastAsia="Trebuchet MS"/>
          <w:i w:val="0"/>
          <w:iCs w:val="0"/>
          <w:rtl w:val="0"/>
        </w:rPr>
      </w:pPr>
      <w:r>
        <w:rPr>
          <w:rFonts w:ascii="Trebuchet MS" w:hAnsi="Trebuchet MS"/>
          <w:i w:val="1"/>
          <w:iCs w:val="1"/>
          <w:rtl w:val="0"/>
          <w:lang w:val="en-US"/>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pPr>
        <w:pStyle w:val="Default"/>
        <w:bidi w:val="0"/>
        <w:spacing w:after="160"/>
        <w:ind w:left="0" w:right="0" w:firstLine="0"/>
        <w:jc w:val="left"/>
        <w:rPr>
          <w:rStyle w:val="None"/>
          <w:rFonts w:ascii="Times" w:cs="Times" w:hAnsi="Times" w:eastAsia="Times"/>
          <w:i w:val="0"/>
          <w:iCs w:val="0"/>
          <w:rtl w:val="0"/>
        </w:rPr>
      </w:pPr>
      <w:r>
        <w:rPr>
          <w:rFonts w:ascii="Trebuchet MS" w:hAnsi="Trebuchet MS"/>
          <w:i w:val="1"/>
          <w:iCs w:val="1"/>
          <w:rtl w:val="0"/>
          <w:lang w:val="en-US"/>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pPr>
        <w:pStyle w:val="Default"/>
        <w:bidi w:val="0"/>
        <w:spacing w:after="160"/>
        <w:ind w:left="0" w:right="0" w:firstLine="0"/>
        <w:jc w:val="left"/>
        <w:rPr>
          <w:rStyle w:val="None"/>
          <w:rFonts w:ascii="Calibri" w:cs="Calibri" w:hAnsi="Calibri" w:eastAsia="Calibri"/>
          <w:i w:val="1"/>
          <w:iCs w:val="1"/>
          <w:sz w:val="24"/>
          <w:szCs w:val="24"/>
          <w:rtl w:val="0"/>
        </w:rPr>
      </w:pPr>
    </w:p>
    <w:p>
      <w:pPr>
        <w:pStyle w:val="Body"/>
        <w:spacing w:after="0" w:line="240" w:lineRule="auto"/>
        <w:rPr>
          <w:b w:val="1"/>
          <w:bCs w:val="1"/>
          <w:sz w:val="24"/>
          <w:szCs w:val="24"/>
        </w:rPr>
      </w:pPr>
    </w:p>
    <w:p>
      <w:pPr>
        <w:pStyle w:val="Body"/>
        <w:spacing w:after="0" w:line="240" w:lineRule="auto"/>
        <w:rPr>
          <w:rStyle w:val="Hyperlink.0"/>
        </w:rPr>
      </w:pPr>
      <w:r>
        <w:rPr>
          <w:rStyle w:val="Hyperlink.0"/>
          <w:rtl w:val="0"/>
          <w:lang w:val="en-US"/>
        </w:rPr>
        <w:t>Drummond Senior Center</w:t>
      </w:r>
    </w:p>
    <w:p>
      <w:pPr>
        <w:pStyle w:val="Body"/>
        <w:spacing w:after="0" w:line="240" w:lineRule="auto"/>
      </w:pPr>
      <w:r>
        <w:rPr>
          <w:rtl w:val="0"/>
          <w:lang w:val="en-US"/>
        </w:rPr>
        <w:t>54 E Broad Street</w:t>
      </w:r>
    </w:p>
    <w:p>
      <w:pPr>
        <w:pStyle w:val="Body"/>
        <w:spacing w:after="0" w:line="240" w:lineRule="auto"/>
      </w:pPr>
      <w:r>
        <w:rPr>
          <w:rtl w:val="0"/>
          <w:lang w:val="nl-NL"/>
        </w:rPr>
        <w:t>Drummond, MT 59832</w:t>
      </w:r>
    </w:p>
    <w:p>
      <w:pPr>
        <w:pStyle w:val="Body"/>
        <w:spacing w:after="0" w:line="240" w:lineRule="auto"/>
      </w:pPr>
      <w:r>
        <w:rPr>
          <w:rtl w:val="0"/>
          <w:lang w:val="it-IT"/>
        </w:rPr>
        <w:t>Phone: (406) 288-3368</w:t>
      </w:r>
    </w:p>
    <w:p>
      <w:pPr>
        <w:pStyle w:val="Body"/>
        <w:spacing w:after="0" w:line="240" w:lineRule="auto"/>
      </w:pPr>
      <w:r>
        <w:rPr>
          <w:rtl w:val="0"/>
        </w:rPr>
        <w:t xml:space="preserve">Email: </w:t>
      </w:r>
      <w:r>
        <w:rPr>
          <w:rStyle w:val="Hyperlink.2"/>
        </w:rPr>
        <w:fldChar w:fldCharType="begin" w:fldLock="0"/>
      </w:r>
      <w:r>
        <w:rPr>
          <w:rStyle w:val="Hyperlink.2"/>
        </w:rPr>
        <w:instrText xml:space="preserve"> HYPERLINK "mailto:drummondsenior@yahoo.com"</w:instrText>
      </w:r>
      <w:r>
        <w:rPr>
          <w:rStyle w:val="Hyperlink.2"/>
        </w:rPr>
        <w:fldChar w:fldCharType="separate" w:fldLock="0"/>
      </w:r>
      <w:r>
        <w:rPr>
          <w:rStyle w:val="Hyperlink.2"/>
          <w:rtl w:val="0"/>
          <w:lang w:val="nl-NL"/>
        </w:rPr>
        <w:t>drummondsenior@yahoo.com</w:t>
      </w:r>
      <w:r>
        <w:rPr/>
        <w:fldChar w:fldCharType="end" w:fldLock="0"/>
      </w:r>
    </w:p>
    <w:p>
      <w:pPr>
        <w:pStyle w:val="Body"/>
        <w:spacing w:after="0" w:line="240" w:lineRule="auto"/>
      </w:pPr>
      <w:r>
        <w:rPr>
          <w:rtl w:val="0"/>
          <w:lang w:val="en-US"/>
        </w:rPr>
        <w:t>Hour: 9am - 2pm (Monday); 12pm - 6pm (Wednesday and Friday)</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"https://seniorcenter.us/sc/drummond_senior_center_drummond_mt"</w:instrText>
      </w:r>
      <w:r>
        <w:rPr>
          <w:rStyle w:val="Hyperlink.2"/>
        </w:rPr>
        <w:fldChar w:fldCharType="separate" w:fldLock="0"/>
      </w:r>
      <w:r>
        <w:rPr>
          <w:rStyle w:val="Hyperlink.2"/>
          <w:rtl w:val="0"/>
          <w:lang w:val="en-US"/>
        </w:rPr>
        <w:t>https://seniorcenter.us/sc/drummond_senior_center_drummond_mt</w:t>
      </w:r>
      <w:r>
        <w:rPr/>
        <w:fldChar w:fldCharType="end" w:fldLock="0"/>
      </w:r>
      <w:r>
        <w:rPr>
          <w:rtl w:val="0"/>
        </w:rPr>
        <w:t xml:space="preserve"> </w:t>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Senior citizen information and social center; provides free meals occasionally to low-income residents. Blood Pressure Screening available as well as Bridge.</w:t>
      </w:r>
    </w:p>
    <w:p>
      <w:pPr>
        <w:pStyle w:val="Body"/>
        <w:spacing w:after="0" w:line="240" w:lineRule="auto"/>
        <w:rPr>
          <w:b w:val="1"/>
          <w:bCs w:val="1"/>
          <w:sz w:val="24"/>
          <w:szCs w:val="24"/>
        </w:rPr>
      </w:pPr>
    </w:p>
    <w:p>
      <w:pPr>
        <w:pStyle w:val="Body"/>
        <w:spacing w:after="0" w:line="240" w:lineRule="auto"/>
        <w:rPr>
          <w:rStyle w:val="None"/>
          <w:rFonts w:ascii="Calibri" w:cs="Calibri" w:hAnsi="Calibri" w:eastAsia="Calibri"/>
          <w:b w:val="1"/>
          <w:bCs w:val="1"/>
          <w:color w:val="00b050"/>
          <w:sz w:val="24"/>
          <w:szCs w:val="24"/>
          <w:u w:color="00b050"/>
        </w:rPr>
      </w:pPr>
      <w:r>
        <w:rPr>
          <w:rStyle w:val="Hyperlink.0"/>
          <w:rtl w:val="0"/>
          <w:lang w:val="en-US"/>
        </w:rPr>
        <w:t>Philipsburg Senior Community Center</w:t>
      </w:r>
    </w:p>
    <w:p>
      <w:pPr>
        <w:pStyle w:val="Body"/>
        <w:spacing w:after="0" w:line="240" w:lineRule="auto"/>
        <w:rPr>
          <w:rStyle w:val="None"/>
          <w:sz w:val="24"/>
          <w:szCs w:val="24"/>
        </w:rPr>
      </w:pPr>
      <w:r>
        <w:rPr>
          <w:rStyle w:val="None"/>
          <w:sz w:val="24"/>
          <w:szCs w:val="24"/>
          <w:rtl w:val="0"/>
          <w:lang w:val="en-US"/>
        </w:rPr>
        <w:t>101 E Broadway Street</w:t>
      </w:r>
    </w:p>
    <w:p>
      <w:pPr>
        <w:pStyle w:val="Body"/>
        <w:spacing w:after="0" w:line="240" w:lineRule="auto"/>
        <w:rPr>
          <w:rStyle w:val="None"/>
          <w:sz w:val="24"/>
          <w:szCs w:val="24"/>
        </w:rPr>
      </w:pPr>
      <w:r>
        <w:rPr>
          <w:rStyle w:val="None"/>
          <w:sz w:val="24"/>
          <w:szCs w:val="24"/>
          <w:rtl w:val="0"/>
          <w:lang w:val="nl-NL"/>
        </w:rPr>
        <w:t>Philipsburg, MT 59858</w:t>
      </w:r>
    </w:p>
    <w:p>
      <w:pPr>
        <w:pStyle w:val="Body"/>
        <w:spacing w:after="0" w:line="240" w:lineRule="auto"/>
        <w:rPr>
          <w:rStyle w:val="None"/>
          <w:sz w:val="24"/>
          <w:szCs w:val="24"/>
        </w:rPr>
      </w:pPr>
      <w:r>
        <w:rPr>
          <w:rStyle w:val="None"/>
          <w:sz w:val="24"/>
          <w:szCs w:val="24"/>
          <w:rtl w:val="0"/>
          <w:lang w:val="it-IT"/>
        </w:rPr>
        <w:t xml:space="preserve">Phone: (406) 859-3595 </w:t>
      </w:r>
    </w:p>
    <w:p>
      <w:pPr>
        <w:pStyle w:val="Body"/>
        <w:spacing w:after="0" w:line="240" w:lineRule="auto"/>
        <w:rPr>
          <w:rStyle w:val="None"/>
          <w:rFonts w:ascii="Calibri" w:cs="Calibri" w:hAnsi="Calibri" w:eastAsia="Calibri"/>
          <w:i w:val="1"/>
          <w:iCs w:val="1"/>
          <w:sz w:val="24"/>
          <w:szCs w:val="24"/>
        </w:rPr>
      </w:pPr>
      <w:r>
        <w:rPr>
          <w:rStyle w:val="None"/>
          <w:sz w:val="24"/>
          <w:szCs w:val="24"/>
          <w:rtl w:val="0"/>
          <w:lang w:val="en-US"/>
        </w:rPr>
        <w:t xml:space="preserve">Website: </w:t>
      </w:r>
      <w:r>
        <w:rPr>
          <w:rStyle w:val="Hyperlink.5"/>
        </w:rPr>
        <w:fldChar w:fldCharType="begin" w:fldLock="0"/>
      </w:r>
      <w:r>
        <w:rPr>
          <w:rStyle w:val="Hyperlink.5"/>
        </w:rPr>
        <w:instrText xml:space="preserve"> HYPERLINK "https://seniorcenter.us/sc/philipsburg_senior_center_philipsburg_mt"</w:instrText>
      </w:r>
      <w:r>
        <w:rPr>
          <w:rStyle w:val="Hyperlink.5"/>
        </w:rPr>
        <w:fldChar w:fldCharType="separate" w:fldLock="0"/>
      </w:r>
      <w:r>
        <w:rPr>
          <w:rStyle w:val="Hyperlink.5"/>
          <w:rtl w:val="0"/>
          <w:lang w:val="en-US"/>
        </w:rPr>
        <w:t>https://seniorcenter.us/sc/philipsburg_senior_center_philipsburg_mt</w:t>
      </w:r>
      <w:r>
        <w:rPr/>
        <w:fldChar w:fldCharType="end" w:fldLock="0"/>
      </w:r>
      <w:r>
        <w:rPr>
          <w:rStyle w:val="None"/>
          <w:sz w:val="24"/>
          <w:szCs w:val="24"/>
          <w:rtl w:val="0"/>
        </w:rPr>
        <w:t xml:space="preserve"> </w:t>
      </w:r>
      <w:r>
        <w:br w:type="textWrapping"/>
      </w:r>
      <w:r>
        <w:rPr>
          <w:rStyle w:val="None"/>
          <w:rFonts w:ascii="Calibri" w:cs="Calibri" w:hAnsi="Calibri" w:eastAsia="Calibri"/>
          <w:i w:val="1"/>
          <w:iCs w:val="1"/>
          <w:sz w:val="24"/>
          <w:szCs w:val="24"/>
          <w:rtl w:val="0"/>
          <w:lang w:val="en-US"/>
        </w:rPr>
        <w:t xml:space="preserve">Senior Citizen Center in Philipsburg, Montana. Some of the services provided include: congregate meals, home delivered meals, and activities. </w:t>
      </w:r>
    </w:p>
    <w:p>
      <w:pPr>
        <w:pStyle w:val="Body"/>
        <w:spacing w:after="0" w:line="240" w:lineRule="auto"/>
        <w:rPr>
          <w:i w:val="1"/>
          <w:iCs w:val="1"/>
          <w:sz w:val="24"/>
          <w:szCs w:val="24"/>
        </w:rPr>
      </w:pPr>
    </w:p>
    <w:p>
      <w:pPr>
        <w:pStyle w:val="Heading 2"/>
        <w:shd w:val="clear" w:color="auto" w:fill="d9e2f3"/>
        <w:spacing w:after="0" w:line="240" w:lineRule="auto"/>
      </w:pPr>
      <w:bookmarkStart w:name="_headingh.6m4ctf1mucz01" w:id="11"/>
      <w:bookmarkEnd w:id="11"/>
      <w:r>
        <w:rPr>
          <w:rtl w:val="0"/>
        </w:rPr>
        <w:t>V</w:t>
      </w:r>
      <w:r>
        <w:rPr>
          <w:rtl w:val="0"/>
        </w:rPr>
        <w:t>eterans</w:t>
      </w:r>
    </w:p>
    <w:p>
      <w:pPr>
        <w:pStyle w:val="Body"/>
        <w:tabs>
          <w:tab w:val="left" w:pos="3330"/>
        </w:tabs>
        <w:spacing w:after="0" w:line="240" w:lineRule="auto"/>
        <w:rPr>
          <w:rStyle w:val="None"/>
          <w:rFonts w:ascii="Calibri" w:cs="Calibri" w:hAnsi="Calibri" w:eastAsia="Calibri"/>
          <w:i w:val="1"/>
          <w:iCs w:val="1"/>
          <w:sz w:val="24"/>
          <w:szCs w:val="24"/>
        </w:rPr>
      </w:pPr>
      <w:r>
        <w:rPr>
          <w:rStyle w:val="None"/>
          <w:rFonts w:ascii="Calibri" w:cs="Calibri" w:hAnsi="Calibri" w:eastAsia="Calibri"/>
          <w:i w:val="1"/>
          <w:iCs w:val="1"/>
          <w:sz w:val="24"/>
          <w:szCs w:val="24"/>
          <w:rtl w:val="0"/>
        </w:rPr>
        <w:t xml:space="preserve"> </w:t>
      </w:r>
    </w:p>
    <w:p>
      <w:pPr>
        <w:pStyle w:val="Body"/>
        <w:spacing w:after="0"/>
        <w:rPr>
          <w:rStyle w:val="Hyperlink.0"/>
        </w:rPr>
      </w:pPr>
      <w:r>
        <w:rPr>
          <w:rStyle w:val="Hyperlink.0"/>
          <w:rtl w:val="0"/>
          <w:lang w:val="en-US"/>
        </w:rPr>
        <w:t>American Legion of Montana</w:t>
      </w:r>
    </w:p>
    <w:p>
      <w:pPr>
        <w:pStyle w:val="Body"/>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State Office</w:t>
      </w:r>
    </w:p>
    <w:p>
      <w:pPr>
        <w:pStyle w:val="Body"/>
        <w:spacing w:after="0"/>
        <w:ind w:left="720" w:firstLine="0"/>
      </w:pPr>
      <w:r>
        <w:rPr>
          <w:rtl w:val="0"/>
          <w:lang w:val="es-ES_tradnl"/>
        </w:rPr>
        <w:t>1956 Mt Majo St</w:t>
      </w:r>
    </w:p>
    <w:p>
      <w:pPr>
        <w:pStyle w:val="Body"/>
        <w:spacing w:after="0"/>
        <w:ind w:left="720" w:firstLine="0"/>
      </w:pPr>
      <w:r>
        <w:rPr>
          <w:rtl w:val="0"/>
          <w:lang w:val="en-US"/>
        </w:rPr>
        <w:t>Fort Harrison, MT 59636</w:t>
      </w:r>
    </w:p>
    <w:p>
      <w:pPr>
        <w:pStyle w:val="Body"/>
        <w:spacing w:after="0"/>
        <w:ind w:left="720" w:firstLine="0"/>
      </w:pPr>
      <w:r>
        <w:rPr>
          <w:rtl w:val="0"/>
          <w:lang w:val="it-IT"/>
        </w:rPr>
        <w:t>Phone: (406) 324-3989/3990</w:t>
      </w:r>
    </w:p>
    <w:p>
      <w:pPr>
        <w:pStyle w:val="Body"/>
        <w:spacing w:after="0"/>
        <w:ind w:left="720" w:firstLine="0"/>
      </w:pPr>
      <w:r>
        <w:rPr>
          <w:rtl w:val="0"/>
        </w:rPr>
        <w:t>Fax: (406) 226-7462</w:t>
      </w:r>
    </w:p>
    <w:p>
      <w:pPr>
        <w:pStyle w:val="Body"/>
        <w:spacing w:after="0"/>
        <w:ind w:left="720" w:firstLine="0"/>
      </w:pPr>
      <w:r>
        <w:rPr>
          <w:rtl w:val="0"/>
        </w:rPr>
        <w:t xml:space="preserve">Email: </w:t>
      </w:r>
      <w:r>
        <w:rPr>
          <w:rStyle w:val="Hyperlink.2"/>
        </w:rPr>
        <w:fldChar w:fldCharType="begin" w:fldLock="0"/>
      </w:r>
      <w:r>
        <w:rPr>
          <w:rStyle w:val="Hyperlink.2"/>
        </w:rPr>
        <w:instrText xml:space="preserve"> HYPERLINK "mailto:deptmtadjutant@gmail.com"</w:instrText>
      </w:r>
      <w:r>
        <w:rPr>
          <w:rStyle w:val="Hyperlink.2"/>
        </w:rPr>
        <w:fldChar w:fldCharType="separate" w:fldLock="0"/>
      </w:r>
      <w:r>
        <w:rPr>
          <w:rStyle w:val="Hyperlink.2"/>
          <w:rtl w:val="0"/>
        </w:rPr>
        <w:t>deptmtadjutant@gmail.com</w:t>
      </w:r>
      <w:r>
        <w:rPr/>
        <w:fldChar w:fldCharType="end" w:fldLock="0"/>
      </w:r>
    </w:p>
    <w:p>
      <w:pPr>
        <w:pStyle w:val="Body"/>
        <w:spacing w:after="0"/>
        <w:ind w:left="720" w:firstLine="0"/>
      </w:pPr>
      <w:r>
        <w:rPr>
          <w:rtl w:val="0"/>
          <w:lang w:val="en-US"/>
        </w:rPr>
        <w:t xml:space="preserve">Website: </w:t>
      </w:r>
      <w:r>
        <w:rPr>
          <w:rStyle w:val="Hyperlink.2"/>
        </w:rPr>
        <w:fldChar w:fldCharType="begin" w:fldLock="0"/>
      </w:r>
      <w:r>
        <w:rPr>
          <w:rStyle w:val="Hyperlink.2"/>
        </w:rPr>
        <w:instrText xml:space="preserve"> HYPERLINK "http://mtlegion.org/"</w:instrText>
      </w:r>
      <w:r>
        <w:rPr>
          <w:rStyle w:val="Hyperlink.2"/>
        </w:rPr>
        <w:fldChar w:fldCharType="separate" w:fldLock="0"/>
      </w:r>
      <w:r>
        <w:rPr>
          <w:rStyle w:val="Hyperlink.2"/>
          <w:rtl w:val="0"/>
          <w:lang w:val="de-DE"/>
        </w:rPr>
        <w:t>http://mtlegion.org/</w:t>
      </w:r>
      <w:r>
        <w:rPr/>
        <w:fldChar w:fldCharType="end" w:fldLock="0"/>
      </w:r>
    </w:p>
    <w:p>
      <w:pPr>
        <w:pStyle w:val="Body"/>
        <w:spacing w:after="0"/>
        <w:ind w:left="720" w:firstLine="0"/>
      </w:pPr>
      <w:r>
        <w:rPr>
          <w:rStyle w:val="None"/>
          <w:rFonts w:ascii="Calibri" w:cs="Calibri" w:hAnsi="Calibri" w:eastAsia="Calibri"/>
          <w:b w:val="1"/>
          <w:bCs w:val="1"/>
          <w:rtl w:val="0"/>
          <w:lang w:val="en-US"/>
        </w:rPr>
        <w:t>Regional office - 125 Post</w:t>
      </w:r>
    </w:p>
    <w:p>
      <w:pPr>
        <w:pStyle w:val="Body"/>
        <w:spacing w:after="0"/>
        <w:ind w:left="720" w:firstLine="0"/>
      </w:pPr>
      <w:r>
        <w:rPr>
          <w:rtl w:val="0"/>
          <w:lang w:val="en-US"/>
        </w:rPr>
        <w:t>305 B Street</w:t>
      </w:r>
    </w:p>
    <w:p>
      <w:pPr>
        <w:pStyle w:val="Body"/>
        <w:spacing w:after="0"/>
        <w:ind w:left="720" w:firstLine="0"/>
      </w:pPr>
      <w:r>
        <w:rPr>
          <w:rtl w:val="0"/>
          <w:lang w:val="pt-PT"/>
        </w:rPr>
        <w:t>PO Box 229</w:t>
      </w:r>
    </w:p>
    <w:p>
      <w:pPr>
        <w:pStyle w:val="Body"/>
        <w:spacing w:after="0"/>
        <w:ind w:left="720" w:firstLine="0"/>
      </w:pPr>
      <w:r>
        <w:rPr>
          <w:rtl w:val="0"/>
          <w:lang w:val="nl-NL"/>
        </w:rPr>
        <w:t>Drummond, MT 59832</w:t>
      </w:r>
    </w:p>
    <w:p>
      <w:pPr>
        <w:pStyle w:val="Body"/>
        <w:spacing w:after="0"/>
        <w:ind w:left="720" w:firstLine="0"/>
      </w:pPr>
      <w:r>
        <w:rPr>
          <w:rtl w:val="0"/>
          <w:lang w:val="en-US"/>
        </w:rPr>
        <w:t xml:space="preserve">Website: </w:t>
      </w:r>
      <w:r>
        <w:rPr>
          <w:rStyle w:val="Hyperlink.2"/>
        </w:rPr>
        <w:fldChar w:fldCharType="begin" w:fldLock="0"/>
      </w:r>
      <w:r>
        <w:rPr>
          <w:rStyle w:val="Hyperlink.2"/>
        </w:rPr>
        <w:instrText xml:space="preserve"> HYPERLINK "http://mtlegion.org/assets/files/2021-2022-Directory.pdf"</w:instrText>
      </w:r>
      <w:r>
        <w:rPr>
          <w:rStyle w:val="Hyperlink.2"/>
        </w:rPr>
        <w:fldChar w:fldCharType="separate" w:fldLock="0"/>
      </w:r>
      <w:r>
        <w:rPr>
          <w:rStyle w:val="Hyperlink.2"/>
          <w:rtl w:val="0"/>
          <w:lang w:val="en-US"/>
        </w:rPr>
        <w:t>http://mtlegion.org/assets/files/2021-2022-Directory.pdf</w:t>
      </w:r>
      <w:r>
        <w:rPr/>
        <w:fldChar w:fldCharType="end" w:fldLock="0"/>
      </w:r>
      <w:r>
        <w:rPr>
          <w:rtl w:val="0"/>
        </w:rPr>
        <w:t xml:space="preserve"> </w:t>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The Montana department of The American Legion. The American Legion was chartered and incorporated by Congress in 1919 as a patriotic veteran</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s organization devoted to mutual helpfulness.</w:t>
      </w:r>
    </w:p>
    <w:p>
      <w:pPr>
        <w:pStyle w:val="Body"/>
        <w:spacing w:after="0"/>
        <w:rPr>
          <w:sz w:val="24"/>
          <w:szCs w:val="24"/>
        </w:rPr>
      </w:pPr>
    </w:p>
    <w:p>
      <w:pPr>
        <w:pStyle w:val="Body"/>
        <w:spacing w:after="0"/>
        <w:rPr>
          <w:rStyle w:val="Hyperlink.0"/>
        </w:rPr>
      </w:pPr>
      <w:r>
        <w:rPr>
          <w:rStyle w:val="Hyperlink.0"/>
          <w:rtl w:val="0"/>
          <w:lang w:val="en-US"/>
        </w:rPr>
        <w:t>Montana Disabled Veterans (MDV) Assistance Program</w:t>
      </w:r>
    </w:p>
    <w:p>
      <w:pPr>
        <w:pStyle w:val="Body"/>
        <w:spacing w:after="0"/>
      </w:pPr>
      <w:r>
        <w:rPr>
          <w:rtl w:val="0"/>
          <w:lang w:val="pt-PT"/>
        </w:rPr>
        <w:t>PO Box 5805</w:t>
      </w:r>
    </w:p>
    <w:p>
      <w:pPr>
        <w:pStyle w:val="Body"/>
        <w:spacing w:after="0"/>
      </w:pPr>
      <w:r>
        <w:rPr>
          <w:rtl w:val="0"/>
          <w:lang w:val="it-IT"/>
        </w:rPr>
        <w:t>Helena, MT 59604-5805</w:t>
      </w:r>
    </w:p>
    <w:p>
      <w:pPr>
        <w:pStyle w:val="Body"/>
        <w:spacing w:after="0"/>
      </w:pPr>
      <w:r>
        <w:rPr>
          <w:rtl w:val="0"/>
          <w:lang w:val="it-IT"/>
        </w:rPr>
        <w:t>Phone: (406) 444-6900</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"https://montana.servicenowservices.com/citizen/kb?id=kb_article_view&amp;sysparm_article=KB0013224"</w:instrText>
      </w:r>
      <w:r>
        <w:rPr>
          <w:rStyle w:val="Hyperlink.2"/>
        </w:rPr>
        <w:fldChar w:fldCharType="separate" w:fldLock="0"/>
      </w:r>
      <w:r>
        <w:rPr>
          <w:rStyle w:val="Hyperlink.2"/>
          <w:rtl w:val="0"/>
          <w:lang w:val="en-US"/>
        </w:rPr>
        <w:t>https://montana.servicenowservices.com/citizen/kb?id=kb_article_view&amp;sysparm_article=KB0013224</w:t>
      </w:r>
      <w:r>
        <w:rPr/>
        <w:fldChar w:fldCharType="end" w:fldLock="0"/>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The Montana Disabled Veterans (MDV) Assistance Program helps disabled veterans or their unmarried surviving spouse by reducing the property tax rate on their home. The veteran must have 100% disability from an injury related to service. In order to apply, the Form MDV must be submitted to your local Department of Revenue field office.</w:t>
      </w:r>
    </w:p>
    <w:p>
      <w:pPr>
        <w:pStyle w:val="Body"/>
        <w:spacing w:after="0"/>
        <w:rPr>
          <w:sz w:val="24"/>
          <w:szCs w:val="24"/>
        </w:rPr>
      </w:pPr>
    </w:p>
    <w:p>
      <w:pPr>
        <w:pStyle w:val="Body"/>
        <w:spacing w:after="0"/>
        <w:rPr>
          <w:rStyle w:val="Hyperlink.0"/>
        </w:rPr>
      </w:pPr>
      <w:r>
        <w:rPr>
          <w:rStyle w:val="Hyperlink.0"/>
          <w:rtl w:val="0"/>
          <w:lang w:val="fr-FR"/>
        </w:rPr>
        <w:t>Montana Veterans Affairs Division (MVAD)</w:t>
      </w:r>
    </w:p>
    <w:p>
      <w:pPr>
        <w:pStyle w:val="Body"/>
        <w:spacing w:after="0"/>
      </w:pPr>
      <w:r>
        <w:rPr>
          <w:rtl w:val="0"/>
          <w:lang w:val="pt-PT"/>
        </w:rPr>
        <w:t>1956 Mt. Majo St.</w:t>
      </w:r>
    </w:p>
    <w:p>
      <w:pPr>
        <w:pStyle w:val="Body"/>
        <w:spacing w:after="0"/>
      </w:pPr>
      <w:r>
        <w:rPr>
          <w:rtl w:val="0"/>
          <w:lang w:val="pt-PT"/>
        </w:rPr>
        <w:t>PO Box 4789</w:t>
      </w:r>
    </w:p>
    <w:p>
      <w:pPr>
        <w:pStyle w:val="Body"/>
        <w:spacing w:after="0"/>
      </w:pPr>
      <w:r>
        <w:rPr>
          <w:rtl w:val="0"/>
          <w:lang w:val="en-US"/>
        </w:rPr>
        <w:t>Fort Harrison, MT 59636</w:t>
      </w:r>
    </w:p>
    <w:p>
      <w:pPr>
        <w:pStyle w:val="Body"/>
        <w:spacing w:after="0"/>
      </w:pPr>
      <w:r>
        <w:rPr>
          <w:rtl w:val="0"/>
          <w:lang w:val="it-IT"/>
        </w:rPr>
        <w:t>Phone: (406) 324-3742</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"https://dma.mt.gov/MVAD/index"</w:instrText>
      </w:r>
      <w:r>
        <w:rPr>
          <w:rStyle w:val="Hyperlink.2"/>
        </w:rPr>
        <w:fldChar w:fldCharType="separate" w:fldLock="0"/>
      </w:r>
      <w:r>
        <w:rPr>
          <w:rStyle w:val="Hyperlink.2"/>
          <w:rtl w:val="0"/>
          <w:lang w:val="pt-PT"/>
        </w:rPr>
        <w:t>https://dma.mt.gov/MVAD/index</w:t>
      </w:r>
      <w:r>
        <w:rPr/>
        <w:fldChar w:fldCharType="end" w:fldLock="0"/>
      </w:r>
    </w:p>
    <w:p>
      <w:pPr>
        <w:pStyle w:val="Body"/>
        <w:spacing w:after="0"/>
      </w:pPr>
      <w:r>
        <w:rPr>
          <w:rtl w:val="0"/>
        </w:rPr>
        <w:t xml:space="preserve">Email: </w:t>
      </w:r>
      <w:r>
        <w:rPr>
          <w:rStyle w:val="Hyperlink.2"/>
        </w:rPr>
        <w:fldChar w:fldCharType="begin" w:fldLock="0"/>
      </w:r>
      <w:r>
        <w:rPr>
          <w:rStyle w:val="Hyperlink.2"/>
        </w:rPr>
        <w:instrText xml:space="preserve"> HYPERLINK "mailto:MVAD@mt.gov"</w:instrText>
      </w:r>
      <w:r>
        <w:rPr>
          <w:rStyle w:val="Hyperlink.2"/>
        </w:rPr>
        <w:fldChar w:fldCharType="separate" w:fldLock="0"/>
      </w:r>
      <w:r>
        <w:rPr>
          <w:rStyle w:val="Hyperlink.2"/>
          <w:rtl w:val="0"/>
        </w:rPr>
        <w:t>MVAD@mt.gov</w:t>
      </w:r>
      <w:r>
        <w:rPr/>
        <w:fldChar w:fldCharType="end" w:fldLock="0"/>
      </w:r>
    </w:p>
    <w:p>
      <w:pPr>
        <w:pStyle w:val="Body"/>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State Veterans Cemetery</w:t>
      </w:r>
    </w:p>
    <w:p>
      <w:pPr>
        <w:pStyle w:val="Body"/>
        <w:spacing w:after="0"/>
        <w:ind w:left="720" w:firstLine="0"/>
      </w:pPr>
      <w:r>
        <w:rPr>
          <w:rtl w:val="0"/>
          <w:lang w:val="it-IT"/>
        </w:rPr>
        <w:t>Phone: (406) 324-3742</w:t>
      </w:r>
    </w:p>
    <w:p>
      <w:pPr>
        <w:pStyle w:val="Body"/>
        <w:spacing w:after="0"/>
        <w:ind w:left="720" w:firstLine="0"/>
      </w:pPr>
      <w:r>
        <w:rPr>
          <w:rtl w:val="0"/>
        </w:rPr>
        <w:t xml:space="preserve">Email: </w:t>
      </w:r>
      <w:r>
        <w:rPr>
          <w:rStyle w:val="Hyperlink.2"/>
        </w:rPr>
        <w:fldChar w:fldCharType="begin" w:fldLock="0"/>
      </w:r>
      <w:r>
        <w:rPr>
          <w:rStyle w:val="Hyperlink.2"/>
        </w:rPr>
        <w:instrText xml:space="preserve"> HYPERLINK "mailto:MVADCemeteries@mt.gov"</w:instrText>
      </w:r>
      <w:r>
        <w:rPr>
          <w:rStyle w:val="Hyperlink.2"/>
        </w:rPr>
        <w:fldChar w:fldCharType="separate" w:fldLock="0"/>
      </w:r>
      <w:r>
        <w:rPr>
          <w:rStyle w:val="Hyperlink.2"/>
          <w:rtl w:val="0"/>
          <w:lang w:val="en-US"/>
        </w:rPr>
        <w:t>MVADCemeteries@mt.gov</w:t>
      </w:r>
      <w:r>
        <w:rPr/>
        <w:fldChar w:fldCharType="end" w:fldLock="0"/>
      </w:r>
    </w:p>
    <w:p>
      <w:pPr>
        <w:pStyle w:val="Body"/>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State Veterans Benefits</w:t>
      </w:r>
    </w:p>
    <w:p>
      <w:pPr>
        <w:pStyle w:val="Body"/>
        <w:spacing w:after="0"/>
        <w:ind w:left="720" w:firstLine="0"/>
      </w:pPr>
      <w:r>
        <w:rPr>
          <w:rtl w:val="0"/>
          <w:lang w:val="it-IT"/>
        </w:rPr>
        <w:t>Phone: (406) 324-3742</w:t>
      </w:r>
    </w:p>
    <w:p>
      <w:pPr>
        <w:pStyle w:val="Body"/>
        <w:spacing w:after="0"/>
        <w:ind w:left="720" w:firstLine="0"/>
      </w:pPr>
      <w:r>
        <w:rPr>
          <w:rtl w:val="0"/>
        </w:rPr>
        <w:t xml:space="preserve">Email: </w:t>
      </w:r>
      <w:r>
        <w:rPr>
          <w:rStyle w:val="Hyperlink.2"/>
        </w:rPr>
        <w:fldChar w:fldCharType="begin" w:fldLock="0"/>
      </w:r>
      <w:r>
        <w:rPr>
          <w:rStyle w:val="Hyperlink.2"/>
        </w:rPr>
        <w:instrText xml:space="preserve"> HYPERLINK "mailto:MVAD@mt.gov"</w:instrText>
      </w:r>
      <w:r>
        <w:rPr>
          <w:rStyle w:val="Hyperlink.2"/>
        </w:rPr>
        <w:fldChar w:fldCharType="separate" w:fldLock="0"/>
      </w:r>
      <w:r>
        <w:rPr>
          <w:rStyle w:val="Hyperlink.2"/>
          <w:rtl w:val="0"/>
        </w:rPr>
        <w:t>MVAD@mt.gov</w:t>
      </w:r>
      <w:r>
        <w:rPr/>
        <w:fldChar w:fldCharType="end" w:fldLock="0"/>
      </w:r>
    </w:p>
    <w:p>
      <w:pPr>
        <w:pStyle w:val="Body"/>
        <w:spacing w:after="0"/>
        <w:rPr>
          <w:rStyle w:val="None"/>
          <w:rFonts w:ascii="Calibri" w:cs="Calibri" w:hAnsi="Calibri" w:eastAsia="Calibri"/>
          <w:i w:val="1"/>
          <w:iCs w:val="1"/>
          <w:sz w:val="24"/>
          <w:szCs w:val="24"/>
        </w:rPr>
      </w:pPr>
      <w:r>
        <w:rPr>
          <w:rStyle w:val="None"/>
          <w:rFonts w:ascii="Calibri" w:cs="Calibri" w:hAnsi="Calibri" w:eastAsia="Calibri"/>
          <w:i w:val="1"/>
          <w:iCs w:val="1"/>
          <w:rtl w:val="0"/>
          <w:lang w:val="en-US"/>
        </w:rPr>
        <w:t>The Montana Veterans Affairs Division is under the Montana Department of Military Affairs. The division aims to promote the general welfare of Montana Veterans and their families by establishing a statewide network of services</w:t>
      </w:r>
      <w:r>
        <w:rPr>
          <w:rStyle w:val="None"/>
          <w:rFonts w:ascii="Calibri" w:cs="Calibri" w:hAnsi="Calibri" w:eastAsia="Calibri"/>
          <w:i w:val="1"/>
          <w:iCs w:val="1"/>
          <w:sz w:val="24"/>
          <w:szCs w:val="24"/>
          <w:rtl w:val="0"/>
        </w:rPr>
        <w:t xml:space="preserve">. </w:t>
      </w:r>
    </w:p>
    <w:p>
      <w:pPr>
        <w:pStyle w:val="Body"/>
        <w:spacing w:after="0"/>
        <w:rPr>
          <w:i w:val="1"/>
          <w:iCs w:val="1"/>
          <w:sz w:val="24"/>
          <w:szCs w:val="24"/>
        </w:rPr>
      </w:pPr>
    </w:p>
    <w:p>
      <w:pPr>
        <w:pStyle w:val="Body"/>
        <w:spacing w:after="0"/>
        <w:rPr>
          <w:rStyle w:val="Hyperlink.0"/>
        </w:rPr>
      </w:pPr>
      <w:r>
        <w:rPr>
          <w:rStyle w:val="Hyperlink.0"/>
          <w:rtl w:val="0"/>
          <w:lang w:val="en-US"/>
        </w:rPr>
        <w:t>MVAD Suicide Prevention and Crisis Services</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"https://dma.mt.gov/MVAD/suicide-prevention"</w:instrText>
      </w:r>
      <w:r>
        <w:rPr>
          <w:rStyle w:val="Hyperlink.2"/>
        </w:rPr>
        <w:fldChar w:fldCharType="separate" w:fldLock="0"/>
      </w:r>
      <w:r>
        <w:rPr>
          <w:rStyle w:val="Hyperlink.2"/>
          <w:rtl w:val="0"/>
          <w:lang w:val="pt-PT"/>
        </w:rPr>
        <w:t>https://dma.mt.gov/MVAD/suicide-prevention</w:t>
      </w:r>
      <w:r>
        <w:rPr/>
        <w:fldChar w:fldCharType="end" w:fldLock="0"/>
      </w:r>
    </w:p>
    <w:p>
      <w:pPr>
        <w:pStyle w:val="Body"/>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Veterans Crisis Line</w:t>
      </w:r>
    </w:p>
    <w:p>
      <w:pPr>
        <w:pStyle w:val="Body"/>
        <w:spacing w:after="0"/>
        <w:ind w:left="720" w:firstLine="0"/>
      </w:pPr>
      <w:r>
        <w:rPr>
          <w:rtl w:val="0"/>
          <w:lang w:val="it-IT"/>
        </w:rPr>
        <w:t>Phone: (800) 273-8255 press 1</w:t>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The Veterans Crisis Line is a 24/7, confidential crisis support for Veterans and their loved ones. You do not have to be enrolled in VA healthcare or registered with VA to connect.</w:t>
      </w:r>
    </w:p>
    <w:p>
      <w:pPr>
        <w:pStyle w:val="Body"/>
        <w:spacing w:after="0"/>
        <w:rPr>
          <w:i w:val="1"/>
          <w:iCs w:val="1"/>
          <w:sz w:val="24"/>
          <w:szCs w:val="24"/>
        </w:rPr>
      </w:pPr>
    </w:p>
    <w:p>
      <w:pPr>
        <w:pStyle w:val="Body"/>
        <w:spacing w:after="0"/>
      </w:pPr>
    </w:p>
    <w:p>
      <w:pPr>
        <w:pStyle w:val="Body"/>
        <w:spacing w:after="0"/>
      </w:pPr>
    </w:p>
    <w:p>
      <w:pPr>
        <w:pStyle w:val="Body"/>
        <w:spacing w:after="0"/>
        <w:rPr>
          <w:rStyle w:val="None"/>
          <w:sz w:val="24"/>
          <w:szCs w:val="24"/>
        </w:rPr>
      </w:pPr>
      <w:r>
        <w:rPr>
          <w:rStyle w:val="Hyperlink.0"/>
          <w:rtl w:val="0"/>
          <w:lang w:val="en-US"/>
        </w:rPr>
        <w:t>Merril Lundman Department of Veterans Affairs Outpatient Clinic</w:t>
      </w:r>
    </w:p>
    <w:p>
      <w:pPr>
        <w:pStyle w:val="Body"/>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it-IT"/>
        </w:rPr>
        <w:t>Anaconda VA Clinic</w:t>
      </w:r>
    </w:p>
    <w:p>
      <w:pPr>
        <w:pStyle w:val="Body"/>
        <w:spacing w:after="0"/>
        <w:ind w:left="720" w:firstLine="0"/>
      </w:pPr>
      <w:r>
        <w:rPr>
          <w:rtl w:val="0"/>
          <w:lang w:val="en-US"/>
        </w:rPr>
        <w:t>118 East 7th Street, Suite 2A</w:t>
      </w:r>
    </w:p>
    <w:p>
      <w:pPr>
        <w:pStyle w:val="Body"/>
        <w:spacing w:after="0"/>
        <w:ind w:left="720" w:firstLine="0"/>
      </w:pPr>
      <w:r>
        <w:rPr>
          <w:rtl w:val="0"/>
          <w:lang w:val="it-IT"/>
        </w:rPr>
        <w:t>Anaconda, MT 59711-2953</w:t>
      </w:r>
    </w:p>
    <w:p>
      <w:pPr>
        <w:pStyle w:val="Body"/>
        <w:spacing w:after="0"/>
        <w:ind w:left="720" w:firstLine="0"/>
      </w:pPr>
      <w:r>
        <w:rPr>
          <w:rtl w:val="0"/>
          <w:lang w:val="it-IT"/>
        </w:rPr>
        <w:t>Phone: (406) 496-3000</w:t>
      </w:r>
    </w:p>
    <w:p>
      <w:pPr>
        <w:pStyle w:val="Body"/>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David J. Thatcher VA Clinic</w:t>
      </w:r>
    </w:p>
    <w:p>
      <w:pPr>
        <w:pStyle w:val="Body"/>
        <w:spacing w:after="0"/>
        <w:ind w:left="720" w:firstLine="0"/>
      </w:pPr>
      <w:r>
        <w:rPr>
          <w:rtl w:val="0"/>
          <w:lang w:val="en-US"/>
        </w:rPr>
        <w:t>3885 West Broadway Street</w:t>
      </w:r>
    </w:p>
    <w:p>
      <w:pPr>
        <w:pStyle w:val="Body"/>
        <w:spacing w:after="0"/>
        <w:ind w:left="720" w:firstLine="0"/>
      </w:pPr>
      <w:r>
        <w:rPr>
          <w:rtl w:val="0"/>
          <w:lang w:val="fr-FR"/>
        </w:rPr>
        <w:t>Missoula, MT 59808</w:t>
      </w:r>
    </w:p>
    <w:p>
      <w:pPr>
        <w:pStyle w:val="Body"/>
        <w:spacing w:after="0"/>
        <w:ind w:left="720" w:firstLine="0"/>
      </w:pPr>
      <w:r>
        <w:rPr>
          <w:rtl w:val="0"/>
          <w:lang w:val="it-IT"/>
        </w:rPr>
        <w:t>Main Phone: (406) 493-3700</w:t>
      </w:r>
    </w:p>
    <w:p>
      <w:pPr>
        <w:pStyle w:val="Body"/>
        <w:spacing w:after="0"/>
        <w:ind w:left="720" w:firstLine="0"/>
      </w:pPr>
      <w:r>
        <w:rPr>
          <w:rtl w:val="0"/>
          <w:lang w:val="en-US"/>
        </w:rPr>
        <w:t>Mental Health Clinic: (406) 447-6000</w:t>
      </w:r>
    </w:p>
    <w:p>
      <w:pPr>
        <w:pStyle w:val="Body"/>
        <w:spacing w:after="0"/>
      </w:pPr>
      <w:r>
        <w:rPr>
          <w:rtl w:val="0"/>
          <w:lang w:val="en-US"/>
        </w:rPr>
        <w:t xml:space="preserve">Website: </w:t>
      </w:r>
      <w:r>
        <w:rPr>
          <w:rStyle w:val="Hyperlink.2"/>
        </w:rPr>
        <w:fldChar w:fldCharType="begin" w:fldLock="0"/>
      </w:r>
      <w:r>
        <w:rPr>
          <w:rStyle w:val="Hyperlink.2"/>
        </w:rPr>
        <w:instrText xml:space="preserve"> HYPERLINK "https://www.va.gov/montana-health-care/locations/merril-lundman-department-of-veterans-affairs-outpatient-clinic/"</w:instrText>
      </w:r>
      <w:r>
        <w:rPr>
          <w:rStyle w:val="Hyperlink.2"/>
        </w:rPr>
        <w:fldChar w:fldCharType="separate" w:fldLock="0"/>
      </w:r>
      <w:r>
        <w:rPr>
          <w:rStyle w:val="Hyperlink.2"/>
          <w:rtl w:val="0"/>
          <w:lang w:val="en-US"/>
        </w:rPr>
        <w:t>https://www.va.gov/montana-health-care/locations/merril-lundman-department-of-veterans-affairs-outpatient-clinic/</w:t>
      </w:r>
      <w:r>
        <w:rPr/>
        <w:fldChar w:fldCharType="end" w:fldLock="0"/>
      </w:r>
    </w:p>
    <w:p>
      <w:pPr>
        <w:pStyle w:val="Body"/>
        <w:spacing w:after="0"/>
        <w:rPr>
          <w:rStyle w:val="None"/>
          <w:rFonts w:ascii="Calibri" w:cs="Calibri" w:hAnsi="Calibri" w:eastAsia="Calibri"/>
          <w:i w:val="1"/>
          <w:iCs w:val="1"/>
        </w:rPr>
      </w:pPr>
      <w:r>
        <w:rPr>
          <w:rStyle w:val="None"/>
          <w:rFonts w:ascii="Calibri" w:cs="Calibri" w:hAnsi="Calibri" w:eastAsia="Calibri"/>
          <w:i w:val="1"/>
          <w:iCs w:val="1"/>
          <w:rtl w:val="0"/>
          <w:lang w:val="en-US"/>
        </w:rPr>
        <w:t xml:space="preserve">Part of the Montana VA Healthcare System this outpatient clinic offers Primary Care health services in Family and internal medicine. Your VA primary care provider will work closely with you to plan for all the care you need to stay healthy and well throughout your life, including immunizations and vaccinations. They will also work with family members or caregivers who support you. </w:t>
      </w:r>
    </w:p>
    <w:p>
      <w:pPr>
        <w:pStyle w:val="Body"/>
        <w:spacing w:after="0"/>
        <w:rPr>
          <w:i w:val="1"/>
          <w:iCs w:val="1"/>
        </w:rPr>
      </w:pPr>
    </w:p>
    <w:p>
      <w:pPr>
        <w:pStyle w:val="Body"/>
        <w:spacing w:after="0" w:line="240" w:lineRule="auto"/>
        <w:rPr>
          <w:rStyle w:val="Hyperlink.0"/>
        </w:rPr>
      </w:pPr>
      <w:r>
        <w:rPr>
          <w:rStyle w:val="Hyperlink.0"/>
          <w:rtl w:val="0"/>
          <w:lang w:val="en-US"/>
        </w:rPr>
        <w:t>Veterans of Foreign Wars - Department of Montana</w:t>
      </w:r>
    </w:p>
    <w:p>
      <w:pPr>
        <w:pStyle w:val="Body"/>
        <w:spacing w:after="0" w:line="240" w:lineRule="auto"/>
      </w:pPr>
      <w:r>
        <w:rPr>
          <w:rtl w:val="0"/>
          <w:lang w:val="es-ES_tradnl"/>
        </w:rPr>
        <w:t>1956 Mt Majo St.</w:t>
      </w:r>
    </w:p>
    <w:p>
      <w:pPr>
        <w:pStyle w:val="Body"/>
        <w:spacing w:after="0" w:line="240" w:lineRule="auto"/>
      </w:pPr>
      <w:r>
        <w:rPr>
          <w:rtl w:val="0"/>
          <w:lang w:val="en-US"/>
        </w:rPr>
        <w:t>Fort Harrison, MT 59636</w:t>
      </w:r>
    </w:p>
    <w:p>
      <w:pPr>
        <w:pStyle w:val="Body"/>
        <w:spacing w:after="0" w:line="240" w:lineRule="auto"/>
      </w:pPr>
      <w:r>
        <w:rPr>
          <w:rtl w:val="0"/>
          <w:lang w:val="it-IT"/>
        </w:rPr>
        <w:t>Phone: (406) 324-3992</w:t>
      </w:r>
    </w:p>
    <w:p>
      <w:pPr>
        <w:pStyle w:val="Body"/>
        <w:spacing w:after="0" w:line="240" w:lineRule="auto"/>
      </w:pPr>
      <w:r>
        <w:rPr>
          <w:rtl w:val="0"/>
        </w:rPr>
        <w:t>Fax: (406) 417-3141/3142</w:t>
      </w:r>
    </w:p>
    <w:p>
      <w:pPr>
        <w:pStyle w:val="Body"/>
        <w:spacing w:after="0" w:line="240" w:lineRule="auto"/>
      </w:pPr>
      <w:r>
        <w:rPr>
          <w:rtl w:val="0"/>
          <w:lang w:val="en-US"/>
        </w:rPr>
        <w:t xml:space="preserve">Website: </w:t>
      </w:r>
      <w:r>
        <w:rPr>
          <w:rStyle w:val="Hyperlink.2"/>
        </w:rPr>
        <w:fldChar w:fldCharType="begin" w:fldLock="0"/>
      </w:r>
      <w:r>
        <w:rPr>
          <w:rStyle w:val="Hyperlink.2"/>
        </w:rPr>
        <w:instrText xml:space="preserve"> HYPERLINK "https://vfwmt.org/di/vfw/v2/default.asp"</w:instrText>
      </w:r>
      <w:r>
        <w:rPr>
          <w:rStyle w:val="Hyperlink.2"/>
        </w:rPr>
        <w:fldChar w:fldCharType="separate" w:fldLock="0"/>
      </w:r>
      <w:r>
        <w:rPr>
          <w:rStyle w:val="Hyperlink.2"/>
          <w:rtl w:val="0"/>
          <w:lang w:val="en-US"/>
        </w:rPr>
        <w:t>https://vfwmt.org/di/vfw/v2/default.asp</w:t>
      </w:r>
      <w:r>
        <w:rPr/>
        <w:fldChar w:fldCharType="end" w:fldLock="0"/>
      </w:r>
    </w:p>
    <w:p>
      <w:pPr>
        <w:pStyle w:val="Body"/>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The Montana Division of The Veterans of Foreign Wars of the United States (VFW). VFW is a nonprofit veteran</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 xml:space="preserve">s service organization comprised of eligible veterans and military service members from the active, guard and reserve forces. </w:t>
      </w:r>
    </w:p>
    <w:p>
      <w:pPr>
        <w:pStyle w:val="Body"/>
        <w:tabs>
          <w:tab w:val="left" w:pos="3330"/>
        </w:tabs>
        <w:spacing w:after="0" w:line="240" w:lineRule="auto"/>
        <w:rPr>
          <w:i w:val="1"/>
          <w:iCs w:val="1"/>
          <w:sz w:val="24"/>
          <w:szCs w:val="24"/>
        </w:rPr>
      </w:pPr>
    </w:p>
    <w:p>
      <w:pPr>
        <w:pStyle w:val="Body"/>
        <w:tabs>
          <w:tab w:val="left" w:pos="3330"/>
        </w:tabs>
        <w:spacing w:after="0" w:line="240" w:lineRule="auto"/>
        <w:rPr>
          <w:i w:val="1"/>
          <w:iCs w:val="1"/>
          <w:sz w:val="24"/>
          <w:szCs w:val="24"/>
        </w:rPr>
      </w:pPr>
    </w:p>
    <w:p>
      <w:pPr>
        <w:pStyle w:val="Heading 2"/>
        <w:shd w:val="clear" w:color="auto" w:fill="d9e2f3"/>
        <w:spacing w:after="0" w:line="240" w:lineRule="auto"/>
      </w:pPr>
      <w:bookmarkStart w:name="_headingh.t0n2l5eylnag1" w:id="12"/>
      <w:bookmarkEnd w:id="12"/>
      <w:r>
        <w:rPr>
          <w:rtl w:val="0"/>
          <w:lang w:val="de-DE"/>
        </w:rPr>
        <w:t>W</w:t>
      </w:r>
      <w:r>
        <w:rPr>
          <w:rtl w:val="0"/>
        </w:rPr>
        <w:t>omen</w:t>
      </w:r>
      <w:r>
        <w:rPr>
          <w:rtl w:val="1"/>
        </w:rPr>
        <w:t>’</w:t>
      </w:r>
      <w:r>
        <w:rPr>
          <w:rtl w:val="0"/>
          <w:lang w:val="en-US"/>
        </w:rPr>
        <w:t>s Resources</w:t>
      </w:r>
    </w:p>
    <w:p>
      <w:pPr>
        <w:pStyle w:val="Body"/>
        <w:tabs>
          <w:tab w:val="left" w:pos="3330"/>
        </w:tabs>
        <w:spacing w:after="0" w:line="240" w:lineRule="auto"/>
        <w:rPr>
          <w:i w:val="1"/>
          <w:iCs w:val="1"/>
          <w:sz w:val="24"/>
          <w:szCs w:val="24"/>
        </w:rPr>
      </w:pPr>
    </w:p>
    <w:p>
      <w:pPr>
        <w:pStyle w:val="Body"/>
        <w:tabs>
          <w:tab w:val="left" w:pos="3330"/>
        </w:tabs>
        <w:spacing w:after="0"/>
        <w:rPr>
          <w:rStyle w:val="None"/>
          <w:sz w:val="24"/>
          <w:szCs w:val="24"/>
        </w:rPr>
      </w:pPr>
      <w:r>
        <w:rPr>
          <w:rStyle w:val="Hyperlink.0"/>
          <w:rtl w:val="0"/>
          <w:lang w:val="it-IT"/>
        </w:rPr>
        <w:t>Montana</w:t>
      </w:r>
      <w:r>
        <w:rPr>
          <w:rStyle w:val="Hyperlink.0"/>
          <w:rtl w:val="1"/>
        </w:rPr>
        <w:t>’</w:t>
      </w:r>
      <w:r>
        <w:rPr>
          <w:rStyle w:val="Hyperlink.0"/>
          <w:rtl w:val="0"/>
          <w:lang w:val="en-US"/>
        </w:rPr>
        <w:t>s Special Supplemental Nutrition Program for Women, Infants, and Children (WIC)</w:t>
      </w:r>
    </w:p>
    <w:p>
      <w:pPr>
        <w:pStyle w:val="Body"/>
        <w:tabs>
          <w:tab w:val="left" w:pos="3330"/>
        </w:tabs>
        <w:spacing w:after="0"/>
      </w:pPr>
      <w:r>
        <w:rPr>
          <w:rtl w:val="0"/>
          <w:lang w:val="en-US"/>
        </w:rPr>
        <w:t>PO Box 4210</w:t>
      </w:r>
    </w:p>
    <w:p>
      <w:pPr>
        <w:pStyle w:val="Body"/>
        <w:tabs>
          <w:tab w:val="left" w:pos="3330"/>
        </w:tabs>
        <w:spacing w:after="0"/>
      </w:pPr>
      <w:r>
        <w:rPr>
          <w:rtl w:val="0"/>
        </w:rPr>
        <w:t>Helena, MT 59620-4210</w:t>
      </w:r>
    </w:p>
    <w:p>
      <w:pPr>
        <w:pStyle w:val="Body"/>
        <w:tabs>
          <w:tab w:val="left" w:pos="3330"/>
        </w:tabs>
        <w:spacing w:after="0"/>
      </w:pPr>
      <w:r>
        <w:rPr>
          <w:rtl w:val="0"/>
          <w:lang w:val="it-IT"/>
        </w:rPr>
        <w:t>Phone: (406) 444-5533</w:t>
      </w:r>
    </w:p>
    <w:p>
      <w:pPr>
        <w:pStyle w:val="Body"/>
        <w:tabs>
          <w:tab w:val="left" w:pos="3330"/>
        </w:tabs>
        <w:spacing w:after="0"/>
      </w:pPr>
      <w:r>
        <w:rPr>
          <w:rtl w:val="0"/>
          <w:lang w:val="it-IT"/>
        </w:rPr>
        <w:t>Phone (toll-free): (800) 433-4298</w:t>
      </w:r>
    </w:p>
    <w:p>
      <w:pPr>
        <w:pStyle w:val="Body"/>
        <w:tabs>
          <w:tab w:val="left" w:pos="3330"/>
        </w:tabs>
        <w:spacing w:after="0"/>
      </w:pPr>
      <w:r>
        <w:rPr>
          <w:rtl w:val="0"/>
        </w:rPr>
        <w:t>Fax: (406) 444-0239</w:t>
      </w:r>
    </w:p>
    <w:p>
      <w:pPr>
        <w:pStyle w:val="Body"/>
        <w:tabs>
          <w:tab w:val="left" w:pos="3330"/>
        </w:tabs>
        <w:spacing w:after="0"/>
      </w:pPr>
      <w:r>
        <w:rPr>
          <w:rtl w:val="0"/>
        </w:rPr>
        <w:t xml:space="preserve">Email: </w:t>
      </w:r>
      <w:r>
        <w:rPr>
          <w:rStyle w:val="Hyperlink.2"/>
        </w:rPr>
        <w:fldChar w:fldCharType="begin" w:fldLock="0"/>
      </w:r>
      <w:r>
        <w:rPr>
          <w:rStyle w:val="Hyperlink.2"/>
        </w:rPr>
        <w:instrText xml:space="preserve"> HYPERLINK "mailto:montanawicprogram@mt.gov"</w:instrText>
      </w:r>
      <w:r>
        <w:rPr>
          <w:rStyle w:val="Hyperlink.2"/>
        </w:rPr>
        <w:fldChar w:fldCharType="separate" w:fldLock="0"/>
      </w:r>
      <w:r>
        <w:rPr>
          <w:rStyle w:val="Hyperlink.2"/>
          <w:rtl w:val="0"/>
        </w:rPr>
        <w:t>montanawicprogram@mt.gov</w:t>
      </w:r>
      <w:r>
        <w:rPr/>
        <w:fldChar w:fldCharType="end" w:fldLock="0"/>
      </w:r>
    </w:p>
    <w:p>
      <w:pPr>
        <w:pStyle w:val="Body"/>
        <w:tabs>
          <w:tab w:val="left" w:pos="3330"/>
        </w:tabs>
        <w:spacing w:after="0"/>
      </w:pPr>
      <w:r>
        <w:rPr>
          <w:rtl w:val="0"/>
          <w:lang w:val="en-US"/>
        </w:rPr>
        <w:t xml:space="preserve">Website: </w:t>
      </w:r>
      <w:r>
        <w:rPr>
          <w:rStyle w:val="Hyperlink.2"/>
        </w:rPr>
        <w:fldChar w:fldCharType="begin" w:fldLock="0"/>
      </w:r>
      <w:r>
        <w:rPr>
          <w:rStyle w:val="Hyperlink.2"/>
        </w:rPr>
        <w:instrText xml:space="preserve"> HYPERLINK "https://dphhs.mt.gov/ecfsd/wic/"</w:instrText>
      </w:r>
      <w:r>
        <w:rPr>
          <w:rStyle w:val="Hyperlink.2"/>
        </w:rPr>
        <w:fldChar w:fldCharType="separate" w:fldLock="0"/>
      </w:r>
      <w:r>
        <w:rPr>
          <w:rStyle w:val="Hyperlink.2"/>
          <w:rtl w:val="0"/>
          <w:lang w:val="en-US"/>
        </w:rPr>
        <w:t>https://dphhs.mt.gov/ecfsd/wic/</w:t>
      </w:r>
      <w:r>
        <w:rPr/>
        <w:fldChar w:fldCharType="end" w:fldLock="0"/>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Drummond WIC Program Office</w:t>
      </w:r>
    </w:p>
    <w:p>
      <w:pPr>
        <w:pStyle w:val="Body"/>
        <w:tabs>
          <w:tab w:val="left" w:pos="3330"/>
        </w:tabs>
        <w:spacing w:after="0"/>
        <w:ind w:left="720" w:firstLine="0"/>
      </w:pPr>
      <w:r>
        <w:rPr>
          <w:rtl w:val="0"/>
          <w:lang w:val="en-US"/>
        </w:rPr>
        <w:t>212 E Front Street</w:t>
      </w:r>
    </w:p>
    <w:p>
      <w:pPr>
        <w:pStyle w:val="Body"/>
        <w:tabs>
          <w:tab w:val="left" w:pos="3330"/>
        </w:tabs>
        <w:spacing w:after="0"/>
        <w:ind w:left="720" w:firstLine="0"/>
      </w:pPr>
      <w:r>
        <w:rPr>
          <w:rtl w:val="0"/>
          <w:lang w:val="nl-NL"/>
        </w:rPr>
        <w:t>Drummond, MT 59832</w:t>
      </w:r>
    </w:p>
    <w:p>
      <w:pPr>
        <w:pStyle w:val="Body"/>
        <w:tabs>
          <w:tab w:val="left" w:pos="3330"/>
        </w:tabs>
        <w:spacing w:after="0"/>
        <w:ind w:left="720" w:firstLine="0"/>
      </w:pPr>
      <w:r>
        <w:rPr>
          <w:rtl w:val="0"/>
          <w:lang w:val="it-IT"/>
        </w:rPr>
        <w:t>Phone: (406) 563-7863</w:t>
      </w:r>
    </w:p>
    <w:p>
      <w:pPr>
        <w:pStyle w:val="Body"/>
        <w:tabs>
          <w:tab w:val="left" w:pos="3330"/>
        </w:tabs>
        <w:spacing w:after="0"/>
        <w:ind w:left="720" w:firstLine="0"/>
        <w:rPr>
          <w:rStyle w:val="None"/>
          <w:rFonts w:ascii="Calibri" w:cs="Calibri" w:hAnsi="Calibri" w:eastAsia="Calibri"/>
          <w:b w:val="1"/>
          <w:bCs w:val="1"/>
        </w:rPr>
      </w:pPr>
      <w:r>
        <w:rPr>
          <w:rtl w:val="0"/>
          <w:lang w:val="en-US"/>
        </w:rPr>
        <w:t xml:space="preserve">Website: </w:t>
      </w:r>
      <w:r>
        <w:rPr>
          <w:rStyle w:val="Hyperlink.2"/>
        </w:rPr>
        <w:fldChar w:fldCharType="begin" w:fldLock="0"/>
      </w:r>
      <w:r>
        <w:rPr>
          <w:rStyle w:val="Hyperlink.2"/>
        </w:rPr>
        <w:instrText xml:space="preserve"> HYPERLINK "https://www.signupwic.com/"</w:instrText>
      </w:r>
      <w:r>
        <w:rPr>
          <w:rStyle w:val="Hyperlink.2"/>
        </w:rPr>
        <w:fldChar w:fldCharType="separate" w:fldLock="0"/>
      </w:r>
      <w:r>
        <w:rPr>
          <w:rStyle w:val="Hyperlink.2"/>
          <w:rtl w:val="0"/>
          <w:lang w:val="en-US"/>
        </w:rPr>
        <w:t>https://www.signupwic.com/</w:t>
      </w:r>
      <w:r>
        <w:rPr/>
        <w:fldChar w:fldCharType="end" w:fldLock="0"/>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Philipsburg WIC Program Office</w:t>
      </w:r>
    </w:p>
    <w:p>
      <w:pPr>
        <w:pStyle w:val="Body"/>
        <w:tabs>
          <w:tab w:val="left" w:pos="3330"/>
        </w:tabs>
        <w:spacing w:after="0"/>
        <w:ind w:left="720" w:firstLine="0"/>
      </w:pPr>
      <w:r>
        <w:rPr>
          <w:rtl w:val="0"/>
          <w:lang w:val="en-US"/>
        </w:rPr>
        <w:t>220 North Sansome</w:t>
      </w:r>
    </w:p>
    <w:p>
      <w:pPr>
        <w:pStyle w:val="Body"/>
        <w:tabs>
          <w:tab w:val="left" w:pos="3330"/>
        </w:tabs>
        <w:spacing w:after="0"/>
        <w:ind w:left="720" w:firstLine="0"/>
      </w:pPr>
      <w:r>
        <w:rPr>
          <w:rtl w:val="0"/>
          <w:lang w:val="pt-PT"/>
        </w:rPr>
        <w:t>PO Box 399</w:t>
      </w:r>
    </w:p>
    <w:p>
      <w:pPr>
        <w:pStyle w:val="Body"/>
        <w:tabs>
          <w:tab w:val="left" w:pos="3330"/>
        </w:tabs>
        <w:spacing w:after="0"/>
        <w:ind w:left="720" w:firstLine="0"/>
      </w:pPr>
      <w:r>
        <w:rPr>
          <w:rtl w:val="0"/>
          <w:lang w:val="nl-NL"/>
        </w:rPr>
        <w:t>Philipsburg, MT 59858</w:t>
      </w:r>
    </w:p>
    <w:p>
      <w:pPr>
        <w:pStyle w:val="Body"/>
        <w:tabs>
          <w:tab w:val="left" w:pos="3330"/>
        </w:tabs>
        <w:spacing w:after="0"/>
        <w:ind w:left="720" w:firstLine="0"/>
      </w:pPr>
      <w:r>
        <w:rPr>
          <w:rtl w:val="0"/>
          <w:lang w:val="it-IT"/>
        </w:rPr>
        <w:t>Phone: (406) 563-7863</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"https://www.signupwic.com/"</w:instrText>
      </w:r>
      <w:r>
        <w:rPr>
          <w:rStyle w:val="Hyperlink.2"/>
        </w:rPr>
        <w:fldChar w:fldCharType="separate" w:fldLock="0"/>
      </w:r>
      <w:r>
        <w:rPr>
          <w:rStyle w:val="Hyperlink.2"/>
          <w:rtl w:val="0"/>
          <w:lang w:val="en-US"/>
        </w:rPr>
        <w:t>https://www.signupwic.com/</w:t>
      </w:r>
      <w:r>
        <w:rPr/>
        <w:fldChar w:fldCharType="end" w:fldLock="0"/>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Deer Lodge WIC Program Office</w:t>
      </w:r>
    </w:p>
    <w:p>
      <w:pPr>
        <w:pStyle w:val="Body"/>
        <w:tabs>
          <w:tab w:val="left" w:pos="3330"/>
        </w:tabs>
        <w:spacing w:after="0"/>
        <w:ind w:left="720" w:firstLine="0"/>
      </w:pPr>
      <w:r>
        <w:rPr>
          <w:rtl w:val="0"/>
          <w:lang w:val="de-DE"/>
        </w:rPr>
        <w:t>1100 Hollenback Lane</w:t>
      </w:r>
    </w:p>
    <w:p>
      <w:pPr>
        <w:pStyle w:val="Body"/>
        <w:tabs>
          <w:tab w:val="left" w:pos="3330"/>
        </w:tabs>
        <w:spacing w:after="0"/>
        <w:ind w:left="720" w:firstLine="0"/>
      </w:pPr>
      <w:r>
        <w:rPr>
          <w:rtl w:val="0"/>
          <w:lang w:val="en-US"/>
        </w:rPr>
        <w:t>Deer Lodge, MT 59722</w:t>
      </w:r>
    </w:p>
    <w:p>
      <w:pPr>
        <w:pStyle w:val="Body"/>
        <w:tabs>
          <w:tab w:val="left" w:pos="3330"/>
        </w:tabs>
        <w:spacing w:after="0"/>
        <w:ind w:left="720" w:firstLine="0"/>
      </w:pPr>
      <w:r>
        <w:rPr>
          <w:rtl w:val="0"/>
          <w:lang w:val="it-IT"/>
        </w:rPr>
        <w:t>Phone: (406) 563-7863</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"https://www.signupwic.com/"</w:instrText>
      </w:r>
      <w:r>
        <w:rPr>
          <w:rStyle w:val="Hyperlink.2"/>
        </w:rPr>
        <w:fldChar w:fldCharType="separate" w:fldLock="0"/>
      </w:r>
      <w:r>
        <w:rPr>
          <w:rStyle w:val="Hyperlink.2"/>
          <w:rtl w:val="0"/>
          <w:lang w:val="en-US"/>
        </w:rPr>
        <w:t>https://www.signupwic.com/</w:t>
      </w:r>
      <w:r>
        <w:rPr/>
        <w:fldChar w:fldCharType="end" w:fldLock="0"/>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Anaconda WIC Program Office</w:t>
      </w:r>
    </w:p>
    <w:p>
      <w:pPr>
        <w:pStyle w:val="Body"/>
        <w:tabs>
          <w:tab w:val="left" w:pos="3330"/>
        </w:tabs>
        <w:spacing w:after="0"/>
        <w:ind w:left="720" w:firstLine="0"/>
      </w:pPr>
      <w:r>
        <w:rPr>
          <w:rtl w:val="0"/>
          <w:lang w:val="en-US"/>
        </w:rPr>
        <w:t>118 7th Street</w:t>
      </w:r>
    </w:p>
    <w:p>
      <w:pPr>
        <w:pStyle w:val="Body"/>
        <w:tabs>
          <w:tab w:val="left" w:pos="3330"/>
        </w:tabs>
        <w:spacing w:after="0"/>
        <w:ind w:left="720" w:firstLine="0"/>
      </w:pPr>
      <w:r>
        <w:rPr>
          <w:rtl w:val="0"/>
          <w:lang w:val="pt-PT"/>
        </w:rPr>
        <w:t>PO Box 970</w:t>
      </w:r>
    </w:p>
    <w:p>
      <w:pPr>
        <w:pStyle w:val="Body"/>
        <w:tabs>
          <w:tab w:val="left" w:pos="3330"/>
        </w:tabs>
        <w:spacing w:after="0"/>
        <w:ind w:left="720" w:firstLine="0"/>
      </w:pPr>
      <w:r>
        <w:rPr>
          <w:rtl w:val="0"/>
          <w:lang w:val="it-IT"/>
        </w:rPr>
        <w:t>Anaconda, MT 59711</w:t>
      </w:r>
    </w:p>
    <w:p>
      <w:pPr>
        <w:pStyle w:val="Body"/>
        <w:tabs>
          <w:tab w:val="left" w:pos="3330"/>
        </w:tabs>
        <w:spacing w:after="0"/>
        <w:ind w:left="720" w:firstLine="0"/>
      </w:pPr>
      <w:r>
        <w:rPr>
          <w:rtl w:val="0"/>
          <w:lang w:val="it-IT"/>
        </w:rPr>
        <w:t>Phone: (406) 563-7863</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"https://www.signupwic.com/"</w:instrText>
      </w:r>
      <w:r>
        <w:rPr>
          <w:rStyle w:val="Hyperlink.2"/>
        </w:rPr>
        <w:fldChar w:fldCharType="separate" w:fldLock="0"/>
      </w:r>
      <w:r>
        <w:rPr>
          <w:rStyle w:val="Hyperlink.2"/>
          <w:rtl w:val="0"/>
          <w:lang w:val="en-US"/>
        </w:rPr>
        <w:t>https://www.signupwic.com/</w:t>
      </w:r>
      <w:r>
        <w:rPr/>
        <w:fldChar w:fldCharType="end" w:fldLock="0"/>
      </w:r>
    </w:p>
    <w:p>
      <w:pPr>
        <w:pStyle w:val="Body"/>
        <w:tabs>
          <w:tab w:val="left" w:pos="3330"/>
        </w:tabs>
        <w:spacing w:after="0"/>
        <w:rPr>
          <w:rStyle w:val="None"/>
          <w:rFonts w:ascii="Calibri" w:cs="Calibri" w:hAnsi="Calibri" w:eastAsia="Calibri"/>
          <w:i w:val="1"/>
          <w:iCs w:val="1"/>
        </w:rPr>
      </w:pPr>
      <w:r>
        <w:rPr>
          <w:rStyle w:val="None"/>
          <w:rFonts w:ascii="Calibri" w:cs="Calibri" w:hAnsi="Calibri" w:eastAsia="Calibri"/>
          <w:i w:val="1"/>
          <w:iCs w:val="1"/>
          <w:rtl w:val="0"/>
          <w:lang w:val="en-US"/>
        </w:rPr>
        <w:t>The Special Supplemental Nutrition Program for Women, Infants, and Children (WIC) provides federal grants to states for supplemental foods, health care referrals, and nutrition education for low-income pregnant, breastfeeding, and non-breastfeeding postpartum women, and to infants and children up to age five who are found to be at nutritional risk.</w:t>
      </w:r>
    </w:p>
    <w:p>
      <w:pPr>
        <w:pStyle w:val="Body"/>
        <w:tabs>
          <w:tab w:val="left" w:pos="3330"/>
        </w:tabs>
        <w:spacing w:after="0"/>
        <w:rPr>
          <w:i w:val="1"/>
          <w:iCs w:val="1"/>
        </w:rPr>
      </w:pPr>
    </w:p>
    <w:p>
      <w:pPr>
        <w:pStyle w:val="Body"/>
        <w:tabs>
          <w:tab w:val="left" w:pos="3330"/>
        </w:tabs>
        <w:spacing w:after="0"/>
        <w:rPr>
          <w:rStyle w:val="Hyperlink.0"/>
        </w:rPr>
      </w:pPr>
      <w:r>
        <w:rPr>
          <w:rStyle w:val="Hyperlink.0"/>
          <w:rtl w:val="0"/>
          <w:lang w:val="en-US"/>
        </w:rPr>
        <w:t>Montana Department of Public Health and Human Services (DPHHS) - Sexual Violence and Victim Services (SVPVS)</w:t>
      </w:r>
    </w:p>
    <w:p>
      <w:pPr>
        <w:pStyle w:val="Body"/>
        <w:tabs>
          <w:tab w:val="left" w:pos="3330"/>
        </w:tabs>
        <w:spacing w:after="0"/>
      </w:pPr>
      <w:r>
        <w:rPr>
          <w:rtl w:val="0"/>
          <w:lang w:val="en-US"/>
        </w:rPr>
        <w:t>Patrick Paradis - Program Specialist</w:t>
      </w:r>
    </w:p>
    <w:p>
      <w:pPr>
        <w:pStyle w:val="Body"/>
        <w:tabs>
          <w:tab w:val="left" w:pos="3330"/>
        </w:tabs>
        <w:spacing w:after="0"/>
      </w:pPr>
      <w:r>
        <w:rPr>
          <w:rtl w:val="0"/>
          <w:lang w:val="it-IT"/>
        </w:rPr>
        <w:t>Phone: (406) 444-3628</w:t>
      </w:r>
    </w:p>
    <w:p>
      <w:pPr>
        <w:pStyle w:val="Body"/>
        <w:tabs>
          <w:tab w:val="left" w:pos="3330"/>
        </w:tabs>
        <w:spacing w:after="0"/>
      </w:pPr>
      <w:r>
        <w:rPr>
          <w:rtl w:val="0"/>
        </w:rPr>
        <w:t>Email: Patrick.</w:t>
      </w:r>
      <w:r>
        <w:rPr>
          <w:rStyle w:val="Link"/>
        </w:rPr>
        <w:fldChar w:fldCharType="begin" w:fldLock="0"/>
      </w:r>
      <w:r>
        <w:rPr>
          <w:rStyle w:val="Link"/>
        </w:rPr>
        <w:instrText xml:space="preserve"> HYPERLINK "mailto:Paradis@mt.gov"</w:instrText>
      </w:r>
      <w:r>
        <w:rPr>
          <w:rStyle w:val="Link"/>
        </w:rPr>
        <w:fldChar w:fldCharType="separate" w:fldLock="0"/>
      </w:r>
      <w:r>
        <w:rPr>
          <w:rStyle w:val="Link"/>
          <w:rtl w:val="0"/>
        </w:rPr>
        <w:t>Paradis@mt.gov</w:t>
      </w:r>
      <w:r>
        <w:rPr/>
        <w:fldChar w:fldCharType="end" w:fldLock="0"/>
      </w:r>
    </w:p>
    <w:p>
      <w:pPr>
        <w:pStyle w:val="Body"/>
        <w:tabs>
          <w:tab w:val="left" w:pos="3330"/>
        </w:tabs>
        <w:spacing w:after="0"/>
      </w:pPr>
      <w:r>
        <w:rPr>
          <w:rtl w:val="0"/>
          <w:lang w:val="en-US"/>
        </w:rPr>
        <w:t xml:space="preserve">Website: </w:t>
      </w:r>
      <w:r>
        <w:rPr>
          <w:rStyle w:val="Hyperlink.2"/>
        </w:rPr>
        <w:fldChar w:fldCharType="begin" w:fldLock="0"/>
      </w:r>
      <w:r>
        <w:rPr>
          <w:rStyle w:val="Hyperlink.2"/>
        </w:rPr>
        <w:instrText xml:space="preserve"> HYPERLINK "https://dphhs.mt.gov/ecfsd/adolescenthealth/svpvs"</w:instrText>
      </w:r>
      <w:r>
        <w:rPr>
          <w:rStyle w:val="Hyperlink.2"/>
        </w:rPr>
        <w:fldChar w:fldCharType="separate" w:fldLock="0"/>
      </w:r>
      <w:r>
        <w:rPr>
          <w:rStyle w:val="Hyperlink.2"/>
          <w:rtl w:val="0"/>
          <w:lang w:val="en-US"/>
        </w:rPr>
        <w:t>https://dphhs.mt.gov/ecfsd/adolescenthealth/svpvs</w:t>
      </w:r>
      <w:r>
        <w:rPr/>
        <w:fldChar w:fldCharType="end" w:fldLock="0"/>
      </w:r>
    </w:p>
    <w:p>
      <w:pPr>
        <w:pStyle w:val="Body"/>
        <w:tabs>
          <w:tab w:val="left" w:pos="3330"/>
        </w:tabs>
        <w:spacing w:after="0"/>
        <w:rPr>
          <w:rStyle w:val="None"/>
          <w:rFonts w:ascii="Calibri" w:cs="Calibri" w:hAnsi="Calibri" w:eastAsia="Calibri"/>
          <w:i w:val="1"/>
          <w:iCs w:val="1"/>
        </w:rPr>
      </w:pPr>
      <w:r>
        <w:rPr>
          <w:rStyle w:val="None"/>
          <w:rFonts w:ascii="Calibri" w:cs="Calibri" w:hAnsi="Calibri" w:eastAsia="Calibri"/>
          <w:i w:val="1"/>
          <w:iCs w:val="1"/>
          <w:rtl w:val="0"/>
          <w:lang w:val="en-US"/>
        </w:rPr>
        <w:t xml:space="preserve">The Sexual Violence Prevention and Victim Services Program (SVPVS) implements prevention efforts that reduce risk factors and increase protective factors associated with sexual violence perpetration and victimization. </w:t>
      </w:r>
    </w:p>
    <w:p>
      <w:pPr>
        <w:pStyle w:val="Body"/>
        <w:tabs>
          <w:tab w:val="left" w:pos="3330"/>
        </w:tabs>
        <w:spacing w:after="0"/>
        <w:rPr>
          <w:sz w:val="24"/>
          <w:szCs w:val="24"/>
        </w:rPr>
      </w:pPr>
    </w:p>
    <w:p>
      <w:pPr>
        <w:pStyle w:val="Body"/>
        <w:tabs>
          <w:tab w:val="left" w:pos="3330"/>
        </w:tabs>
        <w:spacing w:after="0"/>
        <w:rPr>
          <w:rStyle w:val="Hyperlink.0"/>
        </w:rPr>
      </w:pPr>
      <w:r>
        <w:rPr>
          <w:rStyle w:val="Hyperlink.0"/>
          <w:rtl w:val="0"/>
          <w:lang w:val="en-US"/>
        </w:rPr>
        <w:t>Current Montana Family Violence Prevention &amp; Services Act Grantees (DV Shelters)</w:t>
      </w:r>
    </w:p>
    <w:p>
      <w:pPr>
        <w:pStyle w:val="Body"/>
        <w:tabs>
          <w:tab w:val="left" w:pos="3330"/>
        </w:tabs>
        <w:spacing w:after="0"/>
        <w:ind w:left="720" w:firstLine="0"/>
        <w:rPr>
          <w:rStyle w:val="None"/>
          <w:rFonts w:ascii="Calibri" w:cs="Calibri" w:hAnsi="Calibri" w:eastAsia="Calibri"/>
          <w:b w:val="1"/>
          <w:bCs w:val="1"/>
        </w:rPr>
      </w:pPr>
      <w:r>
        <w:rPr>
          <w:rStyle w:val="None"/>
          <w:rFonts w:ascii="Calibri" w:cs="Calibri" w:hAnsi="Calibri" w:eastAsia="Calibri"/>
          <w:b w:val="1"/>
          <w:bCs w:val="1"/>
          <w:rtl w:val="0"/>
          <w:lang w:val="en-US"/>
        </w:rPr>
        <w:t>S.A.F.E (Supporters of Abuse Free Environments, INC)</w:t>
      </w:r>
    </w:p>
    <w:p>
      <w:pPr>
        <w:pStyle w:val="Body"/>
        <w:tabs>
          <w:tab w:val="left" w:pos="3330"/>
        </w:tabs>
        <w:spacing w:after="0"/>
        <w:ind w:left="720" w:firstLine="0"/>
      </w:pPr>
      <w:r>
        <w:rPr>
          <w:rtl w:val="0"/>
          <w:lang w:val="pt-PT"/>
        </w:rPr>
        <w:t>PO Box 534</w:t>
      </w:r>
    </w:p>
    <w:p>
      <w:pPr>
        <w:pStyle w:val="Body"/>
        <w:tabs>
          <w:tab w:val="left" w:pos="3330"/>
        </w:tabs>
        <w:spacing w:after="0"/>
        <w:ind w:left="720" w:firstLine="0"/>
      </w:pPr>
      <w:r>
        <w:rPr>
          <w:rtl w:val="0"/>
          <w:lang w:val="it-IT"/>
        </w:rPr>
        <w:t>Hamilton, MT 59840</w:t>
      </w:r>
    </w:p>
    <w:p>
      <w:pPr>
        <w:pStyle w:val="Body"/>
        <w:tabs>
          <w:tab w:val="left" w:pos="3330"/>
        </w:tabs>
        <w:spacing w:after="0"/>
        <w:ind w:left="720" w:firstLine="0"/>
      </w:pPr>
      <w:r>
        <w:rPr>
          <w:rtl w:val="0"/>
        </w:rPr>
        <w:t>Phone: (406) 363-2793</w:t>
      </w:r>
    </w:p>
    <w:p>
      <w:pPr>
        <w:pStyle w:val="Body"/>
        <w:tabs>
          <w:tab w:val="left" w:pos="3330"/>
        </w:tabs>
        <w:spacing w:after="0"/>
        <w:ind w:left="720" w:firstLine="0"/>
      </w:pPr>
      <w:r>
        <w:rPr>
          <w:rtl w:val="0"/>
          <w:lang w:val="en-US"/>
        </w:rPr>
        <w:t xml:space="preserve">Website: </w:t>
      </w:r>
      <w:r>
        <w:rPr>
          <w:rStyle w:val="Hyperlink.2"/>
        </w:rPr>
        <w:fldChar w:fldCharType="begin" w:fldLock="0"/>
      </w:r>
      <w:r>
        <w:rPr>
          <w:rStyle w:val="Hyperlink.2"/>
        </w:rPr>
        <w:instrText xml:space="preserve"> HYPERLINK "https://dphhs.mt.gov/assets/cfsd/DomesticViolenceShelters.pdf"</w:instrText>
      </w:r>
      <w:r>
        <w:rPr>
          <w:rStyle w:val="Hyperlink.2"/>
        </w:rPr>
        <w:fldChar w:fldCharType="separate" w:fldLock="0"/>
      </w:r>
      <w:r>
        <w:rPr>
          <w:rStyle w:val="Hyperlink.2"/>
          <w:rtl w:val="0"/>
          <w:lang w:val="en-US"/>
        </w:rPr>
        <w:t>https://dphhs.mt.gov/assets/cfsd/DomesticViolenceShelters.pdf</w:t>
      </w:r>
      <w:r>
        <w:rPr/>
        <w:fldChar w:fldCharType="end" w:fldLock="0"/>
      </w:r>
    </w:p>
    <w:p>
      <w:pPr>
        <w:pStyle w:val="Body"/>
        <w:tabs>
          <w:tab w:val="left" w:pos="3330"/>
        </w:tabs>
        <w:spacing w:after="0"/>
        <w:rPr>
          <w:rStyle w:val="Hyperlink.0"/>
        </w:rPr>
      </w:pPr>
      <w:r>
        <w:rPr>
          <w:rStyle w:val="None"/>
          <w:rFonts w:ascii="Calibri" w:cs="Calibri" w:hAnsi="Calibri" w:eastAsia="Calibri"/>
          <w:i w:val="1"/>
          <w:iCs w:val="1"/>
          <w:rtl w:val="0"/>
          <w:lang w:val="en-US"/>
        </w:rPr>
        <w:t xml:space="preserve">The Family Violence Prevention and Services Act (FVPSA), authorized under the Child Abuse Prevention and Treatment Act was a federal action Congress took to address domestic violence as a public health issue. FVPSA funding reaches over 1,500 domestic violence shelters and programs. To read more about FVPSA go to: </w:t>
      </w:r>
      <w:r>
        <w:rPr>
          <w:rStyle w:val="Hyperlink.7"/>
        </w:rPr>
        <w:fldChar w:fldCharType="begin" w:fldLock="0"/>
      </w:r>
      <w:r>
        <w:rPr>
          <w:rStyle w:val="Hyperlink.7"/>
        </w:rPr>
        <w:instrText xml:space="preserve"> HYPERLINK "https://www.acf.hhs.gov/sites/default/files/documents/fysb/fysb_fvpsa_factsheet_oct_2020_508.pdf"</w:instrText>
      </w:r>
      <w:r>
        <w:rPr>
          <w:rStyle w:val="Hyperlink.7"/>
        </w:rPr>
        <w:fldChar w:fldCharType="separate" w:fldLock="0"/>
      </w:r>
      <w:r>
        <w:rPr>
          <w:rStyle w:val="Hyperlink.7"/>
          <w:rtl w:val="0"/>
          <w:lang w:val="en-US"/>
        </w:rPr>
        <w:t>https://www.acf.hhs.gov/sites/default/files/documents/fysb/fysb_fvpsa_factsheet_oct_2020_508.pdf</w:t>
      </w:r>
      <w:r>
        <w:rPr/>
        <w:fldChar w:fldCharType="end" w:fldLock="0"/>
      </w:r>
      <w:r>
        <w:rPr>
          <w:rStyle w:val="None"/>
          <w:rFonts w:ascii="Calibri" w:cs="Calibri" w:hAnsi="Calibri" w:eastAsia="Calibri"/>
          <w:i w:val="1"/>
          <w:iCs w:val="1"/>
          <w:rtl w:val="0"/>
        </w:rPr>
        <w:t xml:space="preserve"> </w:t>
      </w:r>
    </w:p>
    <w:p>
      <w:pPr>
        <w:pStyle w:val="Body"/>
        <w:tabs>
          <w:tab w:val="left" w:pos="3330"/>
        </w:tabs>
        <w:spacing w:after="0" w:line="240" w:lineRule="auto"/>
        <w:rPr>
          <w:b w:val="1"/>
          <w:bCs w:val="1"/>
          <w:sz w:val="24"/>
          <w:szCs w:val="24"/>
        </w:rPr>
      </w:pPr>
    </w:p>
    <w:p>
      <w:pPr>
        <w:pStyle w:val="Body"/>
        <w:tabs>
          <w:tab w:val="left" w:pos="3330"/>
        </w:tabs>
        <w:spacing w:after="0" w:line="240" w:lineRule="auto"/>
        <w:rPr>
          <w:rStyle w:val="Hyperlink.0"/>
        </w:rPr>
      </w:pPr>
      <w:r>
        <w:rPr>
          <w:rStyle w:val="Hyperlink.0"/>
          <w:rtl w:val="0"/>
          <w:lang w:val="en-US"/>
        </w:rPr>
        <w:t xml:space="preserve">Granite County Witness Victim Program </w:t>
      </w:r>
    </w:p>
    <w:p>
      <w:pPr>
        <w:pStyle w:val="Body"/>
        <w:tabs>
          <w:tab w:val="left" w:pos="3330"/>
        </w:tabs>
        <w:spacing w:after="0" w:line="240" w:lineRule="auto"/>
      </w:pPr>
      <w:r>
        <w:rPr>
          <w:rtl w:val="0"/>
          <w:lang w:val="en-US"/>
        </w:rPr>
        <w:t>115 W Kearney Street</w:t>
      </w:r>
    </w:p>
    <w:p>
      <w:pPr>
        <w:pStyle w:val="Body"/>
        <w:tabs>
          <w:tab w:val="left" w:pos="3330"/>
        </w:tabs>
        <w:spacing w:after="0" w:line="240" w:lineRule="auto"/>
      </w:pPr>
      <w:r>
        <w:rPr>
          <w:rtl w:val="0"/>
          <w:lang w:val="pt-PT"/>
        </w:rPr>
        <w:t>PO Box 188</w:t>
      </w:r>
    </w:p>
    <w:p>
      <w:pPr>
        <w:pStyle w:val="Body"/>
        <w:tabs>
          <w:tab w:val="left" w:pos="3330"/>
        </w:tabs>
        <w:spacing w:after="0" w:line="240" w:lineRule="auto"/>
      </w:pPr>
      <w:r>
        <w:rPr>
          <w:rtl w:val="0"/>
          <w:lang w:val="nl-NL"/>
        </w:rPr>
        <w:t>Philipsburg, MT 59858</w:t>
      </w:r>
    </w:p>
    <w:p>
      <w:pPr>
        <w:pStyle w:val="Body"/>
        <w:tabs>
          <w:tab w:val="left" w:pos="3330"/>
        </w:tabs>
        <w:spacing w:after="0" w:line="240" w:lineRule="auto"/>
      </w:pPr>
      <w:r>
        <w:rPr>
          <w:rtl w:val="0"/>
          <w:lang w:val="it-IT"/>
        </w:rPr>
        <w:t>Phone: (406) 859-0105</w:t>
      </w:r>
    </w:p>
    <w:p>
      <w:pPr>
        <w:pStyle w:val="Body"/>
        <w:tabs>
          <w:tab w:val="left" w:pos="3330"/>
        </w:tabs>
        <w:spacing w:after="0" w:line="240" w:lineRule="auto"/>
      </w:pPr>
      <w:r>
        <w:rPr>
          <w:rtl w:val="0"/>
          <w:lang w:val="en-US"/>
        </w:rPr>
        <w:t xml:space="preserve">Website: </w:t>
      </w:r>
      <w:r>
        <w:rPr>
          <w:rStyle w:val="Hyperlink.2"/>
        </w:rPr>
        <w:fldChar w:fldCharType="begin" w:fldLock="0"/>
      </w:r>
      <w:r>
        <w:rPr>
          <w:rStyle w:val="Hyperlink.2"/>
        </w:rPr>
        <w:instrText xml:space="preserve"> HYPERLINK "https://www.justice.gov/usao-mt/victim-witness-assistance#:~:text=The%2520mission%2520of%2520the%2520Victim,working%2520closely%2520with%2520federal%2520witnesses"</w:instrText>
      </w:r>
      <w:r>
        <w:rPr>
          <w:rStyle w:val="Hyperlink.2"/>
        </w:rPr>
        <w:fldChar w:fldCharType="separate" w:fldLock="0"/>
      </w:r>
      <w:r>
        <w:rPr>
          <w:rStyle w:val="Hyperlink.2"/>
          <w:rtl w:val="0"/>
          <w:lang w:val="en-US"/>
        </w:rPr>
        <w:t>https://www.justice.gov/usao-mt/victim-witness-assistance#:~:text=The%20mission%20of%20the%20Victim,working%20closely%20with%20federal%20witnesses</w:t>
      </w:r>
      <w:r>
        <w:rPr/>
        <w:fldChar w:fldCharType="end" w:fldLock="0"/>
      </w:r>
      <w:r>
        <w:rPr>
          <w:rtl w:val="0"/>
        </w:rPr>
        <w:t xml:space="preserve">. </w:t>
      </w:r>
    </w:p>
    <w:p>
      <w:pPr>
        <w:pStyle w:val="Body"/>
        <w:tabs>
          <w:tab w:val="left" w:pos="3330"/>
        </w:tabs>
        <w:spacing w:after="0" w:line="240" w:lineRule="auto"/>
      </w:pPr>
      <w:r>
        <w:rPr>
          <w:rStyle w:val="None"/>
          <w:rFonts w:ascii="Calibri" w:cs="Calibri" w:hAnsi="Calibri" w:eastAsia="Calibri"/>
          <w:i w:val="1"/>
          <w:iCs w:val="1"/>
          <w:rtl w:val="0"/>
          <w:lang w:val="en-US"/>
        </w:rPr>
        <w:t>The mission of the Victim Witness Program for the U.S. Attorney</w:t>
      </w:r>
      <w:r>
        <w:rPr>
          <w:rStyle w:val="None"/>
          <w:rFonts w:ascii="Calibri" w:cs="Calibri" w:hAnsi="Calibri" w:eastAsia="Calibri"/>
          <w:i w:val="1"/>
          <w:iCs w:val="1"/>
          <w:rtl w:val="1"/>
        </w:rPr>
        <w:t>’</w:t>
      </w:r>
      <w:r>
        <w:rPr>
          <w:rStyle w:val="None"/>
          <w:rFonts w:ascii="Calibri" w:cs="Calibri" w:hAnsi="Calibri" w:eastAsia="Calibri"/>
          <w:i w:val="1"/>
          <w:iCs w:val="1"/>
          <w:rtl w:val="0"/>
          <w:lang w:val="en-US"/>
        </w:rPr>
        <w:t>s Office for the District of Montana is to provide information and resources to federal crime victims and assist federal prosecutors with trail preparation by working closely with federal witnesses. Witnesses are offered support through trial, preparation of travel arrangement, and special services, as appropriate.</w:t>
      </w:r>
    </w:p>
    <w:p>
      <w:pPr>
        <w:pStyle w:val="Body"/>
        <w:tabs>
          <w:tab w:val="left" w:pos="3330"/>
        </w:tabs>
        <w:spacing w:after="0" w:line="240" w:lineRule="auto"/>
        <w:rPr>
          <w:i w:val="1"/>
          <w:iCs w:val="1"/>
          <w:sz w:val="24"/>
          <w:szCs w:val="24"/>
        </w:rPr>
      </w:pPr>
    </w:p>
    <w:p>
      <w:pPr>
        <w:pStyle w:val="Normal1"/>
        <w:spacing w:after="0" w:line="240" w:lineRule="auto"/>
        <w:rPr>
          <w:rStyle w:val="None"/>
          <w:sz w:val="24"/>
          <w:szCs w:val="24"/>
        </w:rPr>
      </w:pPr>
      <w:r>
        <w:rPr>
          <w:rStyle w:val="Hyperlink.0"/>
          <w:rtl w:val="0"/>
          <w:lang w:val="en-US"/>
        </w:rPr>
        <w:t>Planned Parenthood</w:t>
      </w:r>
    </w:p>
    <w:p>
      <w:pPr>
        <w:pStyle w:val="Normal1"/>
        <w:spacing w:after="0" w:line="240" w:lineRule="auto"/>
        <w:rPr>
          <w:rStyle w:val="None"/>
          <w:sz w:val="24"/>
          <w:szCs w:val="24"/>
        </w:rPr>
      </w:pPr>
      <w:r>
        <w:rPr>
          <w:rStyle w:val="None"/>
          <w:sz w:val="24"/>
          <w:szCs w:val="24"/>
          <w:rtl w:val="0"/>
          <w:lang w:val="en-US"/>
        </w:rPr>
        <w:t>219 E. Main St., Missoula MT 59802</w:t>
      </w:r>
    </w:p>
    <w:p>
      <w:pPr>
        <w:pStyle w:val="Normal1"/>
        <w:spacing w:after="0" w:line="240" w:lineRule="auto"/>
        <w:rPr>
          <w:rStyle w:val="None"/>
          <w:sz w:val="24"/>
          <w:szCs w:val="24"/>
        </w:rPr>
      </w:pPr>
      <w:r>
        <w:rPr>
          <w:rStyle w:val="None"/>
          <w:sz w:val="24"/>
          <w:szCs w:val="24"/>
          <w:rtl w:val="0"/>
          <w:lang w:val="en-US"/>
        </w:rPr>
        <w:t>406.728.5490</w:t>
      </w:r>
    </w:p>
    <w:p>
      <w:pPr>
        <w:pStyle w:val="Normal1"/>
        <w:spacing w:after="0" w:line="240" w:lineRule="auto"/>
        <w:rPr>
          <w:rStyle w:val="None"/>
          <w:sz w:val="24"/>
          <w:szCs w:val="24"/>
        </w:rPr>
      </w:pPr>
      <w:r>
        <w:rPr>
          <w:rStyle w:val="None"/>
          <w:sz w:val="24"/>
          <w:szCs w:val="24"/>
          <w:rtl w:val="0"/>
          <w:lang w:val="en-US"/>
        </w:rPr>
        <w:t>www.plannedparenthood.org</w:t>
      </w:r>
    </w:p>
    <w:p>
      <w:pPr>
        <w:pStyle w:val="Normal1"/>
        <w:spacing w:after="0" w:line="240" w:lineRule="auto"/>
        <w:rPr>
          <w:rStyle w:val="None"/>
          <w:rFonts w:ascii="Calibri" w:cs="Calibri" w:hAnsi="Calibri" w:eastAsia="Calibri"/>
          <w:i w:val="1"/>
          <w:iCs w:val="1"/>
          <w:sz w:val="24"/>
          <w:szCs w:val="24"/>
        </w:rPr>
      </w:pPr>
      <w:r>
        <w:rPr>
          <w:rStyle w:val="None"/>
          <w:rFonts w:ascii="Calibri" w:cs="Calibri" w:hAnsi="Calibri" w:eastAsia="Calibri"/>
          <w:i w:val="1"/>
          <w:iCs w:val="1"/>
          <w:sz w:val="24"/>
          <w:szCs w:val="24"/>
          <w:rtl w:val="0"/>
          <w:lang w:val="en-US"/>
        </w:rPr>
        <w:t xml:space="preserve">A part of the national organization, the Missoula provider offers an array of medical services including general health care, birth control, STD testing, and more. </w:t>
      </w:r>
    </w:p>
    <w:p>
      <w:pPr>
        <w:pStyle w:val="Body"/>
        <w:tabs>
          <w:tab w:val="left" w:pos="3330"/>
        </w:tabs>
        <w:spacing w:after="0" w:line="240" w:lineRule="auto"/>
        <w:rPr>
          <w:sz w:val="24"/>
          <w:szCs w:val="24"/>
        </w:rPr>
      </w:pPr>
    </w:p>
    <w:p>
      <w:pPr>
        <w:pStyle w:val="Normal1"/>
        <w:spacing w:after="0"/>
      </w:pPr>
      <w:bookmarkStart w:name="_Hlk155702633" w:id="13"/>
      <w:r>
        <w:rPr>
          <w:rStyle w:val="Hyperlink.0"/>
          <w:rtl w:val="0"/>
          <w:lang w:val="en-US"/>
        </w:rPr>
        <w:t>YWCA</w:t>
      </w:r>
    </w:p>
    <w:p>
      <w:pPr>
        <w:pStyle w:val="Normal1"/>
        <w:spacing w:after="0"/>
      </w:pPr>
      <w:r>
        <w:rPr>
          <w:rStyle w:val="None"/>
          <w:sz w:val="24"/>
          <w:szCs w:val="24"/>
          <w:rtl w:val="0"/>
          <w:lang w:val="en-US"/>
        </w:rPr>
        <w:t>1800 S 3</w:t>
      </w:r>
      <w:r>
        <w:rPr>
          <w:rStyle w:val="None"/>
          <w:sz w:val="24"/>
          <w:szCs w:val="24"/>
          <w:vertAlign w:val="superscript"/>
          <w:rtl w:val="0"/>
          <w:lang w:val="en-US"/>
        </w:rPr>
        <w:t>rd</w:t>
      </w:r>
      <w:r>
        <w:rPr>
          <w:rStyle w:val="None"/>
          <w:sz w:val="24"/>
          <w:szCs w:val="24"/>
          <w:rtl w:val="0"/>
          <w:lang w:val="en-US"/>
        </w:rPr>
        <w:t xml:space="preserve"> St W., Missoula MT 59801</w:t>
      </w:r>
    </w:p>
    <w:p>
      <w:pPr>
        <w:pStyle w:val="Normal1"/>
        <w:spacing w:after="0"/>
      </w:pPr>
      <w:r>
        <w:rPr>
          <w:rStyle w:val="None"/>
          <w:sz w:val="24"/>
          <w:szCs w:val="24"/>
          <w:rtl w:val="0"/>
          <w:lang w:val="en-US"/>
        </w:rPr>
        <w:t>406.543.6691</w:t>
      </w:r>
    </w:p>
    <w:p>
      <w:pPr>
        <w:pStyle w:val="Normal1"/>
        <w:spacing w:after="0"/>
        <w:rPr>
          <w:rStyle w:val="None"/>
          <w:sz w:val="24"/>
          <w:szCs w:val="24"/>
        </w:rPr>
      </w:pPr>
      <w:r>
        <w:rPr>
          <w:rStyle w:val="None"/>
          <w:sz w:val="24"/>
          <w:szCs w:val="24"/>
          <w:rtl w:val="0"/>
          <w:lang w:val="en-US"/>
        </w:rPr>
        <w:t>24 hr. Domestic and sexual violence crisis Line: 406.542.1944</w:t>
      </w:r>
    </w:p>
    <w:p>
      <w:pPr>
        <w:pStyle w:val="Normal1"/>
        <w:spacing w:after="0"/>
        <w:rPr>
          <w:rStyle w:val="None"/>
          <w:sz w:val="24"/>
          <w:szCs w:val="24"/>
        </w:rPr>
      </w:pPr>
      <w:r>
        <w:rPr>
          <w:rStyle w:val="None"/>
          <w:sz w:val="24"/>
          <w:szCs w:val="24"/>
          <w:rtl w:val="0"/>
          <w:lang w:val="en-US"/>
        </w:rPr>
        <w:t>www.ywcaofmissoula.org</w:t>
      </w:r>
    </w:p>
    <w:p>
      <w:pPr>
        <w:pStyle w:val="Normal1"/>
        <w:spacing w:after="0"/>
        <w:rPr>
          <w:rStyle w:val="None"/>
          <w:rFonts w:ascii="Calibri" w:cs="Calibri" w:hAnsi="Calibri" w:eastAsia="Calibri"/>
          <w:i w:val="1"/>
          <w:iCs w:val="1"/>
        </w:rPr>
      </w:pPr>
      <w:r>
        <w:rPr>
          <w:rStyle w:val="None"/>
          <w:rFonts w:ascii="Calibri" w:cs="Calibri" w:hAnsi="Calibri" w:eastAsia="Calibri"/>
          <w:i w:val="1"/>
          <w:iCs w:val="1"/>
          <w:rtl w:val="0"/>
          <w:lang w:val="en-US"/>
        </w:rPr>
        <w:t>Missoula</w:t>
      </w:r>
      <w:r>
        <w:rPr>
          <w:rStyle w:val="None"/>
          <w:rFonts w:ascii="Calibri" w:cs="Calibri" w:hAnsi="Calibri" w:eastAsia="Calibri"/>
          <w:i w:val="1"/>
          <w:iCs w:val="1"/>
          <w:rtl w:val="0"/>
          <w:lang w:val="en-US"/>
        </w:rPr>
        <w:t>’</w:t>
      </w:r>
      <w:r>
        <w:rPr>
          <w:rStyle w:val="None"/>
          <w:rFonts w:ascii="Calibri" w:cs="Calibri" w:hAnsi="Calibri" w:eastAsia="Calibri"/>
          <w:i w:val="1"/>
          <w:iCs w:val="1"/>
          <w:rtl w:val="0"/>
          <w:lang w:val="en-US"/>
        </w:rPr>
        <w:t xml:space="preserve">s YWCA provides several programs and resources for women and families in the community including supervised visitation and exchanges, shelter services, crisis counseling for survivors of domestic and sexual violence, and a leadership empowerment program for girls, ages 9 </w:t>
      </w:r>
      <w:r>
        <w:rPr>
          <w:rStyle w:val="None"/>
          <w:rFonts w:ascii="Calibri" w:cs="Calibri" w:hAnsi="Calibri" w:eastAsia="Calibri"/>
          <w:i w:val="1"/>
          <w:iCs w:val="1"/>
          <w:rtl w:val="0"/>
          <w:lang w:val="en-US"/>
        </w:rPr>
        <w:t xml:space="preserve">– </w:t>
      </w:r>
      <w:r>
        <w:rPr>
          <w:rStyle w:val="None"/>
          <w:rFonts w:ascii="Calibri" w:cs="Calibri" w:hAnsi="Calibri" w:eastAsia="Calibri"/>
          <w:i w:val="1"/>
          <w:iCs w:val="1"/>
          <w:rtl w:val="0"/>
          <w:lang w:val="en-US"/>
        </w:rPr>
        <w:t>18.</w:t>
      </w:r>
    </w:p>
    <w:p>
      <w:pPr>
        <w:pStyle w:val="Body"/>
        <w:tabs>
          <w:tab w:val="left" w:pos="3330"/>
        </w:tabs>
        <w:spacing w:after="0" w:line="240" w:lineRule="auto"/>
        <w:rPr>
          <w:rStyle w:val="None"/>
          <w:rFonts w:ascii="Calibri" w:cs="Calibri" w:hAnsi="Calibri" w:eastAsia="Calibri"/>
          <w:i w:val="1"/>
          <w:iCs w:val="1"/>
          <w:sz w:val="24"/>
          <w:szCs w:val="24"/>
        </w:rPr>
      </w:pPr>
      <w:bookmarkEnd w:id="13"/>
    </w:p>
    <w:p>
      <w:pPr>
        <w:pStyle w:val="Heading 2"/>
        <w:shd w:val="clear" w:color="auto" w:fill="d9e2f3"/>
        <w:spacing w:after="0" w:line="240" w:lineRule="auto"/>
      </w:pPr>
      <w:bookmarkStart w:name="_headingh.yiujjkfndrgu1" w:id="14"/>
      <w:bookmarkEnd w:id="14"/>
      <w:r>
        <w:rPr>
          <w:rtl w:val="0"/>
        </w:rPr>
        <w:t>O</w:t>
      </w:r>
      <w:r>
        <w:rPr>
          <w:rtl w:val="0"/>
          <w:lang w:val="en-US"/>
        </w:rPr>
        <w:t>ther</w:t>
      </w:r>
    </w:p>
    <w:p>
      <w:pPr>
        <w:pStyle w:val="Body"/>
        <w:tabs>
          <w:tab w:val="left" w:pos="3330"/>
        </w:tabs>
        <w:spacing w:after="0" w:line="240" w:lineRule="auto"/>
        <w:rPr>
          <w:sz w:val="24"/>
          <w:szCs w:val="24"/>
        </w:rPr>
      </w:pPr>
    </w:p>
    <w:p>
      <w:pPr>
        <w:pStyle w:val="Body"/>
        <w:tabs>
          <w:tab w:val="left" w:pos="3330"/>
        </w:tabs>
        <w:spacing w:after="0" w:line="240" w:lineRule="auto"/>
        <w:rPr>
          <w:rStyle w:val="Hyperlink.0"/>
        </w:rPr>
      </w:pPr>
      <w:r>
        <w:rPr>
          <w:rStyle w:val="Hyperlink.0"/>
          <w:rtl w:val="0"/>
          <w:lang w:val="en-US"/>
        </w:rPr>
        <w:t>Drummond Community Library</w:t>
      </w:r>
    </w:p>
    <w:p>
      <w:pPr>
        <w:pStyle w:val="Body"/>
        <w:tabs>
          <w:tab w:val="left" w:pos="3330"/>
        </w:tabs>
        <w:spacing w:after="0" w:line="240" w:lineRule="auto"/>
      </w:pPr>
      <w:r>
        <w:rPr>
          <w:rtl w:val="0"/>
          <w:lang w:val="en-US"/>
        </w:rPr>
        <w:t>124 First Street</w:t>
      </w:r>
    </w:p>
    <w:p>
      <w:pPr>
        <w:pStyle w:val="Body"/>
        <w:tabs>
          <w:tab w:val="left" w:pos="3330"/>
        </w:tabs>
        <w:spacing w:after="0" w:line="240" w:lineRule="auto"/>
      </w:pPr>
      <w:r>
        <w:rPr>
          <w:rtl w:val="0"/>
          <w:lang w:val="nl-NL"/>
        </w:rPr>
        <w:t>Drummond, MT 59832</w:t>
      </w:r>
    </w:p>
    <w:p>
      <w:pPr>
        <w:pStyle w:val="Body"/>
        <w:tabs>
          <w:tab w:val="left" w:pos="3330"/>
        </w:tabs>
        <w:spacing w:after="0" w:line="240" w:lineRule="auto"/>
      </w:pPr>
      <w:r>
        <w:rPr>
          <w:rtl w:val="0"/>
          <w:lang w:val="it-IT"/>
        </w:rPr>
        <w:t>Phone: (406) 288-3700</w:t>
      </w:r>
    </w:p>
    <w:p>
      <w:pPr>
        <w:pStyle w:val="Body"/>
        <w:tabs>
          <w:tab w:val="left" w:pos="3330"/>
        </w:tabs>
        <w:spacing w:after="0" w:line="240" w:lineRule="auto"/>
      </w:pPr>
      <w:r>
        <w:rPr>
          <w:rtl w:val="0"/>
        </w:rPr>
        <w:t xml:space="preserve">Email: </w:t>
      </w:r>
      <w:r>
        <w:rPr>
          <w:rStyle w:val="Hyperlink.2"/>
        </w:rPr>
        <w:fldChar w:fldCharType="begin" w:fldLock="0"/>
      </w:r>
      <w:r>
        <w:rPr>
          <w:rStyle w:val="Hyperlink.2"/>
        </w:rPr>
        <w:instrText xml:space="preserve"> HYPERLINK "mailto:librarydhs@blackfoot.net"</w:instrText>
      </w:r>
      <w:r>
        <w:rPr>
          <w:rStyle w:val="Hyperlink.2"/>
        </w:rPr>
        <w:fldChar w:fldCharType="separate" w:fldLock="0"/>
      </w:r>
      <w:r>
        <w:rPr>
          <w:rStyle w:val="Hyperlink.2"/>
          <w:rtl w:val="0"/>
          <w:lang w:val="en-US"/>
        </w:rPr>
        <w:t>librarydhs@blackfoot.net</w:t>
      </w:r>
      <w:r>
        <w:rPr/>
        <w:fldChar w:fldCharType="end" w:fldLock="0"/>
      </w:r>
      <w:r>
        <w:rPr>
          <w:rtl w:val="0"/>
          <w:lang w:val="de-DE"/>
        </w:rPr>
        <w:t xml:space="preserve"> OR </w:t>
      </w:r>
      <w:r>
        <w:rPr>
          <w:rStyle w:val="Hyperlink.2"/>
        </w:rPr>
        <w:fldChar w:fldCharType="begin" w:fldLock="0"/>
      </w:r>
      <w:r>
        <w:rPr>
          <w:rStyle w:val="Hyperlink.2"/>
        </w:rPr>
        <w:instrText xml:space="preserve"> HYPERLINK "mailto:drummond.library@gmail.com"</w:instrText>
      </w:r>
      <w:r>
        <w:rPr>
          <w:rStyle w:val="Hyperlink.2"/>
        </w:rPr>
        <w:fldChar w:fldCharType="separate" w:fldLock="0"/>
      </w:r>
      <w:r>
        <w:rPr>
          <w:rStyle w:val="Hyperlink.2"/>
          <w:rtl w:val="0"/>
          <w:lang w:val="en-US"/>
        </w:rPr>
        <w:t>drummond.library@gmail.com</w:t>
      </w:r>
      <w:r>
        <w:rPr/>
        <w:fldChar w:fldCharType="end" w:fldLock="0"/>
      </w:r>
      <w:r>
        <w:rPr>
          <w:rtl w:val="0"/>
        </w:rPr>
        <w:t xml:space="preserve"> </w:t>
      </w:r>
    </w:p>
    <w:p>
      <w:pPr>
        <w:pStyle w:val="Body"/>
        <w:tabs>
          <w:tab w:val="left" w:pos="3330"/>
        </w:tabs>
        <w:spacing w:after="0" w:line="240" w:lineRule="auto"/>
      </w:pPr>
      <w:r>
        <w:rPr>
          <w:rtl w:val="0"/>
          <w:lang w:val="en-US"/>
        </w:rPr>
        <w:t>Hours: 1pm - 7pm (Monday &amp; Thursday); 1pm - 5pm (Tuesday &amp; Wednesday); 10am - 4pm (Saturday); closed Sundays</w:t>
      </w:r>
    </w:p>
    <w:p>
      <w:pPr>
        <w:pStyle w:val="Body"/>
        <w:tabs>
          <w:tab w:val="left" w:pos="3330"/>
        </w:tabs>
        <w:spacing w:after="0" w:line="240" w:lineRule="auto"/>
      </w:pPr>
      <w:r>
        <w:rPr>
          <w:rtl w:val="0"/>
          <w:lang w:val="en-US"/>
        </w:rPr>
        <w:t xml:space="preserve">Website: </w:t>
      </w:r>
      <w:r>
        <w:rPr>
          <w:rStyle w:val="Hyperlink.2"/>
        </w:rPr>
        <w:fldChar w:fldCharType="begin" w:fldLock="0"/>
      </w:r>
      <w:r>
        <w:rPr>
          <w:rStyle w:val="Hyperlink.2"/>
        </w:rPr>
        <w:instrText xml:space="preserve"> HYPERLINK "http://drummondlibrary.org/"</w:instrText>
      </w:r>
      <w:r>
        <w:rPr>
          <w:rStyle w:val="Hyperlink.2"/>
        </w:rPr>
        <w:fldChar w:fldCharType="separate" w:fldLock="0"/>
      </w:r>
      <w:r>
        <w:rPr>
          <w:rStyle w:val="Hyperlink.2"/>
          <w:rtl w:val="0"/>
          <w:lang w:val="en-US"/>
        </w:rPr>
        <w:t>http://drummondlibrary.org/</w:t>
      </w:r>
      <w:r>
        <w:rPr/>
        <w:fldChar w:fldCharType="end" w:fldLock="0"/>
      </w:r>
    </w:p>
    <w:p>
      <w:pPr>
        <w:pStyle w:val="Body"/>
        <w:tabs>
          <w:tab w:val="left" w:pos="3330"/>
        </w:tabs>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The Drummond School &amp; Community Library in Drummond, Montana. </w:t>
      </w:r>
    </w:p>
    <w:p>
      <w:pPr>
        <w:pStyle w:val="Body"/>
        <w:tabs>
          <w:tab w:val="left" w:pos="3330"/>
        </w:tabs>
        <w:spacing w:after="0" w:line="240" w:lineRule="auto"/>
        <w:rPr>
          <w:b w:val="1"/>
          <w:bCs w:val="1"/>
          <w:sz w:val="24"/>
          <w:szCs w:val="24"/>
        </w:rPr>
      </w:pPr>
    </w:p>
    <w:p>
      <w:pPr>
        <w:pStyle w:val="Body"/>
        <w:tabs>
          <w:tab w:val="left" w:pos="3330"/>
        </w:tabs>
        <w:spacing w:after="0" w:line="240" w:lineRule="auto"/>
        <w:rPr>
          <w:rStyle w:val="Hyperlink.0"/>
        </w:rPr>
      </w:pPr>
      <w:r>
        <w:rPr>
          <w:rStyle w:val="Hyperlink.0"/>
          <w:rtl w:val="0"/>
          <w:lang w:val="en-US"/>
        </w:rPr>
        <w:t>Philipsburg Public Library</w:t>
      </w:r>
    </w:p>
    <w:p>
      <w:pPr>
        <w:pStyle w:val="Body"/>
        <w:tabs>
          <w:tab w:val="left" w:pos="3330"/>
        </w:tabs>
        <w:spacing w:after="0" w:line="240" w:lineRule="auto"/>
      </w:pPr>
      <w:r>
        <w:rPr>
          <w:rtl w:val="0"/>
          <w:lang w:val="en-US"/>
        </w:rPr>
        <w:t>106 W. Broadway Street</w:t>
      </w:r>
    </w:p>
    <w:p>
      <w:pPr>
        <w:pStyle w:val="Body"/>
        <w:tabs>
          <w:tab w:val="left" w:pos="3330"/>
        </w:tabs>
        <w:spacing w:after="0" w:line="240" w:lineRule="auto"/>
      </w:pPr>
      <w:r>
        <w:rPr>
          <w:rtl w:val="0"/>
          <w:lang w:val="pt-PT"/>
        </w:rPr>
        <w:t>PO Box 797</w:t>
      </w:r>
    </w:p>
    <w:p>
      <w:pPr>
        <w:pStyle w:val="Body"/>
        <w:tabs>
          <w:tab w:val="left" w:pos="3330"/>
        </w:tabs>
        <w:spacing w:after="0" w:line="240" w:lineRule="auto"/>
      </w:pPr>
      <w:r>
        <w:rPr>
          <w:rtl w:val="0"/>
          <w:lang w:val="nl-NL"/>
        </w:rPr>
        <w:t>Philipsburg, MT 59858</w:t>
      </w:r>
    </w:p>
    <w:p>
      <w:pPr>
        <w:pStyle w:val="Body"/>
        <w:tabs>
          <w:tab w:val="left" w:pos="3330"/>
        </w:tabs>
        <w:spacing w:after="0" w:line="240" w:lineRule="auto"/>
      </w:pPr>
      <w:r>
        <w:rPr>
          <w:rtl w:val="0"/>
          <w:lang w:val="it-IT"/>
        </w:rPr>
        <w:t>Phone: (406) 859-5030</w:t>
      </w:r>
    </w:p>
    <w:p>
      <w:pPr>
        <w:pStyle w:val="Body"/>
        <w:tabs>
          <w:tab w:val="left" w:pos="3330"/>
        </w:tabs>
        <w:spacing w:after="0" w:line="240" w:lineRule="auto"/>
      </w:pPr>
      <w:r>
        <w:rPr>
          <w:rtl w:val="0"/>
        </w:rPr>
        <w:t xml:space="preserve">Email: </w:t>
      </w:r>
      <w:r>
        <w:rPr>
          <w:rStyle w:val="Hyperlink.2"/>
        </w:rPr>
        <w:fldChar w:fldCharType="begin" w:fldLock="0"/>
      </w:r>
      <w:r>
        <w:rPr>
          <w:rStyle w:val="Hyperlink.2"/>
        </w:rPr>
        <w:instrText xml:space="preserve"> HYPERLINK "mailto:phl5030@blackfoot.net"</w:instrText>
      </w:r>
      <w:r>
        <w:rPr>
          <w:rStyle w:val="Hyperlink.2"/>
        </w:rPr>
        <w:fldChar w:fldCharType="separate" w:fldLock="0"/>
      </w:r>
      <w:r>
        <w:rPr>
          <w:rStyle w:val="Hyperlink.2"/>
          <w:rtl w:val="0"/>
          <w:lang w:val="en-US"/>
        </w:rPr>
        <w:t>phl5030@blackfoot.net</w:t>
      </w:r>
      <w:r>
        <w:rPr/>
        <w:fldChar w:fldCharType="end" w:fldLock="0"/>
      </w:r>
    </w:p>
    <w:p>
      <w:pPr>
        <w:pStyle w:val="Body"/>
        <w:tabs>
          <w:tab w:val="left" w:pos="3330"/>
        </w:tabs>
        <w:spacing w:after="0" w:line="240" w:lineRule="auto"/>
      </w:pPr>
      <w:r>
        <w:rPr>
          <w:rtl w:val="0"/>
          <w:lang w:val="en-US"/>
        </w:rPr>
        <w:t xml:space="preserve">Website: </w:t>
      </w:r>
      <w:r>
        <w:rPr>
          <w:rStyle w:val="Hyperlink.2"/>
        </w:rPr>
        <w:fldChar w:fldCharType="begin" w:fldLock="0"/>
      </w:r>
      <w:r>
        <w:rPr>
          <w:rStyle w:val="Hyperlink.2"/>
        </w:rPr>
        <w:instrText xml:space="preserve"> HYPERLINK "https://www.pburglibrary.org/"</w:instrText>
      </w:r>
      <w:r>
        <w:rPr>
          <w:rStyle w:val="Hyperlink.2"/>
        </w:rPr>
        <w:fldChar w:fldCharType="separate" w:fldLock="0"/>
      </w:r>
      <w:r>
        <w:rPr>
          <w:rStyle w:val="Hyperlink.2"/>
          <w:rtl w:val="0"/>
          <w:lang w:val="en-US"/>
        </w:rPr>
        <w:t>https://www.pburglibrary.org/</w:t>
      </w:r>
      <w:r>
        <w:rPr/>
        <w:fldChar w:fldCharType="end" w:fldLock="0"/>
      </w:r>
    </w:p>
    <w:p>
      <w:pPr>
        <w:pStyle w:val="Body"/>
        <w:tabs>
          <w:tab w:val="left" w:pos="3330"/>
        </w:tabs>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The Philipsburg Public Library offers books-on-the-shelf, downloadable books and audiobooks, and more. The Library also features computers and printers as well as many programs for the community. </w:t>
      </w:r>
    </w:p>
    <w:p>
      <w:pPr>
        <w:pStyle w:val="Body"/>
        <w:tabs>
          <w:tab w:val="left" w:pos="3330"/>
        </w:tabs>
        <w:spacing w:after="0" w:line="240" w:lineRule="auto"/>
        <w:rPr>
          <w:b w:val="1"/>
          <w:bCs w:val="1"/>
          <w:sz w:val="24"/>
          <w:szCs w:val="24"/>
        </w:rPr>
      </w:pPr>
    </w:p>
    <w:p>
      <w:pPr>
        <w:pStyle w:val="Body"/>
        <w:tabs>
          <w:tab w:val="left" w:pos="3330"/>
        </w:tabs>
        <w:spacing w:after="0" w:line="240" w:lineRule="auto"/>
        <w:rPr>
          <w:rStyle w:val="None"/>
          <w:rFonts w:ascii="Calibri" w:cs="Calibri" w:hAnsi="Calibri" w:eastAsia="Calibri"/>
          <w:b w:val="1"/>
          <w:bCs w:val="1"/>
          <w:color w:val="00b050"/>
          <w:sz w:val="24"/>
          <w:szCs w:val="24"/>
          <w:u w:color="00b050"/>
        </w:rPr>
      </w:pPr>
      <w:r>
        <w:rPr>
          <w:rStyle w:val="Hyperlink.0"/>
          <w:rtl w:val="0"/>
          <w:lang w:val="en-US"/>
        </w:rPr>
        <w:t>Montana State University Extension - Granite County Extension</w:t>
      </w:r>
    </w:p>
    <w:p>
      <w:pPr>
        <w:pStyle w:val="Body"/>
        <w:tabs>
          <w:tab w:val="left" w:pos="3330"/>
        </w:tabs>
        <w:spacing w:after="0" w:line="240" w:lineRule="auto"/>
      </w:pPr>
      <w:r>
        <w:rPr>
          <w:rtl w:val="0"/>
          <w:lang w:val="en-US"/>
        </w:rPr>
        <w:t>Granite County Courthouse</w:t>
      </w:r>
    </w:p>
    <w:p>
      <w:pPr>
        <w:pStyle w:val="Body"/>
        <w:tabs>
          <w:tab w:val="left" w:pos="3330"/>
        </w:tabs>
        <w:spacing w:after="0" w:line="240" w:lineRule="auto"/>
      </w:pPr>
      <w:r>
        <w:rPr>
          <w:rtl w:val="0"/>
          <w:lang w:val="pt-PT"/>
        </w:rPr>
        <w:t>PO Box 665</w:t>
      </w:r>
    </w:p>
    <w:p>
      <w:pPr>
        <w:pStyle w:val="Body"/>
        <w:tabs>
          <w:tab w:val="left" w:pos="3330"/>
        </w:tabs>
        <w:spacing w:after="0" w:line="240" w:lineRule="auto"/>
      </w:pPr>
      <w:r>
        <w:rPr>
          <w:rtl w:val="0"/>
          <w:lang w:val="nl-NL"/>
        </w:rPr>
        <w:t>Philipsburg, MT 59858</w:t>
      </w:r>
    </w:p>
    <w:p>
      <w:pPr>
        <w:pStyle w:val="Body"/>
        <w:tabs>
          <w:tab w:val="left" w:pos="3330"/>
        </w:tabs>
        <w:spacing w:after="0" w:line="240" w:lineRule="auto"/>
      </w:pPr>
      <w:r>
        <w:rPr>
          <w:rtl w:val="0"/>
          <w:lang w:val="it-IT"/>
        </w:rPr>
        <w:t>Phone: (406) 859-3304</w:t>
      </w:r>
    </w:p>
    <w:p>
      <w:pPr>
        <w:pStyle w:val="Body"/>
        <w:tabs>
          <w:tab w:val="left" w:pos="3330"/>
        </w:tabs>
        <w:spacing w:after="0" w:line="240" w:lineRule="auto"/>
      </w:pPr>
      <w:r>
        <w:rPr>
          <w:rtl w:val="0"/>
        </w:rPr>
        <w:t>Fax: (406) 859-3817</w:t>
      </w:r>
    </w:p>
    <w:p>
      <w:pPr>
        <w:pStyle w:val="Body"/>
        <w:tabs>
          <w:tab w:val="left" w:pos="3330"/>
        </w:tabs>
        <w:spacing w:after="0" w:line="240" w:lineRule="auto"/>
      </w:pPr>
      <w:r>
        <w:rPr>
          <w:rtl w:val="0"/>
        </w:rPr>
        <w:t xml:space="preserve">Email: </w:t>
      </w:r>
      <w:r>
        <w:rPr>
          <w:rStyle w:val="Hyperlink.2"/>
        </w:rPr>
        <w:fldChar w:fldCharType="begin" w:fldLock="0"/>
      </w:r>
      <w:r>
        <w:rPr>
          <w:rStyle w:val="Hyperlink.2"/>
        </w:rPr>
        <w:instrText xml:space="preserve"> HYPERLINK "mailto:granite@montana.edu"</w:instrText>
      </w:r>
      <w:r>
        <w:rPr>
          <w:rStyle w:val="Hyperlink.2"/>
        </w:rPr>
        <w:fldChar w:fldCharType="separate" w:fldLock="0"/>
      </w:r>
      <w:r>
        <w:rPr>
          <w:rStyle w:val="Hyperlink.2"/>
          <w:rtl w:val="0"/>
        </w:rPr>
        <w:t>granite@montana.edu</w:t>
      </w:r>
      <w:r>
        <w:rPr/>
        <w:fldChar w:fldCharType="end" w:fldLock="0"/>
      </w:r>
      <w:r>
        <w:rPr>
          <w:rtl w:val="0"/>
        </w:rPr>
        <w:t xml:space="preserve"> </w:t>
      </w:r>
    </w:p>
    <w:p>
      <w:pPr>
        <w:pStyle w:val="Body"/>
        <w:tabs>
          <w:tab w:val="left" w:pos="3330"/>
        </w:tabs>
        <w:spacing w:after="0" w:line="240" w:lineRule="auto"/>
      </w:pPr>
      <w:r>
        <w:rPr>
          <w:rtl w:val="0"/>
          <w:lang w:val="en-US"/>
        </w:rPr>
        <w:t xml:space="preserve">Website: </w:t>
      </w:r>
      <w:r>
        <w:rPr>
          <w:rStyle w:val="Hyperlink.2"/>
        </w:rPr>
        <w:fldChar w:fldCharType="begin" w:fldLock="0"/>
      </w:r>
      <w:r>
        <w:rPr>
          <w:rStyle w:val="Hyperlink.2"/>
        </w:rPr>
        <w:instrText xml:space="preserve"> HYPERLINK "https://granite.msuextension.org/"</w:instrText>
      </w:r>
      <w:r>
        <w:rPr>
          <w:rStyle w:val="Hyperlink.2"/>
        </w:rPr>
        <w:fldChar w:fldCharType="separate" w:fldLock="0"/>
      </w:r>
      <w:r>
        <w:rPr>
          <w:rStyle w:val="Hyperlink.2"/>
          <w:rtl w:val="0"/>
          <w:lang w:val="en-US"/>
        </w:rPr>
        <w:t>https://granite.msuextension.org/</w:t>
      </w:r>
      <w:r>
        <w:rPr/>
        <w:fldChar w:fldCharType="end" w:fldLock="0"/>
      </w:r>
      <w:r>
        <w:rPr>
          <w:rtl w:val="0"/>
        </w:rPr>
        <w:t xml:space="preserve"> </w:t>
      </w:r>
    </w:p>
    <w:p>
      <w:pPr>
        <w:pStyle w:val="Body"/>
        <w:tabs>
          <w:tab w:val="left" w:pos="3330"/>
        </w:tabs>
        <w:spacing w:after="0" w:line="240" w:lineRule="auto"/>
        <w:rPr>
          <w:rStyle w:val="None"/>
          <w:rFonts w:ascii="Calibri" w:cs="Calibri" w:hAnsi="Calibri" w:eastAsia="Calibri"/>
          <w:i w:val="1"/>
          <w:iCs w:val="1"/>
        </w:rPr>
      </w:pPr>
      <w:r>
        <w:rPr>
          <w:rStyle w:val="None"/>
          <w:rFonts w:ascii="Calibri" w:cs="Calibri" w:hAnsi="Calibri" w:eastAsia="Calibri"/>
          <w:i w:val="1"/>
          <w:iCs w:val="1"/>
          <w:rtl w:val="0"/>
          <w:lang w:val="en-US"/>
        </w:rPr>
        <w:t xml:space="preserve">Across Montana there are several MSU Extension programs that all aim to improve the lives of Montana citizens by providing unbiased, research-based education and information that integrates learning, discovery and engagement to strengthen the social, economic and environmental well-being of families and communities. </w:t>
      </w:r>
    </w:p>
    <w:p>
      <w:pPr>
        <w:pStyle w:val="Body"/>
        <w:tabs>
          <w:tab w:val="left" w:pos="3330"/>
        </w:tabs>
        <w:spacing w:after="0" w:line="240" w:lineRule="auto"/>
        <w:rPr>
          <w:i w:val="1"/>
          <w:iCs w:val="1"/>
          <w:sz w:val="24"/>
          <w:szCs w:val="24"/>
        </w:rPr>
      </w:pPr>
    </w:p>
    <w:p>
      <w:pPr>
        <w:pStyle w:val="Body"/>
        <w:tabs>
          <w:tab w:val="left" w:pos="3330"/>
        </w:tabs>
        <w:spacing w:after="0" w:line="240" w:lineRule="auto"/>
      </w:pPr>
      <w:r>
        <w:rPr>
          <w:b w:val="1"/>
          <w:bCs w:val="1"/>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rebuchet MS">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line="240" w:lineRule="auto"/>
    </w:pPr>
    <w:r>
      <w:rPr>
        <w:color w:val="000000"/>
        <w:u w:color="000000"/>
        <w:rtl w:val="0"/>
        <w:lang w:val="en-US"/>
      </w:rPr>
      <w:t>This Resource Guide was prepared by Justice for Montanans AmeriCorps Members.</w:t>
    </w:r>
    <w:r>
      <w:rPr>
        <w:color w:val="000000"/>
        <w:u w:color="000000"/>
        <w:rtl w:val="0"/>
      </w:rPr>
      <w:t xml:space="preserve">  </w:t>
    </w:r>
    <w:r>
      <w:rPr>
        <w:color w:val="000000"/>
        <w:u w:color="000000"/>
        <w:rtl w:val="0"/>
        <w:lang w:val="en-US"/>
      </w:rPr>
      <w:t>Although we do our best to keep these guides current, please contact programs directly for the most accurate and up-to-date information.</w:t>
    </w:r>
    <w:r>
      <w:rPr>
        <w:color w:val="000000"/>
        <w:u w:color="000000"/>
        <w:rtl w:val="0"/>
      </w:rPr>
      <w:t xml:space="preserve">   </w:t>
    </w:r>
    <w:r>
      <w:rPr>
        <w:color w:val="000000"/>
        <w:u w:color="000000"/>
        <w:rtl w:val="0"/>
        <w:lang w:val="en-US"/>
      </w:rPr>
      <w:t>Last Updated: January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s>
      <w:spacing w:after="0" w:line="240" w:lineRule="auto"/>
      <w:jc w:val="center"/>
    </w:pPr>
    <w:r>
      <w:rPr>
        <w:color w:val="000000"/>
        <w:sz w:val="44"/>
        <w:szCs w:val="44"/>
        <w:u w:color="000000"/>
        <w:rtl w:val="0"/>
        <w:lang w:val="en-US"/>
      </w:rPr>
      <w:t>Granite County Resource Guide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89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New Roman" w:cs="Times New Roman" w:hAnsi="Times New Roman" w:eastAsia="Times New Roman"/>
        <w:b w:val="0"/>
        <w:bCs w:val="0"/>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Calibri" w:cs="Calibri" w:hAnsi="Calibri" w:eastAsia="Calibri"/>
      <w:b w:val="1"/>
      <w:bCs w:val="1"/>
      <w:sz w:val="24"/>
      <w:szCs w:val="24"/>
    </w:rPr>
  </w:style>
  <w:style w:type="paragraph" w:styleId="Heading 2">
    <w:name w:val="Heading 2"/>
    <w:next w:val="Body"/>
    <w:pPr>
      <w:keepNext w:val="1"/>
      <w:keepLines w:val="1"/>
      <w:pageBreakBefore w:val="0"/>
      <w:widowControl w:val="1"/>
      <w:shd w:val="clear" w:color="auto" w:fill="auto"/>
      <w:suppressAutoHyphens w:val="0"/>
      <w:bidi w:val="0"/>
      <w:spacing w:before="360" w:after="80" w:line="259" w:lineRule="auto"/>
      <w:ind w:left="0" w:right="0" w:firstLine="0"/>
      <w:jc w:val="left"/>
      <w:outlineLvl w:val="1"/>
    </w:pPr>
    <w:rPr>
      <w:rFonts w:ascii="Calibri" w:cs="Calibri" w:hAnsi="Calibri" w:eastAsia="Calibri"/>
      <w:b w:val="1"/>
      <w:bCs w:val="1"/>
      <w:i w:val="0"/>
      <w:iCs w:val="0"/>
      <w:caps w:val="0"/>
      <w:smallCaps w:val="0"/>
      <w:strike w:val="0"/>
      <w:dstrike w:val="0"/>
      <w:outline w:val="0"/>
      <w:color w:val="000000"/>
      <w:spacing w:val="0"/>
      <w:kern w:val="0"/>
      <w:position w:val="0"/>
      <w:sz w:val="36"/>
      <w:szCs w:val="36"/>
      <w:u w:val="none" w:color="000000"/>
      <w:vertAlign w:val="baseline"/>
    </w:rPr>
  </w:style>
  <w:style w:type="character" w:styleId="Hyperlink.1">
    <w:name w:val="Hyperlink.1"/>
    <w:basedOn w:val="None"/>
    <w:next w:val="Hyperlink.1"/>
    <w:rPr>
      <w:color w:val="0000ff"/>
      <w:u w:val="single" w:color="0000ff"/>
    </w:rPr>
  </w:style>
  <w:style w:type="character" w:styleId="Hyperlink.2">
    <w:name w:val="Hyperlink.2"/>
    <w:basedOn w:val="None"/>
    <w:next w:val="Hyperlink.2"/>
    <w:rPr>
      <w:color w:val="1155cc"/>
      <w:u w:val="single" w:color="1155cc"/>
    </w:rPr>
  </w:style>
  <w:style w:type="paragraph" w:styleId="Normal1">
    <w:name w:val="Normal1"/>
    <w:next w:val="Normal1"/>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563c1"/>
      <w:u w:val="single" w:color="0563c1"/>
    </w:rPr>
  </w:style>
  <w:style w:type="character" w:styleId="Hyperlink.3">
    <w:name w:val="Hyperlink.3"/>
    <w:basedOn w:val="Link"/>
    <w:next w:val="Hyperlink.3"/>
    <w:rPr>
      <w:rFonts w:ascii="Calibri" w:cs="Calibri" w:hAnsi="Calibri" w:eastAsia="Calibri"/>
    </w:rPr>
  </w:style>
  <w:style w:type="character" w:styleId="Hyperlink.4">
    <w:name w:val="Hyperlink.4"/>
    <w:basedOn w:val="None"/>
    <w:next w:val="Hyperlink.4"/>
    <w:rPr>
      <w:color w:val="0563c1"/>
      <w:u w:val="single" w:color="0563c1"/>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character" w:styleId="Hyperlink.5">
    <w:name w:val="Hyperlink.5"/>
    <w:basedOn w:val="None"/>
    <w:next w:val="Hyperlink.5"/>
    <w:rPr>
      <w:color w:val="1155cc"/>
      <w:sz w:val="24"/>
      <w:szCs w:val="24"/>
      <w:u w:val="single" w:color="1155cc"/>
    </w:rPr>
  </w:style>
  <w:style w:type="character" w:styleId="Hyperlink.6">
    <w:name w:val="Hyperlink.6"/>
    <w:basedOn w:val="None"/>
    <w:next w:val="Hyperlink.6"/>
    <w:rPr>
      <w:color w:val="0000ee"/>
    </w:rPr>
  </w:style>
  <w:style w:type="character" w:styleId="Hyperlink.7">
    <w:name w:val="Hyperlink.7"/>
    <w:basedOn w:val="None"/>
    <w:next w:val="Hyperlink.7"/>
    <w:rPr>
      <w:rFonts w:ascii="Calibri" w:cs="Calibri" w:hAnsi="Calibri" w:eastAsia="Calibri"/>
      <w:i w:val="1"/>
      <w:iCs w:val="1"/>
      <w:color w:val="1155cc"/>
      <w:u w:val="single" w:color="1155cc"/>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