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FFF35E" w14:textId="77777777" w:rsidR="00422230" w:rsidRPr="0065250C" w:rsidRDefault="00EE281E">
      <w:pPr>
        <w:pStyle w:val="Normal1"/>
        <w:spacing w:after="160"/>
        <w:jc w:val="center"/>
        <w:rPr>
          <w:rFonts w:asciiTheme="minorHAnsi" w:hAnsiTheme="minorHAnsi" w:cstheme="minorHAnsi"/>
          <w:sz w:val="32"/>
          <w:szCs w:val="32"/>
        </w:rPr>
      </w:pPr>
      <w:r w:rsidRPr="0065250C">
        <w:rPr>
          <w:rFonts w:asciiTheme="minorHAnsi" w:eastAsia="Calibri" w:hAnsiTheme="minorHAnsi" w:cstheme="minorHAnsi"/>
          <w:sz w:val="32"/>
          <w:szCs w:val="32"/>
        </w:rPr>
        <w:t>Table of Contents</w:t>
      </w:r>
    </w:p>
    <w:p w14:paraId="2E280E3A" w14:textId="0B6B9E3D" w:rsidR="00422230" w:rsidRPr="0065250C" w:rsidRDefault="00EE281E">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Child Services…………………………</w:t>
      </w:r>
      <w:r w:rsidR="0065250C">
        <w:rPr>
          <w:rFonts w:asciiTheme="minorHAnsi" w:eastAsia="Calibri" w:hAnsiTheme="minorHAnsi" w:cstheme="minorHAnsi"/>
          <w:sz w:val="32"/>
          <w:szCs w:val="32"/>
        </w:rPr>
        <w:t>…</w:t>
      </w:r>
      <w:r w:rsidRPr="0065250C">
        <w:rPr>
          <w:rFonts w:asciiTheme="minorHAnsi" w:eastAsia="Calibri" w:hAnsiTheme="minorHAnsi" w:cstheme="minorHAnsi"/>
          <w:sz w:val="32"/>
          <w:szCs w:val="32"/>
        </w:rPr>
        <w:t>…………………………………………………………</w:t>
      </w:r>
      <w:r w:rsidR="0065250C">
        <w:rPr>
          <w:rFonts w:asciiTheme="minorHAnsi" w:eastAsia="Calibri" w:hAnsiTheme="minorHAnsi" w:cstheme="minorHAnsi"/>
          <w:sz w:val="32"/>
          <w:szCs w:val="32"/>
        </w:rPr>
        <w:t xml:space="preserve"> </w:t>
      </w:r>
      <w:r w:rsidR="0082013E" w:rsidRPr="0065250C">
        <w:rPr>
          <w:rFonts w:asciiTheme="minorHAnsi" w:eastAsia="Calibri" w:hAnsiTheme="minorHAnsi" w:cstheme="minorHAnsi"/>
          <w:sz w:val="32"/>
          <w:szCs w:val="32"/>
        </w:rPr>
        <w:t>2</w:t>
      </w:r>
    </w:p>
    <w:p w14:paraId="51B69FEF" w14:textId="1D705954" w:rsidR="00422230" w:rsidRPr="0065250C" w:rsidRDefault="00EE281E">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Disability</w:t>
      </w:r>
      <w:r w:rsidR="0065250C">
        <w:rPr>
          <w:rFonts w:asciiTheme="minorHAnsi" w:eastAsia="Calibri" w:hAnsiTheme="minorHAnsi" w:cstheme="minorHAnsi"/>
          <w:sz w:val="32"/>
          <w:szCs w:val="32"/>
        </w:rPr>
        <w:t xml:space="preserve"> Services</w:t>
      </w:r>
      <w:r w:rsidRPr="0065250C">
        <w:rPr>
          <w:rFonts w:asciiTheme="minorHAnsi" w:eastAsia="Calibri" w:hAnsiTheme="minorHAnsi" w:cstheme="minorHAnsi"/>
          <w:sz w:val="32"/>
          <w:szCs w:val="32"/>
        </w:rPr>
        <w:t>…………………………………………………………………………………</w:t>
      </w:r>
      <w:r w:rsidR="003553FE" w:rsidRPr="0065250C">
        <w:rPr>
          <w:rFonts w:asciiTheme="minorHAnsi" w:eastAsia="Calibri" w:hAnsiTheme="minorHAnsi" w:cstheme="minorHAnsi"/>
          <w:sz w:val="32"/>
          <w:szCs w:val="32"/>
        </w:rPr>
        <w:t>3</w:t>
      </w:r>
    </w:p>
    <w:p w14:paraId="66227DFF" w14:textId="66C9DE2F" w:rsidR="00422230" w:rsidRPr="0065250C" w:rsidRDefault="00906108">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 xml:space="preserve">Financial </w:t>
      </w:r>
      <w:r w:rsidR="0065250C" w:rsidRPr="0065250C">
        <w:rPr>
          <w:rFonts w:asciiTheme="minorHAnsi" w:eastAsia="Calibri" w:hAnsiTheme="minorHAnsi" w:cstheme="minorHAnsi"/>
          <w:sz w:val="32"/>
          <w:szCs w:val="32"/>
        </w:rPr>
        <w:t>Servi</w:t>
      </w:r>
      <w:r w:rsidR="0065250C">
        <w:rPr>
          <w:rFonts w:asciiTheme="minorHAnsi" w:eastAsia="Calibri" w:hAnsiTheme="minorHAnsi" w:cstheme="minorHAnsi"/>
          <w:sz w:val="32"/>
          <w:szCs w:val="32"/>
        </w:rPr>
        <w:t>ces…</w:t>
      </w:r>
      <w:r w:rsidR="00EE281E" w:rsidRPr="0065250C">
        <w:rPr>
          <w:rFonts w:asciiTheme="minorHAnsi" w:eastAsia="Calibri" w:hAnsiTheme="minorHAnsi" w:cstheme="minorHAnsi"/>
          <w:sz w:val="32"/>
          <w:szCs w:val="32"/>
        </w:rPr>
        <w:t>……………………………………………………………………………</w:t>
      </w:r>
      <w:r w:rsidR="00B6019D" w:rsidRPr="0065250C">
        <w:rPr>
          <w:rFonts w:asciiTheme="minorHAnsi" w:eastAsia="Calibri" w:hAnsiTheme="minorHAnsi" w:cstheme="minorHAnsi"/>
          <w:sz w:val="32"/>
          <w:szCs w:val="32"/>
        </w:rPr>
        <w:t>…6</w:t>
      </w:r>
    </w:p>
    <w:p w14:paraId="5448883C" w14:textId="343CD8C3" w:rsidR="00422230" w:rsidRPr="0065250C" w:rsidRDefault="00EE281E">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Food</w:t>
      </w:r>
      <w:r w:rsidR="00B6019D" w:rsidRPr="0065250C">
        <w:rPr>
          <w:rFonts w:asciiTheme="minorHAnsi" w:eastAsia="Calibri" w:hAnsiTheme="minorHAnsi" w:cstheme="minorHAnsi"/>
          <w:sz w:val="32"/>
          <w:szCs w:val="32"/>
        </w:rPr>
        <w:t xml:space="preserve"> </w:t>
      </w:r>
      <w:bookmarkStart w:id="0" w:name="_Hlk158297515"/>
      <w:r w:rsidRPr="0065250C">
        <w:rPr>
          <w:rFonts w:asciiTheme="minorHAnsi" w:eastAsia="Calibri" w:hAnsiTheme="minorHAnsi" w:cstheme="minorHAnsi"/>
          <w:sz w:val="32"/>
          <w:szCs w:val="32"/>
        </w:rPr>
        <w:t>Services</w:t>
      </w:r>
      <w:bookmarkEnd w:id="0"/>
      <w:r w:rsidRPr="0065250C">
        <w:rPr>
          <w:rFonts w:asciiTheme="minorHAnsi" w:eastAsia="Calibri" w:hAnsiTheme="minorHAnsi" w:cstheme="minorHAnsi"/>
          <w:sz w:val="32"/>
          <w:szCs w:val="32"/>
        </w:rPr>
        <w:t>………………</w:t>
      </w:r>
      <w:r w:rsidR="0065250C">
        <w:rPr>
          <w:rFonts w:asciiTheme="minorHAnsi" w:eastAsia="Calibri" w:hAnsiTheme="minorHAnsi" w:cstheme="minorHAnsi"/>
          <w:sz w:val="32"/>
          <w:szCs w:val="32"/>
        </w:rPr>
        <w:t>.</w:t>
      </w:r>
      <w:r w:rsidRPr="0065250C">
        <w:rPr>
          <w:rFonts w:asciiTheme="minorHAnsi" w:eastAsia="Calibri" w:hAnsiTheme="minorHAnsi" w:cstheme="minorHAnsi"/>
          <w:sz w:val="32"/>
          <w:szCs w:val="32"/>
        </w:rPr>
        <w:t>………………………………………………………………………</w:t>
      </w:r>
      <w:r w:rsidR="00641F40" w:rsidRPr="0065250C">
        <w:rPr>
          <w:rFonts w:asciiTheme="minorHAnsi" w:eastAsia="Calibri" w:hAnsiTheme="minorHAnsi" w:cstheme="minorHAnsi"/>
          <w:sz w:val="32"/>
          <w:szCs w:val="32"/>
        </w:rPr>
        <w:t>7</w:t>
      </w:r>
    </w:p>
    <w:p w14:paraId="7D9F5583" w14:textId="3A56B3D7" w:rsidR="00422230" w:rsidRPr="0065250C" w:rsidRDefault="00906108">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Healt</w:t>
      </w:r>
      <w:r w:rsidR="0065250C">
        <w:rPr>
          <w:rFonts w:asciiTheme="minorHAnsi" w:eastAsia="Calibri" w:hAnsiTheme="minorHAnsi" w:cstheme="minorHAnsi"/>
          <w:sz w:val="32"/>
          <w:szCs w:val="32"/>
        </w:rPr>
        <w:t>h Services</w:t>
      </w:r>
      <w:r w:rsidRPr="0065250C">
        <w:rPr>
          <w:rFonts w:asciiTheme="minorHAnsi" w:eastAsia="Calibri" w:hAnsiTheme="minorHAnsi" w:cstheme="minorHAnsi"/>
          <w:sz w:val="32"/>
          <w:szCs w:val="32"/>
        </w:rPr>
        <w:t>………….</w:t>
      </w:r>
      <w:r w:rsidR="00EE281E" w:rsidRPr="0065250C">
        <w:rPr>
          <w:rFonts w:asciiTheme="minorHAnsi" w:eastAsia="Calibri" w:hAnsiTheme="minorHAnsi" w:cstheme="minorHAnsi"/>
          <w:sz w:val="32"/>
          <w:szCs w:val="32"/>
        </w:rPr>
        <w:t>…………………………………………………………………………</w:t>
      </w:r>
      <w:r w:rsidR="00B6019D" w:rsidRPr="0065250C">
        <w:rPr>
          <w:rFonts w:asciiTheme="minorHAnsi" w:eastAsia="Calibri" w:hAnsiTheme="minorHAnsi" w:cstheme="minorHAnsi"/>
          <w:sz w:val="32"/>
          <w:szCs w:val="32"/>
        </w:rPr>
        <w:t>9</w:t>
      </w:r>
    </w:p>
    <w:p w14:paraId="64A07C1F" w14:textId="7CC2924D" w:rsidR="00422230" w:rsidRPr="0065250C" w:rsidRDefault="00EE281E">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Housing</w:t>
      </w:r>
      <w:r w:rsidR="0065250C">
        <w:rPr>
          <w:rFonts w:asciiTheme="minorHAnsi" w:eastAsia="Calibri" w:hAnsiTheme="minorHAnsi" w:cstheme="minorHAnsi"/>
          <w:sz w:val="32"/>
          <w:szCs w:val="32"/>
        </w:rPr>
        <w:t xml:space="preserve"> </w:t>
      </w:r>
      <w:r w:rsidRPr="0065250C">
        <w:rPr>
          <w:rFonts w:asciiTheme="minorHAnsi" w:eastAsia="Calibri" w:hAnsiTheme="minorHAnsi" w:cstheme="minorHAnsi"/>
          <w:sz w:val="32"/>
          <w:szCs w:val="32"/>
        </w:rPr>
        <w:t>Resources……</w:t>
      </w:r>
      <w:r w:rsidR="0065250C">
        <w:rPr>
          <w:rFonts w:asciiTheme="minorHAnsi" w:eastAsia="Calibri" w:hAnsiTheme="minorHAnsi" w:cstheme="minorHAnsi"/>
          <w:sz w:val="32"/>
          <w:szCs w:val="32"/>
        </w:rPr>
        <w:t>….</w:t>
      </w:r>
      <w:r w:rsidRPr="0065250C">
        <w:rPr>
          <w:rFonts w:asciiTheme="minorHAnsi" w:eastAsia="Calibri" w:hAnsiTheme="minorHAnsi" w:cstheme="minorHAnsi"/>
          <w:sz w:val="32"/>
          <w:szCs w:val="32"/>
        </w:rPr>
        <w:t>……………………………………………………………………</w:t>
      </w:r>
      <w:r w:rsidR="0065250C">
        <w:rPr>
          <w:rFonts w:asciiTheme="minorHAnsi" w:eastAsia="Calibri" w:hAnsiTheme="minorHAnsi" w:cstheme="minorHAnsi"/>
          <w:sz w:val="32"/>
          <w:szCs w:val="32"/>
        </w:rPr>
        <w:t xml:space="preserve"> </w:t>
      </w:r>
      <w:r w:rsidR="00B6019D" w:rsidRPr="0065250C">
        <w:rPr>
          <w:rFonts w:asciiTheme="minorHAnsi" w:eastAsia="Calibri" w:hAnsiTheme="minorHAnsi" w:cstheme="minorHAnsi"/>
          <w:sz w:val="32"/>
          <w:szCs w:val="32"/>
        </w:rPr>
        <w:t>11</w:t>
      </w:r>
    </w:p>
    <w:p w14:paraId="7BC6A313" w14:textId="04936854" w:rsidR="00422230" w:rsidRPr="0065250C" w:rsidRDefault="00EE281E">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Legal</w:t>
      </w:r>
      <w:r w:rsidR="0065250C">
        <w:rPr>
          <w:rFonts w:asciiTheme="minorHAnsi" w:eastAsia="Calibri" w:hAnsiTheme="minorHAnsi" w:cstheme="minorHAnsi"/>
          <w:sz w:val="32"/>
          <w:szCs w:val="32"/>
        </w:rPr>
        <w:t xml:space="preserve"> </w:t>
      </w:r>
      <w:r w:rsidR="0065250C" w:rsidRPr="0065250C">
        <w:rPr>
          <w:rFonts w:asciiTheme="minorHAnsi" w:eastAsia="Calibri" w:hAnsiTheme="minorHAnsi" w:cstheme="minorHAnsi"/>
          <w:sz w:val="32"/>
          <w:szCs w:val="32"/>
        </w:rPr>
        <w:t>Services</w:t>
      </w:r>
      <w:r w:rsidR="0065250C">
        <w:rPr>
          <w:rFonts w:asciiTheme="minorHAnsi" w:eastAsia="Calibri" w:hAnsiTheme="minorHAnsi" w:cstheme="minorHAnsi"/>
          <w:sz w:val="32"/>
          <w:szCs w:val="32"/>
        </w:rPr>
        <w:t xml:space="preserve"> </w:t>
      </w:r>
      <w:r w:rsidRPr="0065250C">
        <w:rPr>
          <w:rFonts w:asciiTheme="minorHAnsi" w:eastAsia="Calibri" w:hAnsiTheme="minorHAnsi" w:cstheme="minorHAnsi"/>
          <w:sz w:val="32"/>
          <w:szCs w:val="32"/>
        </w:rPr>
        <w:t>…………</w:t>
      </w:r>
      <w:r w:rsidR="0065250C">
        <w:rPr>
          <w:rFonts w:asciiTheme="minorHAnsi" w:eastAsia="Calibri" w:hAnsiTheme="minorHAnsi" w:cstheme="minorHAnsi"/>
          <w:sz w:val="32"/>
          <w:szCs w:val="32"/>
        </w:rPr>
        <w:t>…….</w:t>
      </w:r>
      <w:r w:rsidRPr="0065250C">
        <w:rPr>
          <w:rFonts w:asciiTheme="minorHAnsi" w:eastAsia="Calibri" w:hAnsiTheme="minorHAnsi" w:cstheme="minorHAnsi"/>
          <w:sz w:val="32"/>
          <w:szCs w:val="32"/>
        </w:rPr>
        <w:t>……………………………………………………………………</w:t>
      </w:r>
      <w:r w:rsidR="003553FE" w:rsidRPr="0065250C">
        <w:rPr>
          <w:rFonts w:asciiTheme="minorHAnsi" w:eastAsia="Calibri" w:hAnsiTheme="minorHAnsi" w:cstheme="minorHAnsi"/>
          <w:sz w:val="32"/>
          <w:szCs w:val="32"/>
        </w:rPr>
        <w:t>1</w:t>
      </w:r>
      <w:r w:rsidR="0065250C" w:rsidRPr="0065250C">
        <w:rPr>
          <w:rFonts w:asciiTheme="minorHAnsi" w:eastAsia="Calibri" w:hAnsiTheme="minorHAnsi" w:cstheme="minorHAnsi"/>
          <w:sz w:val="32"/>
          <w:szCs w:val="32"/>
        </w:rPr>
        <w:t>4</w:t>
      </w:r>
    </w:p>
    <w:p w14:paraId="0E6B0CBC" w14:textId="42DB845B" w:rsidR="00422230" w:rsidRPr="0065250C" w:rsidRDefault="00EE281E">
      <w:pPr>
        <w:pStyle w:val="Normal1"/>
        <w:spacing w:after="160"/>
        <w:rPr>
          <w:rFonts w:asciiTheme="minorHAnsi" w:eastAsia="Calibri" w:hAnsiTheme="minorHAnsi" w:cstheme="minorHAnsi"/>
          <w:sz w:val="32"/>
          <w:szCs w:val="32"/>
        </w:rPr>
      </w:pPr>
      <w:r w:rsidRPr="0065250C">
        <w:rPr>
          <w:rFonts w:asciiTheme="minorHAnsi" w:eastAsia="Calibri" w:hAnsiTheme="minorHAnsi" w:cstheme="minorHAnsi"/>
          <w:sz w:val="32"/>
          <w:szCs w:val="32"/>
        </w:rPr>
        <w:t>Senior</w:t>
      </w:r>
      <w:r w:rsidR="0065250C">
        <w:rPr>
          <w:rFonts w:asciiTheme="minorHAnsi" w:eastAsia="Calibri" w:hAnsiTheme="minorHAnsi" w:cstheme="minorHAnsi"/>
          <w:sz w:val="32"/>
          <w:szCs w:val="32"/>
        </w:rPr>
        <w:t xml:space="preserve"> Services </w:t>
      </w:r>
      <w:r w:rsidRPr="0065250C">
        <w:rPr>
          <w:rFonts w:asciiTheme="minorHAnsi" w:eastAsia="Calibri" w:hAnsiTheme="minorHAnsi" w:cstheme="minorHAnsi"/>
          <w:sz w:val="32"/>
          <w:szCs w:val="32"/>
        </w:rPr>
        <w:t>………………………………</w:t>
      </w:r>
      <w:r w:rsidR="0065250C">
        <w:rPr>
          <w:rFonts w:asciiTheme="minorHAnsi" w:eastAsia="Calibri" w:hAnsiTheme="minorHAnsi" w:cstheme="minorHAnsi"/>
          <w:sz w:val="32"/>
          <w:szCs w:val="32"/>
        </w:rPr>
        <w:t>….</w:t>
      </w:r>
      <w:r w:rsidRPr="0065250C">
        <w:rPr>
          <w:rFonts w:asciiTheme="minorHAnsi" w:eastAsia="Calibri" w:hAnsiTheme="minorHAnsi" w:cstheme="minorHAnsi"/>
          <w:sz w:val="32"/>
          <w:szCs w:val="32"/>
        </w:rPr>
        <w:t>………………………………………………</w:t>
      </w:r>
      <w:r w:rsidR="0065250C" w:rsidRPr="0065250C">
        <w:rPr>
          <w:rFonts w:asciiTheme="minorHAnsi" w:eastAsia="Calibri" w:hAnsiTheme="minorHAnsi" w:cstheme="minorHAnsi"/>
          <w:sz w:val="32"/>
          <w:szCs w:val="32"/>
        </w:rPr>
        <w:t>16</w:t>
      </w:r>
    </w:p>
    <w:p w14:paraId="3BD45373" w14:textId="028A01A9" w:rsidR="00422230" w:rsidRPr="0065250C" w:rsidRDefault="00EE281E">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Vet</w:t>
      </w:r>
      <w:r w:rsidR="00F37EF7" w:rsidRPr="0065250C">
        <w:rPr>
          <w:rFonts w:asciiTheme="minorHAnsi" w:eastAsia="Calibri" w:hAnsiTheme="minorHAnsi" w:cstheme="minorHAnsi"/>
          <w:sz w:val="32"/>
          <w:szCs w:val="32"/>
        </w:rPr>
        <w:t>eran’s</w:t>
      </w:r>
      <w:r w:rsidR="0065250C">
        <w:rPr>
          <w:rFonts w:asciiTheme="minorHAnsi" w:eastAsia="Calibri" w:hAnsiTheme="minorHAnsi" w:cstheme="minorHAnsi"/>
          <w:sz w:val="32"/>
          <w:szCs w:val="32"/>
        </w:rPr>
        <w:t xml:space="preserve"> </w:t>
      </w:r>
      <w:r w:rsidR="0065250C" w:rsidRPr="0065250C">
        <w:rPr>
          <w:rFonts w:asciiTheme="minorHAnsi" w:eastAsia="Calibri" w:hAnsiTheme="minorHAnsi" w:cstheme="minorHAnsi"/>
          <w:sz w:val="32"/>
          <w:szCs w:val="32"/>
        </w:rPr>
        <w:t xml:space="preserve">Services </w:t>
      </w:r>
      <w:r w:rsidR="0065250C">
        <w:rPr>
          <w:rFonts w:asciiTheme="minorHAnsi" w:eastAsia="Calibri" w:hAnsiTheme="minorHAnsi" w:cstheme="minorHAnsi"/>
          <w:sz w:val="32"/>
          <w:szCs w:val="32"/>
        </w:rPr>
        <w:t>…</w:t>
      </w:r>
      <w:r w:rsidR="00F37EF7" w:rsidRPr="0065250C">
        <w:rPr>
          <w:rFonts w:asciiTheme="minorHAnsi" w:eastAsia="Calibri" w:hAnsiTheme="minorHAnsi" w:cstheme="minorHAnsi"/>
          <w:sz w:val="32"/>
          <w:szCs w:val="32"/>
        </w:rPr>
        <w:t>……………………</w:t>
      </w:r>
      <w:proofErr w:type="gramStart"/>
      <w:r w:rsidR="00F37EF7" w:rsidRPr="0065250C">
        <w:rPr>
          <w:rFonts w:asciiTheme="minorHAnsi" w:eastAsia="Calibri" w:hAnsiTheme="minorHAnsi" w:cstheme="minorHAnsi"/>
          <w:sz w:val="32"/>
          <w:szCs w:val="32"/>
        </w:rPr>
        <w:t>…..</w:t>
      </w:r>
      <w:proofErr w:type="gramEnd"/>
      <w:r w:rsidRPr="0065250C">
        <w:rPr>
          <w:rFonts w:asciiTheme="minorHAnsi" w:eastAsia="Calibri" w:hAnsiTheme="minorHAnsi" w:cstheme="minorHAnsi"/>
          <w:sz w:val="32"/>
          <w:szCs w:val="32"/>
        </w:rPr>
        <w:t>……………………………………………</w:t>
      </w:r>
      <w:r w:rsidR="0065250C" w:rsidRPr="0065250C">
        <w:rPr>
          <w:rFonts w:asciiTheme="minorHAnsi" w:eastAsia="Calibri" w:hAnsiTheme="minorHAnsi" w:cstheme="minorHAnsi"/>
          <w:sz w:val="32"/>
          <w:szCs w:val="32"/>
        </w:rPr>
        <w:t>……17</w:t>
      </w:r>
    </w:p>
    <w:p w14:paraId="5B9243BC" w14:textId="482396B3" w:rsidR="00906108" w:rsidRPr="0065250C" w:rsidRDefault="00906108" w:rsidP="00906108">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rPr>
        <w:t>Other</w:t>
      </w:r>
      <w:r w:rsidR="0065250C">
        <w:rPr>
          <w:rFonts w:asciiTheme="minorHAnsi" w:eastAsia="Calibri" w:hAnsiTheme="minorHAnsi" w:cstheme="minorHAnsi"/>
          <w:sz w:val="32"/>
          <w:szCs w:val="32"/>
        </w:rPr>
        <w:t xml:space="preserve"> Services </w:t>
      </w:r>
      <w:r w:rsidRPr="0065250C">
        <w:rPr>
          <w:rFonts w:asciiTheme="minorHAnsi" w:eastAsia="Calibri" w:hAnsiTheme="minorHAnsi" w:cstheme="minorHAnsi"/>
          <w:sz w:val="32"/>
          <w:szCs w:val="32"/>
        </w:rPr>
        <w:t>………………………………………………</w:t>
      </w:r>
      <w:proofErr w:type="gramStart"/>
      <w:r w:rsidRPr="0065250C">
        <w:rPr>
          <w:rFonts w:asciiTheme="minorHAnsi" w:eastAsia="Calibri" w:hAnsiTheme="minorHAnsi" w:cstheme="minorHAnsi"/>
          <w:sz w:val="32"/>
          <w:szCs w:val="32"/>
        </w:rPr>
        <w:t>…..</w:t>
      </w:r>
      <w:proofErr w:type="gramEnd"/>
      <w:r w:rsidRPr="0065250C">
        <w:rPr>
          <w:rFonts w:asciiTheme="minorHAnsi" w:eastAsia="Calibri" w:hAnsiTheme="minorHAnsi" w:cstheme="minorHAnsi"/>
          <w:sz w:val="32"/>
          <w:szCs w:val="32"/>
        </w:rPr>
        <w:t>………………………………</w:t>
      </w:r>
      <w:r w:rsidR="0065250C" w:rsidRPr="0065250C">
        <w:rPr>
          <w:rFonts w:asciiTheme="minorHAnsi" w:eastAsia="Calibri" w:hAnsiTheme="minorHAnsi" w:cstheme="minorHAnsi"/>
          <w:sz w:val="32"/>
          <w:szCs w:val="32"/>
        </w:rPr>
        <w:t>19</w:t>
      </w:r>
    </w:p>
    <w:p w14:paraId="153D5ECA" w14:textId="77777777" w:rsidR="00906108" w:rsidRPr="0065250C" w:rsidRDefault="00906108">
      <w:pPr>
        <w:pStyle w:val="Normal1"/>
        <w:spacing w:after="160"/>
        <w:rPr>
          <w:rFonts w:asciiTheme="minorHAnsi" w:hAnsiTheme="minorHAnsi" w:cstheme="minorHAnsi"/>
          <w:sz w:val="32"/>
          <w:szCs w:val="32"/>
        </w:rPr>
      </w:pPr>
    </w:p>
    <w:p w14:paraId="6E6A168A" w14:textId="77777777" w:rsidR="00422230" w:rsidRPr="0065250C" w:rsidRDefault="00422230">
      <w:pPr>
        <w:pStyle w:val="Normal1"/>
        <w:spacing w:after="160"/>
        <w:jc w:val="center"/>
        <w:rPr>
          <w:rFonts w:asciiTheme="minorHAnsi" w:hAnsiTheme="minorHAnsi" w:cstheme="minorHAnsi"/>
          <w:sz w:val="32"/>
          <w:szCs w:val="32"/>
        </w:rPr>
      </w:pPr>
    </w:p>
    <w:p w14:paraId="76EF9DF2" w14:textId="77777777" w:rsidR="00422230" w:rsidRPr="00641F40" w:rsidRDefault="00422230">
      <w:pPr>
        <w:pStyle w:val="Normal1"/>
        <w:spacing w:after="160"/>
        <w:jc w:val="center"/>
        <w:rPr>
          <w:rFonts w:asciiTheme="minorHAnsi" w:hAnsiTheme="minorHAnsi" w:cstheme="minorHAnsi"/>
          <w:sz w:val="24"/>
          <w:szCs w:val="24"/>
        </w:rPr>
      </w:pPr>
    </w:p>
    <w:p w14:paraId="618B49D1" w14:textId="77777777" w:rsidR="00422230" w:rsidRPr="00641F40" w:rsidRDefault="00422230">
      <w:pPr>
        <w:pStyle w:val="Normal1"/>
        <w:spacing w:after="160"/>
        <w:jc w:val="center"/>
        <w:rPr>
          <w:rFonts w:asciiTheme="minorHAnsi" w:hAnsiTheme="minorHAnsi" w:cstheme="minorHAnsi"/>
          <w:sz w:val="24"/>
          <w:szCs w:val="24"/>
        </w:rPr>
      </w:pPr>
    </w:p>
    <w:p w14:paraId="379BCF56" w14:textId="77777777" w:rsidR="00422230" w:rsidRPr="00641F40" w:rsidRDefault="00422230">
      <w:pPr>
        <w:pStyle w:val="Normal1"/>
        <w:spacing w:after="160"/>
        <w:jc w:val="center"/>
        <w:rPr>
          <w:rFonts w:asciiTheme="minorHAnsi" w:hAnsiTheme="minorHAnsi" w:cstheme="minorHAnsi"/>
          <w:sz w:val="24"/>
          <w:szCs w:val="24"/>
        </w:rPr>
      </w:pPr>
    </w:p>
    <w:p w14:paraId="6F6DEC1C" w14:textId="77777777" w:rsidR="00422230" w:rsidRPr="00641F40" w:rsidRDefault="00422230">
      <w:pPr>
        <w:pStyle w:val="Normal1"/>
        <w:spacing w:after="160"/>
        <w:jc w:val="center"/>
        <w:rPr>
          <w:rFonts w:asciiTheme="minorHAnsi" w:hAnsiTheme="minorHAnsi" w:cstheme="minorHAnsi"/>
          <w:sz w:val="24"/>
          <w:szCs w:val="24"/>
        </w:rPr>
      </w:pPr>
    </w:p>
    <w:p w14:paraId="6707CE27" w14:textId="77777777" w:rsidR="00422230" w:rsidRPr="00641F40" w:rsidRDefault="00422230">
      <w:pPr>
        <w:pStyle w:val="Normal1"/>
        <w:spacing w:after="160"/>
        <w:jc w:val="center"/>
        <w:rPr>
          <w:rFonts w:asciiTheme="minorHAnsi" w:hAnsiTheme="minorHAnsi" w:cstheme="minorHAnsi"/>
          <w:sz w:val="24"/>
          <w:szCs w:val="24"/>
        </w:rPr>
      </w:pPr>
    </w:p>
    <w:p w14:paraId="317CA23C" w14:textId="77777777" w:rsidR="00422230" w:rsidRPr="00641F40" w:rsidRDefault="00422230">
      <w:pPr>
        <w:pStyle w:val="Normal1"/>
        <w:spacing w:after="160"/>
        <w:jc w:val="center"/>
        <w:rPr>
          <w:rFonts w:asciiTheme="minorHAnsi" w:hAnsiTheme="minorHAnsi" w:cstheme="minorHAnsi"/>
          <w:sz w:val="24"/>
          <w:szCs w:val="24"/>
        </w:rPr>
      </w:pPr>
    </w:p>
    <w:p w14:paraId="15689923" w14:textId="77777777" w:rsidR="00422230" w:rsidRPr="00641F40" w:rsidRDefault="00422230">
      <w:pPr>
        <w:pStyle w:val="Normal1"/>
        <w:spacing w:before="220"/>
        <w:rPr>
          <w:rFonts w:asciiTheme="minorHAnsi" w:hAnsiTheme="minorHAnsi" w:cstheme="minorHAnsi"/>
          <w:sz w:val="24"/>
          <w:szCs w:val="24"/>
        </w:rPr>
      </w:pPr>
    </w:p>
    <w:p w14:paraId="68C7962D" w14:textId="77777777" w:rsidR="0082013E" w:rsidRPr="00641F40" w:rsidRDefault="0082013E">
      <w:pPr>
        <w:pStyle w:val="Normal1"/>
        <w:spacing w:before="220"/>
        <w:rPr>
          <w:rFonts w:asciiTheme="minorHAnsi" w:hAnsiTheme="minorHAnsi" w:cstheme="minorHAnsi"/>
          <w:sz w:val="24"/>
          <w:szCs w:val="24"/>
        </w:rPr>
      </w:pPr>
    </w:p>
    <w:p w14:paraId="4BD91A9B" w14:textId="77777777" w:rsidR="0093494A" w:rsidRPr="00641F40" w:rsidRDefault="0093494A">
      <w:pPr>
        <w:pStyle w:val="Normal1"/>
        <w:spacing w:after="160"/>
        <w:rPr>
          <w:rFonts w:asciiTheme="minorHAnsi" w:eastAsia="Calibri" w:hAnsiTheme="minorHAnsi" w:cstheme="minorHAnsi"/>
          <w:sz w:val="24"/>
          <w:szCs w:val="24"/>
          <w:shd w:val="clear" w:color="auto" w:fill="D9E2F3"/>
        </w:rPr>
      </w:pPr>
    </w:p>
    <w:p w14:paraId="62DE997A" w14:textId="77777777" w:rsidR="0093494A" w:rsidRPr="00641F40" w:rsidRDefault="0093494A">
      <w:pPr>
        <w:pStyle w:val="Normal1"/>
        <w:spacing w:after="160"/>
        <w:rPr>
          <w:rFonts w:asciiTheme="minorHAnsi" w:eastAsia="Calibri" w:hAnsiTheme="minorHAnsi" w:cstheme="minorHAnsi"/>
          <w:sz w:val="24"/>
          <w:szCs w:val="24"/>
          <w:shd w:val="clear" w:color="auto" w:fill="D9E2F3"/>
        </w:rPr>
      </w:pPr>
    </w:p>
    <w:p w14:paraId="10B2D01D" w14:textId="77777777" w:rsidR="00422230" w:rsidRPr="00B6019D" w:rsidRDefault="0093494A">
      <w:pPr>
        <w:pStyle w:val="Normal1"/>
        <w:spacing w:after="160"/>
        <w:rPr>
          <w:rFonts w:asciiTheme="minorHAnsi" w:hAnsiTheme="minorHAnsi" w:cstheme="minorHAnsi"/>
          <w:sz w:val="32"/>
          <w:szCs w:val="32"/>
        </w:rPr>
      </w:pPr>
      <w:r w:rsidRPr="00B6019D">
        <w:rPr>
          <w:rFonts w:asciiTheme="minorHAnsi" w:eastAsia="Calibri" w:hAnsiTheme="minorHAnsi" w:cstheme="minorHAnsi"/>
          <w:sz w:val="32"/>
          <w:szCs w:val="32"/>
          <w:shd w:val="clear" w:color="auto" w:fill="D9E2F3"/>
        </w:rPr>
        <w:t>Child Services</w:t>
      </w:r>
      <w:r w:rsidRPr="00B6019D">
        <w:rPr>
          <w:rFonts w:asciiTheme="minorHAnsi" w:eastAsia="Calibri" w:hAnsiTheme="minorHAnsi" w:cstheme="minorHAnsi"/>
          <w:sz w:val="32"/>
          <w:szCs w:val="32"/>
          <w:shd w:val="clear" w:color="auto" w:fill="B6DDE8" w:themeFill="accent5" w:themeFillTint="66"/>
        </w:rPr>
        <w:t xml:space="preserve">                                    </w:t>
      </w:r>
    </w:p>
    <w:p w14:paraId="36E6A680" w14:textId="67E81988" w:rsidR="004F02C9" w:rsidRPr="00B6019D" w:rsidRDefault="00B77F2E" w:rsidP="004F02C9">
      <w:pPr>
        <w:pStyle w:val="Normal1"/>
        <w:rPr>
          <w:rFonts w:asciiTheme="minorHAnsi" w:eastAsia="Calibri" w:hAnsiTheme="minorHAnsi" w:cstheme="minorHAnsi"/>
          <w:b/>
          <w:sz w:val="24"/>
          <w:szCs w:val="24"/>
        </w:rPr>
      </w:pPr>
      <w:r w:rsidRPr="00B6019D">
        <w:rPr>
          <w:rFonts w:asciiTheme="minorHAnsi" w:eastAsia="Calibri" w:hAnsiTheme="minorHAnsi" w:cstheme="minorHAnsi"/>
          <w:b/>
          <w:sz w:val="24"/>
          <w:szCs w:val="24"/>
        </w:rPr>
        <w:t>Child Support</w:t>
      </w:r>
      <w:r w:rsidR="003643FE" w:rsidRPr="00B6019D">
        <w:rPr>
          <w:rFonts w:asciiTheme="minorHAnsi" w:eastAsia="Calibri" w:hAnsiTheme="minorHAnsi" w:cstheme="minorHAnsi"/>
          <w:b/>
          <w:sz w:val="24"/>
          <w:szCs w:val="24"/>
        </w:rPr>
        <w:t xml:space="preserve"> Services (CSSD)</w:t>
      </w:r>
    </w:p>
    <w:p w14:paraId="46C7B24E" w14:textId="1240BA71" w:rsidR="00DB3CA7" w:rsidRPr="00B6019D" w:rsidRDefault="00000000" w:rsidP="004F02C9">
      <w:pPr>
        <w:pStyle w:val="Normal1"/>
        <w:rPr>
          <w:rFonts w:asciiTheme="minorHAnsi" w:hAnsiTheme="minorHAnsi" w:cstheme="minorHAnsi"/>
          <w:sz w:val="24"/>
          <w:szCs w:val="24"/>
        </w:rPr>
      </w:pPr>
      <w:hyperlink r:id="rId7" w:history="1">
        <w:r w:rsidR="00DB3CA7" w:rsidRPr="00B6019D">
          <w:rPr>
            <w:rStyle w:val="Hyperlink"/>
            <w:rFonts w:asciiTheme="minorHAnsi" w:hAnsiTheme="minorHAnsi" w:cstheme="minorHAnsi"/>
            <w:sz w:val="24"/>
            <w:szCs w:val="24"/>
          </w:rPr>
          <w:t>https://dphhs.mt.gov/cssd/</w:t>
        </w:r>
      </w:hyperlink>
    </w:p>
    <w:p w14:paraId="60A1DACE" w14:textId="77777777" w:rsidR="003643FE" w:rsidRPr="00B6019D" w:rsidRDefault="006F26BC" w:rsidP="003643FE">
      <w:pPr>
        <w:spacing w:line="240" w:lineRule="auto"/>
        <w:ind w:left="-5" w:hanging="10"/>
        <w:rPr>
          <w:rFonts w:asciiTheme="minorHAnsi" w:hAnsiTheme="minorHAnsi" w:cstheme="minorHAnsi"/>
          <w:sz w:val="24"/>
          <w:szCs w:val="24"/>
        </w:rPr>
      </w:pPr>
      <w:r w:rsidRPr="00B6019D">
        <w:rPr>
          <w:rFonts w:asciiTheme="minorHAnsi" w:eastAsia="Calibri" w:hAnsiTheme="minorHAnsi" w:cstheme="minorHAnsi"/>
          <w:b/>
          <w:sz w:val="24"/>
          <w:szCs w:val="24"/>
        </w:rPr>
        <w:t xml:space="preserve">Address: </w:t>
      </w:r>
      <w:r w:rsidR="003643FE" w:rsidRPr="00B6019D">
        <w:rPr>
          <w:rFonts w:asciiTheme="minorHAnsi" w:hAnsiTheme="minorHAnsi" w:cstheme="minorHAnsi"/>
          <w:sz w:val="24"/>
          <w:szCs w:val="24"/>
        </w:rPr>
        <w:t>CSSD Central Mail Unit</w:t>
      </w:r>
    </w:p>
    <w:p w14:paraId="75D22AEB" w14:textId="6AB41BC0" w:rsidR="004F02C9" w:rsidRPr="00B6019D" w:rsidRDefault="003643FE" w:rsidP="003643FE">
      <w:pPr>
        <w:pStyle w:val="Normal1"/>
        <w:rPr>
          <w:rFonts w:asciiTheme="minorHAnsi" w:eastAsia="Calibri" w:hAnsiTheme="minorHAnsi" w:cstheme="minorHAnsi"/>
          <w:sz w:val="24"/>
          <w:szCs w:val="24"/>
          <w:highlight w:val="white"/>
        </w:rPr>
      </w:pPr>
      <w:r w:rsidRPr="00B6019D">
        <w:rPr>
          <w:rFonts w:asciiTheme="minorHAnsi" w:hAnsiTheme="minorHAnsi" w:cstheme="minorHAnsi"/>
          <w:sz w:val="24"/>
          <w:szCs w:val="24"/>
        </w:rPr>
        <w:t>PO Box 202943, Helena, MT 59620</w:t>
      </w:r>
      <w:r w:rsidR="00B77F2E" w:rsidRPr="00B6019D">
        <w:rPr>
          <w:rFonts w:asciiTheme="minorHAnsi" w:eastAsia="Calibri" w:hAnsiTheme="minorHAnsi" w:cstheme="minorHAnsi"/>
          <w:sz w:val="24"/>
          <w:szCs w:val="24"/>
          <w:highlight w:val="white"/>
        </w:rPr>
        <w:br/>
      </w:r>
      <w:r w:rsidR="00B77F2E" w:rsidRPr="00B6019D">
        <w:rPr>
          <w:rFonts w:asciiTheme="minorHAnsi" w:eastAsia="Calibri" w:hAnsiTheme="minorHAnsi" w:cstheme="minorHAnsi"/>
          <w:b/>
          <w:sz w:val="24"/>
          <w:szCs w:val="24"/>
          <w:highlight w:val="white"/>
        </w:rPr>
        <w:t>Phone:</w:t>
      </w:r>
      <w:r w:rsidR="00B77F2E" w:rsidRPr="00B6019D">
        <w:rPr>
          <w:rFonts w:asciiTheme="minorHAnsi" w:eastAsia="Calibri" w:hAnsiTheme="minorHAnsi" w:cstheme="minorHAnsi"/>
          <w:sz w:val="24"/>
          <w:szCs w:val="24"/>
          <w:highlight w:val="white"/>
        </w:rPr>
        <w:t xml:space="preserve"> (406) </w:t>
      </w:r>
      <w:r w:rsidRPr="00B6019D">
        <w:rPr>
          <w:rFonts w:asciiTheme="minorHAnsi" w:eastAsia="Calibri" w:hAnsiTheme="minorHAnsi" w:cstheme="minorHAnsi"/>
          <w:sz w:val="24"/>
          <w:szCs w:val="24"/>
          <w:highlight w:val="white"/>
        </w:rPr>
        <w:t>655-5500 (Billings Office)</w:t>
      </w:r>
      <w:r w:rsidR="00B77F2E" w:rsidRPr="00B6019D">
        <w:rPr>
          <w:rFonts w:asciiTheme="minorHAnsi" w:eastAsia="Calibri" w:hAnsiTheme="minorHAnsi" w:cstheme="minorHAnsi"/>
          <w:sz w:val="24"/>
          <w:szCs w:val="24"/>
          <w:highlight w:val="white"/>
        </w:rPr>
        <w:tab/>
      </w:r>
    </w:p>
    <w:p w14:paraId="33F1C038" w14:textId="77777777" w:rsidR="003643FE" w:rsidRPr="00B6019D" w:rsidRDefault="00000000" w:rsidP="003643FE">
      <w:pPr>
        <w:spacing w:line="240" w:lineRule="auto"/>
        <w:ind w:left="-5" w:hanging="10"/>
        <w:rPr>
          <w:rFonts w:asciiTheme="minorHAnsi" w:hAnsiTheme="minorHAnsi" w:cstheme="minorHAnsi"/>
          <w:sz w:val="24"/>
          <w:szCs w:val="24"/>
        </w:rPr>
      </w:pPr>
      <w:hyperlink r:id="rId8" w:history="1">
        <w:r w:rsidR="003643FE" w:rsidRPr="00B6019D">
          <w:rPr>
            <w:rStyle w:val="Hyperlink"/>
            <w:rFonts w:asciiTheme="minorHAnsi" w:hAnsiTheme="minorHAnsi" w:cstheme="minorHAnsi"/>
            <w:sz w:val="24"/>
            <w:szCs w:val="24"/>
          </w:rPr>
          <w:t>https://dphhs.mt.gov/cssd/Contacts</w:t>
        </w:r>
      </w:hyperlink>
      <w:r w:rsidR="003643FE" w:rsidRPr="00B6019D">
        <w:rPr>
          <w:rFonts w:asciiTheme="minorHAnsi" w:hAnsiTheme="minorHAnsi" w:cstheme="minorHAnsi"/>
          <w:sz w:val="24"/>
          <w:szCs w:val="24"/>
        </w:rPr>
        <w:t xml:space="preserve"> </w:t>
      </w:r>
    </w:p>
    <w:p w14:paraId="5C67F3C4" w14:textId="77777777" w:rsidR="003643FE" w:rsidRPr="00B6019D" w:rsidRDefault="003643FE" w:rsidP="003643FE">
      <w:pPr>
        <w:spacing w:line="240" w:lineRule="auto"/>
        <w:ind w:left="-5" w:hanging="10"/>
        <w:rPr>
          <w:rFonts w:asciiTheme="minorHAnsi" w:hAnsiTheme="minorHAnsi" w:cstheme="minorHAnsi"/>
          <w:i/>
          <w:sz w:val="24"/>
          <w:szCs w:val="24"/>
        </w:rPr>
      </w:pPr>
      <w:r w:rsidRPr="00B6019D">
        <w:rPr>
          <w:rFonts w:asciiTheme="minorHAnsi" w:hAnsiTheme="minorHAnsi" w:cstheme="minorHAnsi"/>
          <w:i/>
          <w:sz w:val="24"/>
          <w:szCs w:val="24"/>
        </w:rPr>
        <w:t>The division provides federally mandated child support enforcement services. These include locating absent parents; establishing paternity; establishing financial and medical support orders; enforcing current and past due child support; offering medical and spousal support; and modifying child support orders.</w:t>
      </w:r>
    </w:p>
    <w:p w14:paraId="70632EAE" w14:textId="77777777" w:rsidR="004F02C9" w:rsidRPr="00B6019D" w:rsidRDefault="004F02C9" w:rsidP="004F02C9">
      <w:pPr>
        <w:pStyle w:val="Normal1"/>
        <w:rPr>
          <w:rFonts w:asciiTheme="minorHAnsi" w:eastAsia="Calibri" w:hAnsiTheme="minorHAnsi" w:cstheme="minorHAnsi"/>
          <w:i/>
          <w:sz w:val="24"/>
          <w:szCs w:val="24"/>
          <w:highlight w:val="white"/>
        </w:rPr>
      </w:pPr>
    </w:p>
    <w:p w14:paraId="2802CA2A" w14:textId="77777777" w:rsidR="004F02C9" w:rsidRPr="00B6019D" w:rsidRDefault="00EE281E" w:rsidP="004F02C9">
      <w:pPr>
        <w:pStyle w:val="Normal1"/>
        <w:rPr>
          <w:rFonts w:asciiTheme="minorHAnsi" w:eastAsia="Calibri" w:hAnsiTheme="minorHAnsi" w:cstheme="minorHAnsi"/>
          <w:b/>
          <w:sz w:val="24"/>
          <w:szCs w:val="24"/>
        </w:rPr>
      </w:pPr>
      <w:r w:rsidRPr="00B6019D">
        <w:rPr>
          <w:rFonts w:asciiTheme="minorHAnsi" w:eastAsia="Calibri" w:hAnsiTheme="minorHAnsi" w:cstheme="minorHAnsi"/>
          <w:b/>
          <w:sz w:val="24"/>
          <w:szCs w:val="24"/>
        </w:rPr>
        <w:t>Head Start</w:t>
      </w:r>
      <w:r w:rsidR="004F02C9" w:rsidRPr="00B6019D">
        <w:rPr>
          <w:rFonts w:asciiTheme="minorHAnsi" w:eastAsia="Calibri" w:hAnsiTheme="minorHAnsi" w:cstheme="minorHAnsi"/>
          <w:b/>
          <w:sz w:val="24"/>
          <w:szCs w:val="24"/>
        </w:rPr>
        <w:t xml:space="preserve"> – Central Montana Office</w:t>
      </w:r>
    </w:p>
    <w:p w14:paraId="0E1277F7" w14:textId="77777777" w:rsidR="004F02C9" w:rsidRPr="00B6019D" w:rsidRDefault="00000000" w:rsidP="004F02C9">
      <w:pPr>
        <w:pStyle w:val="Normal1"/>
        <w:rPr>
          <w:rFonts w:asciiTheme="minorHAnsi" w:eastAsia="Calibri" w:hAnsiTheme="minorHAnsi" w:cstheme="minorHAnsi"/>
          <w:sz w:val="24"/>
          <w:szCs w:val="24"/>
        </w:rPr>
      </w:pPr>
      <w:hyperlink r:id="rId9" w:history="1">
        <w:r w:rsidR="004F02C9" w:rsidRPr="00B6019D">
          <w:rPr>
            <w:rStyle w:val="Hyperlink"/>
            <w:rFonts w:asciiTheme="minorHAnsi" w:eastAsia="Calibri" w:hAnsiTheme="minorHAnsi" w:cstheme="minorHAnsi"/>
            <w:sz w:val="24"/>
            <w:szCs w:val="24"/>
          </w:rPr>
          <w:t>www.cmheadstart.org</w:t>
        </w:r>
      </w:hyperlink>
      <w:r w:rsidR="004F02C9" w:rsidRPr="00B6019D">
        <w:rPr>
          <w:rFonts w:asciiTheme="minorHAnsi" w:eastAsia="Calibri" w:hAnsiTheme="minorHAnsi" w:cstheme="minorHAnsi"/>
          <w:sz w:val="24"/>
          <w:szCs w:val="24"/>
        </w:rPr>
        <w:t xml:space="preserve"> </w:t>
      </w:r>
    </w:p>
    <w:p w14:paraId="7590F5E0" w14:textId="77777777" w:rsidR="004F02C9" w:rsidRPr="00B6019D" w:rsidRDefault="006F26BC" w:rsidP="004F02C9">
      <w:pPr>
        <w:pStyle w:val="Normal1"/>
        <w:rPr>
          <w:rFonts w:asciiTheme="minorHAnsi" w:eastAsia="Calibri" w:hAnsiTheme="minorHAnsi" w:cstheme="minorHAnsi"/>
          <w:sz w:val="24"/>
          <w:szCs w:val="24"/>
        </w:rPr>
      </w:pPr>
      <w:r w:rsidRPr="00B6019D">
        <w:rPr>
          <w:rFonts w:asciiTheme="minorHAnsi" w:eastAsia="Calibri" w:hAnsiTheme="minorHAnsi" w:cstheme="minorHAnsi"/>
          <w:b/>
          <w:sz w:val="24"/>
          <w:szCs w:val="24"/>
        </w:rPr>
        <w:t xml:space="preserve">Address: </w:t>
      </w:r>
      <w:r w:rsidR="004F02C9" w:rsidRPr="00B6019D">
        <w:rPr>
          <w:rFonts w:asciiTheme="minorHAnsi" w:eastAsia="Calibri" w:hAnsiTheme="minorHAnsi" w:cstheme="minorHAnsi"/>
          <w:sz w:val="24"/>
          <w:szCs w:val="24"/>
        </w:rPr>
        <w:t>25 Meadow Lark Lane, Lewistown, MT 59457</w:t>
      </w:r>
    </w:p>
    <w:p w14:paraId="55358696" w14:textId="6EA1CD5C" w:rsidR="00422230" w:rsidRPr="00B6019D" w:rsidRDefault="004F02C9" w:rsidP="004F02C9">
      <w:pPr>
        <w:pStyle w:val="Normal1"/>
        <w:rPr>
          <w:rFonts w:asciiTheme="minorHAnsi" w:hAnsiTheme="minorHAnsi" w:cstheme="minorHAnsi"/>
          <w:sz w:val="24"/>
          <w:szCs w:val="24"/>
        </w:rPr>
      </w:pPr>
      <w:r w:rsidRPr="00B6019D">
        <w:rPr>
          <w:rFonts w:asciiTheme="minorHAnsi" w:eastAsia="Calibri" w:hAnsiTheme="minorHAnsi" w:cstheme="minorHAnsi"/>
          <w:b/>
          <w:sz w:val="24"/>
          <w:szCs w:val="24"/>
        </w:rPr>
        <w:t>Phone:</w:t>
      </w:r>
      <w:r w:rsidRPr="00B6019D">
        <w:rPr>
          <w:rFonts w:asciiTheme="minorHAnsi" w:eastAsia="Calibri" w:hAnsiTheme="minorHAnsi" w:cstheme="minorHAnsi"/>
          <w:sz w:val="24"/>
          <w:szCs w:val="24"/>
        </w:rPr>
        <w:t xml:space="preserve"> (406) 535-7751</w:t>
      </w:r>
    </w:p>
    <w:p w14:paraId="2AC1FA08" w14:textId="1FDFEA63" w:rsidR="00641F40" w:rsidRPr="00B6019D" w:rsidRDefault="006F26BC">
      <w:pPr>
        <w:pStyle w:val="Normal1"/>
        <w:spacing w:after="160"/>
        <w:rPr>
          <w:rFonts w:asciiTheme="minorHAnsi" w:eastAsia="Calibri" w:hAnsiTheme="minorHAnsi" w:cstheme="minorHAnsi"/>
          <w:i/>
          <w:sz w:val="24"/>
          <w:szCs w:val="24"/>
        </w:rPr>
      </w:pPr>
      <w:r w:rsidRPr="00B6019D">
        <w:rPr>
          <w:rFonts w:asciiTheme="minorHAnsi" w:eastAsia="Calibri" w:hAnsiTheme="minorHAnsi" w:cstheme="minorHAnsi"/>
          <w:b/>
          <w:sz w:val="24"/>
          <w:szCs w:val="24"/>
          <w:highlight w:val="white"/>
        </w:rPr>
        <w:t xml:space="preserve">Mission Statement: </w:t>
      </w:r>
      <w:r w:rsidRPr="00B6019D">
        <w:rPr>
          <w:rFonts w:asciiTheme="minorHAnsi" w:eastAsia="Calibri" w:hAnsiTheme="minorHAnsi" w:cstheme="minorHAnsi"/>
          <w:i/>
          <w:sz w:val="24"/>
          <w:szCs w:val="24"/>
          <w:highlight w:val="white"/>
        </w:rPr>
        <w:t>Central Montana Head Start is a nurturing and supportive non-profit organization which strengthens and empowers children, families, and communities</w:t>
      </w:r>
      <w:r w:rsidR="00EE281E" w:rsidRPr="00B6019D">
        <w:rPr>
          <w:rFonts w:asciiTheme="minorHAnsi" w:eastAsia="Calibri" w:hAnsiTheme="minorHAnsi" w:cstheme="minorHAnsi"/>
          <w:i/>
          <w:sz w:val="24"/>
          <w:szCs w:val="24"/>
          <w:highlight w:val="white"/>
        </w:rPr>
        <w:t>.</w:t>
      </w:r>
    </w:p>
    <w:p w14:paraId="3A7EAF75" w14:textId="466B5ABB" w:rsidR="00DB3CA7" w:rsidRPr="00B6019D" w:rsidRDefault="00EE281E" w:rsidP="00641F40">
      <w:pPr>
        <w:pStyle w:val="Normal1"/>
        <w:spacing w:after="160" w:line="240" w:lineRule="auto"/>
        <w:rPr>
          <w:rFonts w:asciiTheme="minorHAnsi" w:hAnsiTheme="minorHAnsi" w:cstheme="minorHAnsi"/>
          <w:sz w:val="24"/>
          <w:szCs w:val="24"/>
        </w:rPr>
      </w:pPr>
      <w:r w:rsidRPr="00B6019D">
        <w:rPr>
          <w:rFonts w:asciiTheme="minorHAnsi" w:eastAsia="Calibri" w:hAnsiTheme="minorHAnsi" w:cstheme="minorHAnsi"/>
          <w:b/>
          <w:sz w:val="24"/>
          <w:szCs w:val="24"/>
        </w:rPr>
        <w:t>Healthy Montana Kids</w:t>
      </w:r>
      <w:r w:rsidRPr="00B6019D">
        <w:rPr>
          <w:rFonts w:asciiTheme="minorHAnsi" w:eastAsia="Calibri" w:hAnsiTheme="minorHAnsi" w:cstheme="minorHAnsi"/>
          <w:b/>
          <w:sz w:val="24"/>
          <w:szCs w:val="24"/>
        </w:rPr>
        <w:br/>
      </w:r>
      <w:hyperlink r:id="rId10" w:history="1">
        <w:r w:rsidR="00DB3CA7" w:rsidRPr="00B6019D">
          <w:rPr>
            <w:rStyle w:val="Hyperlink"/>
            <w:rFonts w:asciiTheme="minorHAnsi" w:hAnsiTheme="minorHAnsi" w:cstheme="minorHAnsi"/>
            <w:sz w:val="24"/>
            <w:szCs w:val="24"/>
          </w:rPr>
          <w:t>https://dphhs.mt.gov/hmk/</w:t>
        </w:r>
      </w:hyperlink>
    </w:p>
    <w:p w14:paraId="1E889872" w14:textId="2DC389A3" w:rsidR="006F26BC" w:rsidRPr="00B6019D" w:rsidRDefault="006F26BC" w:rsidP="00641F40">
      <w:pPr>
        <w:pStyle w:val="Normal1"/>
        <w:spacing w:after="160" w:line="240" w:lineRule="auto"/>
        <w:rPr>
          <w:rFonts w:asciiTheme="minorHAnsi" w:eastAsia="Calibri" w:hAnsiTheme="minorHAnsi" w:cstheme="minorHAnsi"/>
          <w:sz w:val="24"/>
          <w:szCs w:val="24"/>
          <w:highlight w:val="white"/>
        </w:rPr>
      </w:pPr>
      <w:r w:rsidRPr="00B6019D">
        <w:rPr>
          <w:rFonts w:asciiTheme="minorHAnsi" w:eastAsia="Calibri" w:hAnsiTheme="minorHAnsi" w:cstheme="minorHAnsi"/>
          <w:sz w:val="24"/>
          <w:szCs w:val="24"/>
          <w:highlight w:val="white"/>
        </w:rPr>
        <w:t>E</w:t>
      </w:r>
      <w:r w:rsidR="00EE281E" w:rsidRPr="00B6019D">
        <w:rPr>
          <w:rFonts w:asciiTheme="minorHAnsi" w:eastAsia="Calibri" w:hAnsiTheme="minorHAnsi" w:cstheme="minorHAnsi"/>
          <w:sz w:val="24"/>
          <w:szCs w:val="24"/>
          <w:highlight w:val="white"/>
        </w:rPr>
        <w:t>ligibility questions</w:t>
      </w:r>
      <w:r w:rsidR="004F02C9" w:rsidRPr="00B6019D">
        <w:rPr>
          <w:rFonts w:asciiTheme="minorHAnsi" w:eastAsia="Calibri" w:hAnsiTheme="minorHAnsi" w:cstheme="minorHAnsi"/>
          <w:sz w:val="24"/>
          <w:szCs w:val="24"/>
          <w:highlight w:val="white"/>
        </w:rPr>
        <w:t>,</w:t>
      </w:r>
      <w:r w:rsidR="00EE281E" w:rsidRPr="00B6019D">
        <w:rPr>
          <w:rFonts w:asciiTheme="minorHAnsi" w:eastAsia="Calibri" w:hAnsiTheme="minorHAnsi" w:cstheme="minorHAnsi"/>
          <w:sz w:val="24"/>
          <w:szCs w:val="24"/>
          <w:highlight w:val="white"/>
        </w:rPr>
        <w:t xml:space="preserve"> call the Public Assistance </w:t>
      </w:r>
    </w:p>
    <w:p w14:paraId="794D01F0" w14:textId="1D9AE251" w:rsidR="00422230" w:rsidRPr="00B6019D" w:rsidRDefault="00EE281E" w:rsidP="00641F40">
      <w:pPr>
        <w:pStyle w:val="Normal1"/>
        <w:spacing w:after="160" w:line="240" w:lineRule="auto"/>
        <w:rPr>
          <w:rFonts w:asciiTheme="minorHAnsi" w:hAnsiTheme="minorHAnsi" w:cstheme="minorHAnsi"/>
          <w:sz w:val="24"/>
          <w:szCs w:val="24"/>
        </w:rPr>
      </w:pPr>
      <w:r w:rsidRPr="00B6019D">
        <w:rPr>
          <w:rFonts w:asciiTheme="minorHAnsi" w:eastAsia="Calibri" w:hAnsiTheme="minorHAnsi" w:cstheme="minorHAnsi"/>
          <w:b/>
          <w:sz w:val="24"/>
          <w:szCs w:val="24"/>
          <w:highlight w:val="white"/>
        </w:rPr>
        <w:t>Help</w:t>
      </w:r>
      <w:r w:rsidR="006F26BC" w:rsidRPr="00B6019D">
        <w:rPr>
          <w:rFonts w:asciiTheme="minorHAnsi" w:eastAsia="Calibri" w:hAnsiTheme="minorHAnsi" w:cstheme="minorHAnsi"/>
          <w:b/>
          <w:sz w:val="24"/>
          <w:szCs w:val="24"/>
          <w:highlight w:val="white"/>
        </w:rPr>
        <w:t xml:space="preserve"> </w:t>
      </w:r>
      <w:r w:rsidRPr="00B6019D">
        <w:rPr>
          <w:rFonts w:asciiTheme="minorHAnsi" w:eastAsia="Calibri" w:hAnsiTheme="minorHAnsi" w:cstheme="minorHAnsi"/>
          <w:b/>
          <w:sz w:val="24"/>
          <w:szCs w:val="24"/>
          <w:highlight w:val="white"/>
        </w:rPr>
        <w:t>Line:</w:t>
      </w:r>
      <w:r w:rsidRPr="00B6019D">
        <w:rPr>
          <w:rFonts w:asciiTheme="minorHAnsi" w:eastAsia="Calibri" w:hAnsiTheme="minorHAnsi" w:cstheme="minorHAnsi"/>
          <w:sz w:val="24"/>
          <w:szCs w:val="24"/>
          <w:highlight w:val="white"/>
        </w:rPr>
        <w:t xml:space="preserve"> (888) 706-1535</w:t>
      </w:r>
    </w:p>
    <w:p w14:paraId="2E025818" w14:textId="2AFA5548" w:rsidR="00641F40" w:rsidRPr="00B6019D" w:rsidRDefault="006F26BC" w:rsidP="00641F40">
      <w:pPr>
        <w:pStyle w:val="Normal1"/>
        <w:spacing w:after="160" w:line="240" w:lineRule="auto"/>
        <w:rPr>
          <w:rFonts w:asciiTheme="minorHAnsi" w:eastAsia="Calibri" w:hAnsiTheme="minorHAnsi" w:cstheme="minorHAnsi"/>
          <w:i/>
          <w:sz w:val="24"/>
          <w:szCs w:val="24"/>
        </w:rPr>
      </w:pPr>
      <w:r w:rsidRPr="00B6019D">
        <w:rPr>
          <w:rFonts w:asciiTheme="minorHAnsi" w:eastAsia="Calibri" w:hAnsiTheme="minorHAnsi" w:cstheme="minorHAnsi"/>
          <w:b/>
          <w:sz w:val="24"/>
          <w:szCs w:val="24"/>
          <w:highlight w:val="white"/>
        </w:rPr>
        <w:t xml:space="preserve">About: </w:t>
      </w:r>
      <w:r w:rsidR="00EE281E" w:rsidRPr="00B6019D">
        <w:rPr>
          <w:rFonts w:asciiTheme="minorHAnsi" w:eastAsia="Calibri" w:hAnsiTheme="minorHAnsi" w:cstheme="minorHAnsi"/>
          <w:i/>
          <w:sz w:val="24"/>
          <w:szCs w:val="24"/>
          <w:highlight w:val="white"/>
        </w:rPr>
        <w:t>Healthy Montana Kids (HMK), Children's Health Insurance Plan is just one of many Montana Healthcare Programs offering a free or low-cost health insurance plan which provides coverage to eligible Montana children up to age 19.</w:t>
      </w:r>
    </w:p>
    <w:p w14:paraId="48187D3A" w14:textId="6E88FBB3" w:rsidR="00935E83" w:rsidRPr="00B6019D" w:rsidRDefault="00494627" w:rsidP="00641F40">
      <w:pPr>
        <w:pStyle w:val="Normal1"/>
        <w:spacing w:after="160" w:line="240" w:lineRule="auto"/>
        <w:rPr>
          <w:rFonts w:asciiTheme="minorHAnsi" w:eastAsia="Calibri" w:hAnsiTheme="minorHAnsi" w:cstheme="minorHAnsi"/>
          <w:b/>
          <w:sz w:val="24"/>
          <w:szCs w:val="24"/>
        </w:rPr>
      </w:pPr>
      <w:r w:rsidRPr="00B6019D">
        <w:rPr>
          <w:rFonts w:asciiTheme="minorHAnsi" w:eastAsia="Calibri" w:hAnsiTheme="minorHAnsi" w:cstheme="minorHAnsi"/>
          <w:b/>
          <w:sz w:val="24"/>
          <w:szCs w:val="24"/>
        </w:rPr>
        <w:t>Montana Mil</w:t>
      </w:r>
      <w:r w:rsidR="00935E83" w:rsidRPr="00B6019D">
        <w:rPr>
          <w:rFonts w:asciiTheme="minorHAnsi" w:eastAsia="Calibri" w:hAnsiTheme="minorHAnsi" w:cstheme="minorHAnsi"/>
          <w:b/>
          <w:sz w:val="24"/>
          <w:szCs w:val="24"/>
        </w:rPr>
        <w:t>estone Part C Early Intervention</w:t>
      </w:r>
    </w:p>
    <w:p w14:paraId="703E3EDB" w14:textId="77777777" w:rsidR="001C031B" w:rsidRPr="001C031B" w:rsidRDefault="001C031B" w:rsidP="001C031B">
      <w:pPr>
        <w:pStyle w:val="Normal1"/>
        <w:spacing w:after="160"/>
        <w:rPr>
          <w:rFonts w:asciiTheme="minorHAnsi" w:eastAsia="Calibri" w:hAnsiTheme="minorHAnsi" w:cstheme="minorHAnsi"/>
          <w:sz w:val="24"/>
          <w:szCs w:val="24"/>
        </w:rPr>
      </w:pPr>
      <w:bookmarkStart w:id="1" w:name="_Hlk157773434"/>
      <w:r w:rsidRPr="001C031B">
        <w:rPr>
          <w:rFonts w:asciiTheme="minorHAnsi" w:eastAsia="Calibri" w:hAnsiTheme="minorHAnsi" w:cstheme="minorHAnsi"/>
          <w:sz w:val="24"/>
          <w:szCs w:val="24"/>
        </w:rPr>
        <w:t>Early Intervention Supervisor: Sandy Cade</w:t>
      </w:r>
      <w:r w:rsidRPr="001C031B">
        <w:rPr>
          <w:rFonts w:asciiTheme="minorHAnsi" w:eastAsia="Calibri" w:hAnsiTheme="minorHAnsi" w:cstheme="minorHAnsi"/>
          <w:sz w:val="24"/>
          <w:szCs w:val="24"/>
        </w:rPr>
        <w:br/>
        <w:t>Phone: (406) 522-2261</w:t>
      </w:r>
    </w:p>
    <w:p w14:paraId="1EFE59C9" w14:textId="77777777" w:rsidR="001C031B" w:rsidRPr="001C031B" w:rsidRDefault="001C031B" w:rsidP="001C031B">
      <w:pPr>
        <w:pStyle w:val="Normal1"/>
        <w:spacing w:after="160"/>
        <w:rPr>
          <w:rFonts w:asciiTheme="minorHAnsi" w:eastAsia="Calibri" w:hAnsiTheme="minorHAnsi" w:cstheme="minorHAnsi"/>
          <w:sz w:val="24"/>
          <w:szCs w:val="24"/>
        </w:rPr>
      </w:pPr>
      <w:r w:rsidRPr="001C031B">
        <w:rPr>
          <w:rFonts w:asciiTheme="minorHAnsi" w:eastAsia="Calibri" w:hAnsiTheme="minorHAnsi" w:cstheme="minorHAnsi"/>
          <w:sz w:val="24"/>
          <w:szCs w:val="24"/>
        </w:rPr>
        <w:lastRenderedPageBreak/>
        <w:t>Email: scade@mt.gov</w:t>
      </w:r>
    </w:p>
    <w:p w14:paraId="1EC7422C" w14:textId="77777777" w:rsidR="001C031B" w:rsidRPr="001C031B" w:rsidRDefault="00000000" w:rsidP="001C031B">
      <w:pPr>
        <w:pStyle w:val="Normal1"/>
        <w:spacing w:after="160"/>
        <w:rPr>
          <w:rFonts w:asciiTheme="minorHAnsi" w:eastAsia="Calibri" w:hAnsiTheme="minorHAnsi" w:cstheme="minorHAnsi"/>
          <w:b/>
          <w:sz w:val="24"/>
          <w:szCs w:val="24"/>
        </w:rPr>
      </w:pPr>
      <w:hyperlink r:id="rId11" w:history="1">
        <w:r w:rsidR="001C031B" w:rsidRPr="001C031B">
          <w:rPr>
            <w:rStyle w:val="Hyperlink"/>
            <w:rFonts w:asciiTheme="minorHAnsi" w:eastAsia="Calibri" w:hAnsiTheme="minorHAnsi" w:cstheme="minorHAnsi"/>
            <w:sz w:val="24"/>
            <w:szCs w:val="24"/>
          </w:rPr>
          <w:t>https://dphhs.mt.gov/ecfsd/childcare/montanamilestones/index</w:t>
        </w:r>
      </w:hyperlink>
      <w:r w:rsidR="001C031B" w:rsidRPr="001C031B">
        <w:rPr>
          <w:rFonts w:asciiTheme="minorHAnsi" w:eastAsia="Calibri" w:hAnsiTheme="minorHAnsi" w:cstheme="minorHAnsi"/>
          <w:sz w:val="24"/>
          <w:szCs w:val="24"/>
        </w:rPr>
        <w:t xml:space="preserve"> </w:t>
      </w:r>
      <w:r w:rsidR="001C031B" w:rsidRPr="001C031B">
        <w:rPr>
          <w:rFonts w:asciiTheme="minorHAnsi" w:eastAsia="Calibri" w:hAnsiTheme="minorHAnsi" w:cstheme="minorHAnsi"/>
          <w:sz w:val="24"/>
          <w:szCs w:val="24"/>
        </w:rPr>
        <w:tab/>
      </w:r>
      <w:r w:rsidR="001C031B" w:rsidRPr="001C031B">
        <w:rPr>
          <w:rFonts w:asciiTheme="minorHAnsi" w:eastAsia="Calibri" w:hAnsiTheme="minorHAnsi" w:cstheme="minorHAnsi"/>
          <w:b/>
          <w:sz w:val="24"/>
          <w:szCs w:val="24"/>
        </w:rPr>
        <w:tab/>
      </w:r>
      <w:r w:rsidR="001C031B" w:rsidRPr="001C031B">
        <w:rPr>
          <w:rFonts w:asciiTheme="minorHAnsi" w:eastAsia="Calibri" w:hAnsiTheme="minorHAnsi" w:cstheme="minorHAnsi"/>
          <w:b/>
          <w:sz w:val="24"/>
          <w:szCs w:val="24"/>
        </w:rPr>
        <w:tab/>
      </w:r>
    </w:p>
    <w:p w14:paraId="69FD30BC" w14:textId="29D79B76" w:rsidR="001C031B" w:rsidRPr="00B6019D" w:rsidRDefault="001C031B" w:rsidP="001C031B">
      <w:pPr>
        <w:pStyle w:val="Normal1"/>
        <w:spacing w:after="160"/>
        <w:rPr>
          <w:rFonts w:asciiTheme="minorHAnsi" w:eastAsia="Calibri" w:hAnsiTheme="minorHAnsi" w:cstheme="minorHAnsi"/>
          <w:bCs/>
          <w:i/>
          <w:iCs/>
          <w:sz w:val="24"/>
          <w:szCs w:val="24"/>
        </w:rPr>
      </w:pPr>
      <w:r w:rsidRPr="001C031B">
        <w:rPr>
          <w:rFonts w:asciiTheme="minorHAnsi" w:eastAsia="Calibri" w:hAnsiTheme="minorHAnsi" w:cstheme="minorHAnsi"/>
          <w:bCs/>
          <w:i/>
          <w:iCs/>
          <w:sz w:val="24"/>
          <w:szCs w:val="24"/>
        </w:rPr>
        <w:t>Comprehensive system of early intervention services and supports for families who have infants or toddlers, from birth through three who have significant developmental delays or disabilities or have been diagnosed with an established condition associated with significant delays in development.</w:t>
      </w:r>
      <w:bookmarkEnd w:id="1"/>
    </w:p>
    <w:p w14:paraId="321C96F5" w14:textId="35FD6B62" w:rsidR="00641F40" w:rsidRPr="00B6019D" w:rsidRDefault="006F26BC" w:rsidP="00641F40">
      <w:pPr>
        <w:pStyle w:val="Normal1"/>
        <w:spacing w:after="160" w:line="240" w:lineRule="auto"/>
        <w:rPr>
          <w:rFonts w:asciiTheme="minorHAnsi" w:eastAsia="Calibri" w:hAnsiTheme="minorHAnsi" w:cstheme="minorHAnsi"/>
          <w:sz w:val="24"/>
          <w:szCs w:val="24"/>
        </w:rPr>
      </w:pPr>
      <w:r w:rsidRPr="00B6019D">
        <w:rPr>
          <w:rFonts w:asciiTheme="minorHAnsi" w:eastAsia="Calibri" w:hAnsiTheme="minorHAnsi" w:cstheme="minorHAnsi"/>
          <w:b/>
          <w:sz w:val="24"/>
          <w:szCs w:val="24"/>
        </w:rPr>
        <w:t xml:space="preserve">Montana </w:t>
      </w:r>
      <w:r w:rsidR="00EE281E" w:rsidRPr="00B6019D">
        <w:rPr>
          <w:rFonts w:asciiTheme="minorHAnsi" w:eastAsia="Calibri" w:hAnsiTheme="minorHAnsi" w:cstheme="minorHAnsi"/>
          <w:b/>
          <w:sz w:val="24"/>
          <w:szCs w:val="24"/>
        </w:rPr>
        <w:t>Immunization Program</w:t>
      </w:r>
      <w:r w:rsidR="00EE281E" w:rsidRPr="00B6019D">
        <w:rPr>
          <w:rFonts w:asciiTheme="minorHAnsi" w:eastAsia="Calibri" w:hAnsiTheme="minorHAnsi" w:cstheme="minorHAnsi"/>
          <w:b/>
          <w:sz w:val="24"/>
          <w:szCs w:val="24"/>
        </w:rPr>
        <w:br/>
      </w:r>
      <w:r w:rsidR="00EE281E" w:rsidRPr="00B6019D">
        <w:rPr>
          <w:rFonts w:asciiTheme="minorHAnsi" w:eastAsia="Calibri" w:hAnsiTheme="minorHAnsi" w:cstheme="minorHAnsi"/>
          <w:sz w:val="24"/>
          <w:szCs w:val="24"/>
          <w:highlight w:val="white"/>
        </w:rPr>
        <w:t>Contact information:</w:t>
      </w:r>
      <w:r w:rsidR="00547234" w:rsidRPr="00B6019D">
        <w:rPr>
          <w:rFonts w:asciiTheme="minorHAnsi" w:eastAsia="Calibri" w:hAnsiTheme="minorHAnsi" w:cstheme="minorHAnsi"/>
          <w:sz w:val="24"/>
          <w:szCs w:val="24"/>
          <w:highlight w:val="white"/>
        </w:rPr>
        <w:t xml:space="preserve"> </w:t>
      </w:r>
      <w:r w:rsidR="00DB3CA7" w:rsidRPr="00B6019D">
        <w:rPr>
          <w:rFonts w:asciiTheme="minorHAnsi" w:eastAsia="Calibri" w:hAnsiTheme="minorHAnsi" w:cstheme="minorHAnsi"/>
          <w:sz w:val="24"/>
          <w:szCs w:val="24"/>
        </w:rPr>
        <w:t xml:space="preserve">n/a </w:t>
      </w:r>
    </w:p>
    <w:p w14:paraId="65F42C03" w14:textId="7F6B2CAB" w:rsidR="00547234" w:rsidRPr="00B6019D" w:rsidRDefault="00000000" w:rsidP="00641F40">
      <w:pPr>
        <w:pStyle w:val="Normal1"/>
        <w:spacing w:after="160" w:line="240" w:lineRule="auto"/>
        <w:rPr>
          <w:rStyle w:val="Hyperlink"/>
          <w:rFonts w:asciiTheme="minorHAnsi" w:hAnsiTheme="minorHAnsi" w:cstheme="minorHAnsi"/>
          <w:sz w:val="24"/>
          <w:szCs w:val="24"/>
        </w:rPr>
      </w:pPr>
      <w:hyperlink r:id="rId12" w:history="1">
        <w:r w:rsidR="00641F40" w:rsidRPr="00B6019D">
          <w:rPr>
            <w:rStyle w:val="Hyperlink"/>
            <w:rFonts w:asciiTheme="minorHAnsi" w:hAnsiTheme="minorHAnsi" w:cstheme="minorHAnsi"/>
            <w:sz w:val="24"/>
            <w:szCs w:val="24"/>
          </w:rPr>
          <w:t>https://dphhs.mt.gov/publichealth/immunization/vaccinesforchildren/</w:t>
        </w:r>
      </w:hyperlink>
    </w:p>
    <w:p w14:paraId="09F6D7E7" w14:textId="05F44812" w:rsidR="00496274" w:rsidRPr="00B6019D" w:rsidRDefault="00496274" w:rsidP="00641F40">
      <w:pPr>
        <w:pStyle w:val="Normal1"/>
        <w:spacing w:after="160" w:line="240" w:lineRule="auto"/>
        <w:rPr>
          <w:rFonts w:asciiTheme="minorHAnsi" w:eastAsia="Calibri" w:hAnsiTheme="minorHAnsi" w:cstheme="minorHAnsi"/>
          <w:b/>
          <w:bCs/>
          <w:sz w:val="24"/>
          <w:szCs w:val="24"/>
        </w:rPr>
      </w:pPr>
      <w:r w:rsidRPr="00B6019D">
        <w:rPr>
          <w:rFonts w:asciiTheme="minorHAnsi" w:eastAsia="Calibri" w:hAnsiTheme="minorHAnsi" w:cstheme="minorHAnsi"/>
          <w:b/>
          <w:bCs/>
          <w:sz w:val="24"/>
          <w:szCs w:val="24"/>
        </w:rPr>
        <w:t>The Office of the Child and Family Ombudsman</w:t>
      </w:r>
    </w:p>
    <w:p w14:paraId="7A7E1A5C" w14:textId="77777777" w:rsidR="00496274" w:rsidRPr="00B6019D" w:rsidRDefault="00496274" w:rsidP="00496274">
      <w:pPr>
        <w:spacing w:line="240" w:lineRule="auto"/>
        <w:ind w:left="-5" w:hanging="10"/>
        <w:rPr>
          <w:rFonts w:asciiTheme="minorHAnsi" w:hAnsiTheme="minorHAnsi" w:cstheme="minorHAnsi"/>
          <w:sz w:val="24"/>
          <w:szCs w:val="24"/>
        </w:rPr>
      </w:pPr>
      <w:r w:rsidRPr="00B6019D">
        <w:rPr>
          <w:rFonts w:asciiTheme="minorHAnsi" w:hAnsiTheme="minorHAnsi" w:cstheme="minorHAnsi"/>
          <w:b/>
          <w:sz w:val="24"/>
          <w:szCs w:val="24"/>
        </w:rPr>
        <w:t xml:space="preserve">Email: </w:t>
      </w:r>
      <w:r w:rsidRPr="00B6019D">
        <w:rPr>
          <w:rFonts w:asciiTheme="minorHAnsi" w:hAnsiTheme="minorHAnsi" w:cstheme="minorHAnsi"/>
          <w:sz w:val="24"/>
          <w:szCs w:val="24"/>
        </w:rPr>
        <w:t xml:space="preserve">602 Main St, Roundup, MT 59072 </w:t>
      </w:r>
    </w:p>
    <w:p w14:paraId="52C6436A" w14:textId="77777777" w:rsidR="00496274" w:rsidRPr="00B6019D" w:rsidRDefault="00496274" w:rsidP="00496274">
      <w:pPr>
        <w:spacing w:line="240" w:lineRule="auto"/>
        <w:ind w:left="-5" w:hanging="10"/>
        <w:rPr>
          <w:rFonts w:asciiTheme="minorHAnsi" w:hAnsiTheme="minorHAnsi" w:cstheme="minorHAnsi"/>
          <w:sz w:val="24"/>
          <w:szCs w:val="24"/>
        </w:rPr>
      </w:pPr>
      <w:r w:rsidRPr="00B6019D">
        <w:rPr>
          <w:rFonts w:asciiTheme="minorHAnsi" w:hAnsiTheme="minorHAnsi" w:cstheme="minorHAnsi"/>
          <w:b/>
          <w:sz w:val="24"/>
          <w:szCs w:val="24"/>
        </w:rPr>
        <w:t>Phone</w:t>
      </w:r>
      <w:r w:rsidRPr="00B6019D">
        <w:rPr>
          <w:rFonts w:asciiTheme="minorHAnsi" w:hAnsiTheme="minorHAnsi" w:cstheme="minorHAnsi"/>
          <w:sz w:val="24"/>
          <w:szCs w:val="24"/>
        </w:rPr>
        <w:t>: 1 (844)-252-4453</w:t>
      </w:r>
    </w:p>
    <w:p w14:paraId="1B152D6D" w14:textId="77777777" w:rsidR="00496274" w:rsidRPr="00B6019D" w:rsidRDefault="00496274" w:rsidP="00496274">
      <w:pPr>
        <w:spacing w:line="240" w:lineRule="auto"/>
        <w:ind w:left="-5" w:hanging="10"/>
        <w:rPr>
          <w:rFonts w:asciiTheme="minorHAnsi" w:hAnsiTheme="minorHAnsi" w:cstheme="minorHAnsi"/>
          <w:sz w:val="24"/>
          <w:szCs w:val="24"/>
        </w:rPr>
      </w:pPr>
      <w:r w:rsidRPr="00B6019D">
        <w:rPr>
          <w:rFonts w:asciiTheme="minorHAnsi" w:hAnsiTheme="minorHAnsi" w:cstheme="minorHAnsi"/>
          <w:b/>
          <w:sz w:val="24"/>
          <w:szCs w:val="24"/>
        </w:rPr>
        <w:t xml:space="preserve">Fax: </w:t>
      </w:r>
      <w:r w:rsidRPr="00B6019D">
        <w:rPr>
          <w:rFonts w:asciiTheme="minorHAnsi" w:hAnsiTheme="minorHAnsi" w:cstheme="minorHAnsi"/>
          <w:bCs/>
          <w:sz w:val="24"/>
          <w:szCs w:val="24"/>
        </w:rPr>
        <w:t>(406) 444-2759</w:t>
      </w:r>
    </w:p>
    <w:p w14:paraId="79532360" w14:textId="6FCA108B" w:rsidR="00496274" w:rsidRPr="00B6019D" w:rsidRDefault="00496274" w:rsidP="00496274">
      <w:pPr>
        <w:spacing w:line="240" w:lineRule="auto"/>
        <w:ind w:left="-5" w:hanging="10"/>
        <w:rPr>
          <w:rFonts w:asciiTheme="minorHAnsi" w:hAnsiTheme="minorHAnsi" w:cstheme="minorHAnsi"/>
          <w:bCs/>
          <w:i/>
          <w:iCs/>
          <w:sz w:val="24"/>
          <w:szCs w:val="24"/>
        </w:rPr>
      </w:pPr>
      <w:r w:rsidRPr="00B6019D">
        <w:rPr>
          <w:rFonts w:asciiTheme="minorHAnsi" w:hAnsiTheme="minorHAnsi" w:cstheme="minorHAnsi"/>
          <w:b/>
          <w:sz w:val="24"/>
          <w:szCs w:val="24"/>
        </w:rPr>
        <w:t xml:space="preserve">About: </w:t>
      </w:r>
      <w:r w:rsidRPr="00B6019D">
        <w:rPr>
          <w:rFonts w:asciiTheme="minorHAnsi" w:hAnsiTheme="minorHAnsi" w:cstheme="minorHAnsi"/>
          <w:bCs/>
          <w:i/>
          <w:iCs/>
          <w:sz w:val="24"/>
          <w:szCs w:val="24"/>
        </w:rPr>
        <w:t xml:space="preserve">The Ombudsman is an independent, impartial, and confidential resource to Montana citizens in the Office of the Child and Family Ombudsman. The Child and Family Ombudsmen duties </w:t>
      </w:r>
      <w:proofErr w:type="gramStart"/>
      <w:r w:rsidRPr="00B6019D">
        <w:rPr>
          <w:rFonts w:asciiTheme="minorHAnsi" w:hAnsiTheme="minorHAnsi" w:cstheme="minorHAnsi"/>
          <w:bCs/>
          <w:i/>
          <w:iCs/>
          <w:sz w:val="24"/>
          <w:szCs w:val="24"/>
        </w:rPr>
        <w:t>include:</w:t>
      </w:r>
      <w:proofErr w:type="gramEnd"/>
      <w:r w:rsidRPr="00B6019D">
        <w:rPr>
          <w:rFonts w:asciiTheme="minorHAnsi" w:hAnsiTheme="minorHAnsi" w:cstheme="minorHAnsi"/>
          <w:bCs/>
          <w:i/>
          <w:iCs/>
          <w:sz w:val="24"/>
          <w:szCs w:val="24"/>
        </w:rPr>
        <w:t xml:space="preserve"> reviewing requests involving the Child and Family Services Division of the Department of Health and Human Services, supporting best practices in working with children and families, and providing education on how best to protect and serve Montana children and families. </w:t>
      </w:r>
    </w:p>
    <w:p w14:paraId="789F97A2" w14:textId="77777777" w:rsidR="00496274" w:rsidRPr="00496274" w:rsidRDefault="00496274" w:rsidP="00496274">
      <w:pPr>
        <w:spacing w:line="240" w:lineRule="auto"/>
        <w:ind w:left="-5" w:hanging="10"/>
        <w:rPr>
          <w:rFonts w:asciiTheme="minorHAnsi" w:hAnsiTheme="minorHAnsi" w:cstheme="minorHAnsi"/>
          <w:bCs/>
          <w:i/>
          <w:iCs/>
          <w:sz w:val="24"/>
        </w:rPr>
      </w:pPr>
    </w:p>
    <w:p w14:paraId="63496A7F" w14:textId="77777777" w:rsidR="00422230" w:rsidRPr="00B6019D" w:rsidRDefault="00EE281E">
      <w:pPr>
        <w:pStyle w:val="Normal1"/>
        <w:spacing w:after="160"/>
        <w:rPr>
          <w:rFonts w:asciiTheme="minorHAnsi" w:hAnsiTheme="minorHAnsi" w:cstheme="minorHAnsi"/>
          <w:sz w:val="32"/>
          <w:szCs w:val="32"/>
        </w:rPr>
      </w:pPr>
      <w:r w:rsidRPr="00B6019D">
        <w:rPr>
          <w:rFonts w:asciiTheme="minorHAnsi" w:eastAsia="Calibri" w:hAnsiTheme="minorHAnsi" w:cstheme="minorHAnsi"/>
          <w:sz w:val="32"/>
          <w:szCs w:val="32"/>
          <w:shd w:val="clear" w:color="auto" w:fill="D9E2F3"/>
        </w:rPr>
        <w:t>Disability Resources</w:t>
      </w:r>
    </w:p>
    <w:p w14:paraId="30FA5BEB" w14:textId="77777777" w:rsidR="004E67BB" w:rsidRPr="00B6019D" w:rsidRDefault="004E67BB" w:rsidP="004E67BB">
      <w:pPr>
        <w:spacing w:line="259" w:lineRule="auto"/>
        <w:rPr>
          <w:rFonts w:asciiTheme="minorHAnsi" w:eastAsiaTheme="minorHAnsi" w:hAnsiTheme="minorHAnsi" w:cstheme="minorHAnsi"/>
          <w:b/>
          <w:color w:val="auto"/>
          <w:sz w:val="24"/>
          <w:szCs w:val="24"/>
        </w:rPr>
      </w:pPr>
      <w:r w:rsidRPr="00B6019D">
        <w:rPr>
          <w:rFonts w:asciiTheme="minorHAnsi" w:eastAsiaTheme="minorHAnsi" w:hAnsiTheme="minorHAnsi" w:cstheme="minorHAnsi"/>
          <w:b/>
          <w:color w:val="auto"/>
          <w:sz w:val="24"/>
          <w:szCs w:val="24"/>
        </w:rPr>
        <w:t>Ability Montana</w:t>
      </w:r>
    </w:p>
    <w:p w14:paraId="0FA51739" w14:textId="77777777" w:rsidR="004E67BB" w:rsidRPr="00B6019D" w:rsidRDefault="004E67BB" w:rsidP="004E67BB">
      <w:pPr>
        <w:spacing w:line="259" w:lineRule="auto"/>
        <w:rPr>
          <w:rFonts w:asciiTheme="minorHAnsi" w:eastAsiaTheme="minorHAnsi" w:hAnsiTheme="minorHAnsi" w:cstheme="minorHAnsi"/>
          <w:color w:val="auto"/>
          <w:sz w:val="24"/>
          <w:szCs w:val="24"/>
        </w:rPr>
      </w:pPr>
      <w:r w:rsidRPr="00B6019D">
        <w:rPr>
          <w:rFonts w:asciiTheme="minorHAnsi" w:eastAsiaTheme="minorHAnsi" w:hAnsiTheme="minorHAnsi" w:cstheme="minorHAnsi"/>
          <w:b/>
          <w:bCs/>
          <w:color w:val="auto"/>
          <w:sz w:val="24"/>
          <w:szCs w:val="24"/>
        </w:rPr>
        <w:t>Address:</w:t>
      </w:r>
      <w:r w:rsidRPr="00B6019D">
        <w:rPr>
          <w:rFonts w:asciiTheme="minorHAnsi" w:eastAsiaTheme="minorHAnsi" w:hAnsiTheme="minorHAnsi" w:cstheme="minorHAnsi"/>
          <w:color w:val="auto"/>
          <w:sz w:val="24"/>
          <w:szCs w:val="24"/>
        </w:rPr>
        <w:t xml:space="preserve"> 825 Great Northern Blvd, Suite 105, Helena, MT 59601 </w:t>
      </w:r>
    </w:p>
    <w:p w14:paraId="4B7898CF" w14:textId="64A66EDD" w:rsidR="004E67BB" w:rsidRPr="00B6019D" w:rsidRDefault="004E67BB" w:rsidP="004E67BB">
      <w:pPr>
        <w:spacing w:line="259" w:lineRule="auto"/>
        <w:rPr>
          <w:rFonts w:asciiTheme="minorHAnsi" w:eastAsiaTheme="minorHAnsi" w:hAnsiTheme="minorHAnsi" w:cstheme="minorHAnsi"/>
          <w:color w:val="auto"/>
          <w:sz w:val="24"/>
          <w:szCs w:val="24"/>
        </w:rPr>
      </w:pPr>
      <w:r w:rsidRPr="00B6019D">
        <w:rPr>
          <w:rFonts w:asciiTheme="minorHAnsi" w:eastAsiaTheme="minorHAnsi" w:hAnsiTheme="minorHAnsi" w:cstheme="minorHAnsi"/>
          <w:b/>
          <w:bCs/>
          <w:color w:val="auto"/>
          <w:sz w:val="24"/>
          <w:szCs w:val="24"/>
        </w:rPr>
        <w:t>Phone:</w:t>
      </w:r>
      <w:r w:rsidRPr="00B6019D">
        <w:rPr>
          <w:rFonts w:asciiTheme="minorHAnsi" w:eastAsiaTheme="minorHAnsi" w:hAnsiTheme="minorHAnsi" w:cstheme="minorHAnsi"/>
          <w:color w:val="auto"/>
          <w:sz w:val="24"/>
          <w:szCs w:val="24"/>
        </w:rPr>
        <w:t xml:space="preserve"> 1 (800) 735-6457 (Toll Free) or (406) 442-5755 (Voice/TTY)</w:t>
      </w:r>
    </w:p>
    <w:p w14:paraId="6C8B1264" w14:textId="77777777" w:rsidR="004E67BB" w:rsidRPr="00B6019D" w:rsidRDefault="004E67BB" w:rsidP="004E67BB">
      <w:pPr>
        <w:spacing w:line="259" w:lineRule="auto"/>
        <w:rPr>
          <w:rFonts w:asciiTheme="minorHAnsi" w:eastAsiaTheme="minorHAnsi" w:hAnsiTheme="minorHAnsi" w:cstheme="minorHAnsi"/>
          <w:color w:val="auto"/>
          <w:sz w:val="24"/>
          <w:szCs w:val="24"/>
        </w:rPr>
      </w:pPr>
      <w:r w:rsidRPr="00B6019D">
        <w:rPr>
          <w:rFonts w:asciiTheme="minorHAnsi" w:eastAsiaTheme="minorHAnsi" w:hAnsiTheme="minorHAnsi" w:cstheme="minorHAnsi"/>
          <w:b/>
          <w:bCs/>
          <w:color w:val="auto"/>
          <w:sz w:val="24"/>
          <w:szCs w:val="24"/>
        </w:rPr>
        <w:t>Email:</w:t>
      </w:r>
      <w:r w:rsidRPr="00B6019D">
        <w:rPr>
          <w:rFonts w:asciiTheme="minorHAnsi" w:eastAsiaTheme="minorHAnsi" w:hAnsiTheme="minorHAnsi" w:cstheme="minorHAnsi"/>
          <w:color w:val="auto"/>
          <w:sz w:val="24"/>
          <w:szCs w:val="24"/>
        </w:rPr>
        <w:t xml:space="preserve"> getinvolved@abilitymt.org</w:t>
      </w:r>
    </w:p>
    <w:p w14:paraId="2E4D7453" w14:textId="77777777" w:rsidR="004E67BB" w:rsidRPr="00B6019D" w:rsidRDefault="00000000" w:rsidP="004E67BB">
      <w:pPr>
        <w:spacing w:line="259" w:lineRule="auto"/>
        <w:rPr>
          <w:rFonts w:asciiTheme="minorHAnsi" w:eastAsiaTheme="minorHAnsi" w:hAnsiTheme="minorHAnsi" w:cstheme="minorHAnsi"/>
          <w:color w:val="auto"/>
          <w:sz w:val="24"/>
          <w:szCs w:val="24"/>
        </w:rPr>
      </w:pPr>
      <w:hyperlink r:id="rId13" w:history="1">
        <w:r w:rsidR="004E67BB" w:rsidRPr="00B6019D">
          <w:rPr>
            <w:rFonts w:asciiTheme="minorHAnsi" w:eastAsiaTheme="minorHAnsi" w:hAnsiTheme="minorHAnsi" w:cstheme="minorHAnsi"/>
            <w:color w:val="0000FF" w:themeColor="hyperlink"/>
            <w:sz w:val="24"/>
            <w:szCs w:val="24"/>
            <w:u w:val="single"/>
          </w:rPr>
          <w:t>https://abilitymt.org/</w:t>
        </w:r>
      </w:hyperlink>
    </w:p>
    <w:p w14:paraId="6C746080" w14:textId="77777777" w:rsidR="004E67BB" w:rsidRPr="00B6019D" w:rsidRDefault="004E67BB" w:rsidP="004E67BB">
      <w:pPr>
        <w:spacing w:line="259" w:lineRule="auto"/>
        <w:rPr>
          <w:rFonts w:asciiTheme="minorHAnsi" w:eastAsiaTheme="minorHAnsi" w:hAnsiTheme="minorHAnsi" w:cstheme="minorHAnsi"/>
          <w:i/>
          <w:color w:val="auto"/>
          <w:sz w:val="24"/>
          <w:szCs w:val="24"/>
        </w:rPr>
      </w:pPr>
      <w:r w:rsidRPr="00B6019D">
        <w:rPr>
          <w:rFonts w:asciiTheme="minorHAnsi" w:eastAsiaTheme="minorHAnsi" w:hAnsiTheme="minorHAnsi" w:cstheme="minorHAnsi"/>
          <w:i/>
          <w:color w:val="auto"/>
          <w:sz w:val="24"/>
          <w:szCs w:val="24"/>
        </w:rPr>
        <w:t>Ability Montana (Ability Montana) is a nonprofit and one of four Centers of Independent Living (CIL) in the state of Montana. Ability Montana’s mission is to promote independence and advocate for people living with disabilities.</w:t>
      </w:r>
    </w:p>
    <w:p w14:paraId="7D941E5E" w14:textId="77777777" w:rsidR="004E67BB" w:rsidRPr="00B6019D" w:rsidRDefault="004E67BB" w:rsidP="00072589">
      <w:pPr>
        <w:pStyle w:val="Normal1"/>
        <w:rPr>
          <w:rFonts w:asciiTheme="minorHAnsi" w:eastAsia="Calibri" w:hAnsiTheme="minorHAnsi" w:cstheme="minorHAnsi"/>
          <w:b/>
          <w:sz w:val="24"/>
          <w:szCs w:val="24"/>
        </w:rPr>
      </w:pPr>
    </w:p>
    <w:p w14:paraId="12876A33" w14:textId="74550B01" w:rsidR="00072589" w:rsidRPr="00B6019D" w:rsidRDefault="00EE281E" w:rsidP="00072589">
      <w:pPr>
        <w:pStyle w:val="Normal1"/>
        <w:rPr>
          <w:rFonts w:asciiTheme="minorHAnsi" w:eastAsia="Calibri" w:hAnsiTheme="minorHAnsi" w:cstheme="minorHAnsi"/>
          <w:b/>
          <w:sz w:val="24"/>
          <w:szCs w:val="24"/>
        </w:rPr>
      </w:pPr>
      <w:r w:rsidRPr="00B6019D">
        <w:rPr>
          <w:rFonts w:asciiTheme="minorHAnsi" w:eastAsia="Calibri" w:hAnsiTheme="minorHAnsi" w:cstheme="minorHAnsi"/>
          <w:b/>
          <w:sz w:val="24"/>
          <w:szCs w:val="24"/>
        </w:rPr>
        <w:t>AWARE</w:t>
      </w:r>
      <w:r w:rsidR="00072589" w:rsidRPr="00B6019D">
        <w:rPr>
          <w:rFonts w:asciiTheme="minorHAnsi" w:eastAsia="Calibri" w:hAnsiTheme="minorHAnsi" w:cstheme="minorHAnsi"/>
          <w:b/>
          <w:sz w:val="24"/>
          <w:szCs w:val="24"/>
        </w:rPr>
        <w:t xml:space="preserve"> – Billings Office</w:t>
      </w:r>
    </w:p>
    <w:p w14:paraId="7001D4C1" w14:textId="77777777" w:rsidR="00072589" w:rsidRPr="00B6019D" w:rsidRDefault="00000000" w:rsidP="00072589">
      <w:pPr>
        <w:pStyle w:val="Normal1"/>
        <w:rPr>
          <w:rFonts w:asciiTheme="minorHAnsi" w:eastAsia="Calibri" w:hAnsiTheme="minorHAnsi" w:cstheme="minorHAnsi"/>
          <w:sz w:val="24"/>
          <w:szCs w:val="24"/>
        </w:rPr>
      </w:pPr>
      <w:hyperlink r:id="rId14" w:history="1">
        <w:r w:rsidR="00072589" w:rsidRPr="00B6019D">
          <w:rPr>
            <w:rStyle w:val="Hyperlink"/>
            <w:rFonts w:asciiTheme="minorHAnsi" w:eastAsia="Calibri" w:hAnsiTheme="minorHAnsi" w:cstheme="minorHAnsi"/>
            <w:sz w:val="24"/>
            <w:szCs w:val="24"/>
          </w:rPr>
          <w:t>www.aware-inc.org</w:t>
        </w:r>
      </w:hyperlink>
    </w:p>
    <w:p w14:paraId="01FA1AC5" w14:textId="72E19B74" w:rsidR="00641F40" w:rsidRPr="00B6019D" w:rsidRDefault="006F26BC" w:rsidP="00072589">
      <w:pPr>
        <w:pStyle w:val="Normal1"/>
        <w:rPr>
          <w:rFonts w:asciiTheme="minorHAnsi" w:eastAsia="Calibri" w:hAnsiTheme="minorHAnsi" w:cstheme="minorHAnsi"/>
          <w:sz w:val="24"/>
          <w:szCs w:val="24"/>
        </w:rPr>
      </w:pPr>
      <w:r w:rsidRPr="00B6019D">
        <w:rPr>
          <w:rFonts w:asciiTheme="minorHAnsi" w:eastAsia="Calibri" w:hAnsiTheme="minorHAnsi" w:cstheme="minorHAnsi"/>
          <w:b/>
          <w:sz w:val="24"/>
          <w:szCs w:val="24"/>
        </w:rPr>
        <w:lastRenderedPageBreak/>
        <w:t xml:space="preserve">Address: </w:t>
      </w:r>
      <w:r w:rsidR="00072589" w:rsidRPr="00B6019D">
        <w:rPr>
          <w:rFonts w:asciiTheme="minorHAnsi" w:eastAsia="Calibri" w:hAnsiTheme="minorHAnsi" w:cstheme="minorHAnsi"/>
          <w:sz w:val="24"/>
          <w:szCs w:val="24"/>
        </w:rPr>
        <w:t>1050 S. 25</w:t>
      </w:r>
      <w:r w:rsidR="00072589" w:rsidRPr="00B6019D">
        <w:rPr>
          <w:rFonts w:asciiTheme="minorHAnsi" w:eastAsia="Calibri" w:hAnsiTheme="minorHAnsi" w:cstheme="minorHAnsi"/>
          <w:sz w:val="24"/>
          <w:szCs w:val="24"/>
          <w:vertAlign w:val="superscript"/>
        </w:rPr>
        <w:t>th</w:t>
      </w:r>
      <w:r w:rsidR="00072589" w:rsidRPr="00B6019D">
        <w:rPr>
          <w:rFonts w:asciiTheme="minorHAnsi" w:eastAsia="Calibri" w:hAnsiTheme="minorHAnsi" w:cstheme="minorHAnsi"/>
          <w:sz w:val="24"/>
          <w:szCs w:val="24"/>
        </w:rPr>
        <w:t xml:space="preserve"> Street West, Suite 2, Billings, MT 59102</w:t>
      </w:r>
    </w:p>
    <w:p w14:paraId="5F4A0554" w14:textId="77777777" w:rsidR="00641F40" w:rsidRPr="00B6019D" w:rsidRDefault="006F26BC" w:rsidP="00072589">
      <w:pPr>
        <w:pStyle w:val="Normal1"/>
        <w:rPr>
          <w:rFonts w:asciiTheme="minorHAnsi" w:eastAsia="Calibri" w:hAnsiTheme="minorHAnsi" w:cstheme="minorHAnsi"/>
          <w:sz w:val="24"/>
          <w:szCs w:val="24"/>
        </w:rPr>
      </w:pPr>
      <w:r w:rsidRPr="00B6019D">
        <w:rPr>
          <w:rFonts w:asciiTheme="minorHAnsi" w:eastAsia="Calibri" w:hAnsiTheme="minorHAnsi" w:cstheme="minorHAnsi"/>
          <w:b/>
          <w:sz w:val="24"/>
          <w:szCs w:val="24"/>
        </w:rPr>
        <w:t xml:space="preserve">Phone: </w:t>
      </w:r>
      <w:r w:rsidR="00072589" w:rsidRPr="00B6019D">
        <w:rPr>
          <w:rFonts w:asciiTheme="minorHAnsi" w:eastAsia="Calibri" w:hAnsiTheme="minorHAnsi" w:cstheme="minorHAnsi"/>
          <w:sz w:val="24"/>
          <w:szCs w:val="24"/>
        </w:rPr>
        <w:t>(406) 656-0928</w:t>
      </w:r>
    </w:p>
    <w:p w14:paraId="393365E5" w14:textId="77777777" w:rsidR="00641F40" w:rsidRPr="00B6019D" w:rsidRDefault="00641F40" w:rsidP="00072589">
      <w:pPr>
        <w:pStyle w:val="Normal1"/>
        <w:rPr>
          <w:rFonts w:asciiTheme="minorHAnsi" w:eastAsia="Calibri" w:hAnsiTheme="minorHAnsi" w:cstheme="minorHAnsi"/>
          <w:sz w:val="24"/>
          <w:szCs w:val="24"/>
        </w:rPr>
      </w:pPr>
      <w:r w:rsidRPr="00B6019D">
        <w:rPr>
          <w:rFonts w:asciiTheme="minorHAnsi" w:eastAsia="Calibri" w:hAnsiTheme="minorHAnsi" w:cstheme="minorHAnsi"/>
          <w:b/>
          <w:bCs/>
          <w:sz w:val="24"/>
          <w:szCs w:val="24"/>
        </w:rPr>
        <w:t>Toll Free:</w:t>
      </w:r>
      <w:r w:rsidRPr="00B6019D">
        <w:rPr>
          <w:rFonts w:asciiTheme="minorHAnsi" w:eastAsia="Calibri" w:hAnsiTheme="minorHAnsi" w:cstheme="minorHAnsi"/>
          <w:sz w:val="24"/>
          <w:szCs w:val="24"/>
        </w:rPr>
        <w:t xml:space="preserve"> 1-800-432-6145</w:t>
      </w:r>
    </w:p>
    <w:p w14:paraId="29B98050" w14:textId="5283AA93" w:rsidR="00422230" w:rsidRPr="00B6019D" w:rsidRDefault="00641F40" w:rsidP="00072589">
      <w:pPr>
        <w:pStyle w:val="Normal1"/>
        <w:rPr>
          <w:rFonts w:asciiTheme="minorHAnsi" w:hAnsiTheme="minorHAnsi" w:cstheme="minorHAnsi"/>
          <w:sz w:val="24"/>
          <w:szCs w:val="24"/>
        </w:rPr>
      </w:pPr>
      <w:r w:rsidRPr="00B6019D">
        <w:rPr>
          <w:rFonts w:asciiTheme="minorHAnsi" w:eastAsia="Calibri" w:hAnsiTheme="minorHAnsi" w:cstheme="minorHAnsi"/>
          <w:b/>
          <w:bCs/>
          <w:sz w:val="24"/>
          <w:szCs w:val="24"/>
        </w:rPr>
        <w:t>Crisis Line:</w:t>
      </w:r>
      <w:r w:rsidRPr="00B6019D">
        <w:rPr>
          <w:rFonts w:asciiTheme="minorHAnsi" w:eastAsia="Calibri" w:hAnsiTheme="minorHAnsi" w:cstheme="minorHAnsi"/>
          <w:sz w:val="24"/>
          <w:szCs w:val="24"/>
        </w:rPr>
        <w:t xml:space="preserve"> 1-800-481-8980</w:t>
      </w:r>
    </w:p>
    <w:p w14:paraId="4C7C576D" w14:textId="77777777" w:rsidR="00072589" w:rsidRPr="00B6019D" w:rsidRDefault="006F26BC">
      <w:pPr>
        <w:pStyle w:val="Normal1"/>
        <w:spacing w:after="160"/>
        <w:rPr>
          <w:rFonts w:asciiTheme="minorHAnsi" w:eastAsia="Calibri" w:hAnsiTheme="minorHAnsi" w:cstheme="minorHAnsi"/>
          <w:i/>
          <w:sz w:val="24"/>
          <w:szCs w:val="24"/>
          <w:highlight w:val="white"/>
        </w:rPr>
      </w:pPr>
      <w:r w:rsidRPr="00B6019D">
        <w:rPr>
          <w:rFonts w:asciiTheme="minorHAnsi" w:eastAsia="Calibri" w:hAnsiTheme="minorHAnsi" w:cstheme="minorHAnsi"/>
          <w:b/>
          <w:sz w:val="24"/>
          <w:szCs w:val="24"/>
          <w:highlight w:val="white"/>
        </w:rPr>
        <w:t xml:space="preserve">About: </w:t>
      </w:r>
      <w:r w:rsidR="00EE281E" w:rsidRPr="00B6019D">
        <w:rPr>
          <w:rFonts w:asciiTheme="minorHAnsi" w:eastAsia="Calibri" w:hAnsiTheme="minorHAnsi" w:cstheme="minorHAnsi"/>
          <w:i/>
          <w:sz w:val="24"/>
          <w:szCs w:val="24"/>
          <w:highlight w:val="white"/>
        </w:rPr>
        <w:t>AWARE Inc., a private, non-profit corporation, provides quality community-based services to adults and children with challenging mental, emotional, and in some cases, physical needs who would otherwise be served in a more restrictive setting…or perhaps would not be served at all.</w:t>
      </w:r>
    </w:p>
    <w:p w14:paraId="4FC93BDD" w14:textId="77777777" w:rsidR="004E67BB" w:rsidRPr="00B6019D" w:rsidRDefault="004E67BB" w:rsidP="004E67BB">
      <w:pPr>
        <w:spacing w:line="259" w:lineRule="auto"/>
        <w:rPr>
          <w:rFonts w:asciiTheme="minorHAnsi" w:eastAsiaTheme="minorHAnsi" w:hAnsiTheme="minorHAnsi" w:cstheme="minorHAnsi"/>
          <w:b/>
          <w:color w:val="auto"/>
          <w:sz w:val="24"/>
          <w:szCs w:val="24"/>
        </w:rPr>
      </w:pPr>
      <w:r w:rsidRPr="00B6019D">
        <w:rPr>
          <w:rFonts w:asciiTheme="minorHAnsi" w:eastAsiaTheme="minorHAnsi" w:hAnsiTheme="minorHAnsi" w:cstheme="minorHAnsi"/>
          <w:b/>
          <w:color w:val="auto"/>
          <w:sz w:val="24"/>
          <w:szCs w:val="24"/>
        </w:rPr>
        <w:t>Montana Telecommunications Access Program (MTAP)</w:t>
      </w:r>
    </w:p>
    <w:p w14:paraId="760A5EF4" w14:textId="77777777" w:rsidR="004E67BB" w:rsidRPr="00B6019D" w:rsidRDefault="004E67BB" w:rsidP="004E67BB">
      <w:pPr>
        <w:spacing w:line="259" w:lineRule="auto"/>
        <w:rPr>
          <w:rFonts w:asciiTheme="minorHAnsi" w:eastAsiaTheme="minorHAnsi" w:hAnsiTheme="minorHAnsi" w:cstheme="minorHAnsi"/>
          <w:color w:val="auto"/>
          <w:sz w:val="24"/>
          <w:szCs w:val="24"/>
        </w:rPr>
      </w:pPr>
      <w:bookmarkStart w:id="2" w:name="_Hlk157774661"/>
      <w:r w:rsidRPr="00B6019D">
        <w:rPr>
          <w:rFonts w:asciiTheme="minorHAnsi" w:eastAsiaTheme="minorHAnsi" w:hAnsiTheme="minorHAnsi" w:cstheme="minorHAnsi"/>
          <w:b/>
          <w:bCs/>
          <w:color w:val="auto"/>
          <w:sz w:val="24"/>
          <w:szCs w:val="24"/>
        </w:rPr>
        <w:t>Physical Address:</w:t>
      </w:r>
      <w:r w:rsidRPr="00B6019D">
        <w:rPr>
          <w:rFonts w:asciiTheme="minorHAnsi" w:eastAsiaTheme="minorHAnsi" w:hAnsiTheme="minorHAnsi" w:cstheme="minorHAnsi"/>
          <w:color w:val="auto"/>
          <w:sz w:val="24"/>
          <w:szCs w:val="24"/>
        </w:rPr>
        <w:t xml:space="preserve"> 111 North Last Chance Gulch, 4C, Helena, MT 59604 </w:t>
      </w:r>
    </w:p>
    <w:p w14:paraId="06E9B666" w14:textId="77777777" w:rsidR="004E67BB" w:rsidRPr="00B6019D" w:rsidRDefault="004E67BB" w:rsidP="004E67BB">
      <w:pPr>
        <w:spacing w:line="259" w:lineRule="auto"/>
        <w:rPr>
          <w:rFonts w:asciiTheme="minorHAnsi" w:eastAsiaTheme="minorHAnsi" w:hAnsiTheme="minorHAnsi" w:cstheme="minorHAnsi"/>
          <w:color w:val="auto"/>
          <w:sz w:val="24"/>
          <w:szCs w:val="24"/>
        </w:rPr>
      </w:pPr>
      <w:r w:rsidRPr="00B6019D">
        <w:rPr>
          <w:rFonts w:asciiTheme="minorHAnsi" w:eastAsiaTheme="minorHAnsi" w:hAnsiTheme="minorHAnsi" w:cstheme="minorHAnsi"/>
          <w:b/>
          <w:bCs/>
          <w:color w:val="auto"/>
          <w:sz w:val="24"/>
          <w:szCs w:val="24"/>
        </w:rPr>
        <w:t>Mailing Address:</w:t>
      </w:r>
      <w:r w:rsidRPr="00B6019D">
        <w:rPr>
          <w:rFonts w:asciiTheme="minorHAnsi" w:eastAsiaTheme="minorHAnsi" w:hAnsiTheme="minorHAnsi" w:cstheme="minorHAnsi"/>
          <w:color w:val="auto"/>
          <w:sz w:val="24"/>
          <w:szCs w:val="24"/>
        </w:rPr>
        <w:t xml:space="preserve"> P.O. Box 4210 Helena, MT 59604-4210</w:t>
      </w:r>
    </w:p>
    <w:p w14:paraId="4F070EFE" w14:textId="77777777" w:rsidR="004E67BB" w:rsidRPr="00B6019D" w:rsidRDefault="004E67BB" w:rsidP="004E67BB">
      <w:pPr>
        <w:spacing w:line="259" w:lineRule="auto"/>
        <w:rPr>
          <w:rFonts w:asciiTheme="minorHAnsi" w:eastAsiaTheme="minorHAnsi" w:hAnsiTheme="minorHAnsi" w:cstheme="minorHAnsi"/>
          <w:color w:val="auto"/>
          <w:sz w:val="24"/>
          <w:szCs w:val="24"/>
        </w:rPr>
      </w:pPr>
      <w:r w:rsidRPr="00B6019D">
        <w:rPr>
          <w:rFonts w:asciiTheme="minorHAnsi" w:eastAsiaTheme="minorHAnsi" w:hAnsiTheme="minorHAnsi" w:cstheme="minorHAnsi"/>
          <w:b/>
          <w:bCs/>
          <w:color w:val="auto"/>
          <w:sz w:val="24"/>
          <w:szCs w:val="24"/>
        </w:rPr>
        <w:t>Phone:</w:t>
      </w:r>
      <w:r w:rsidRPr="00B6019D">
        <w:rPr>
          <w:rFonts w:asciiTheme="minorHAnsi" w:eastAsiaTheme="minorHAnsi" w:hAnsiTheme="minorHAnsi" w:cstheme="minorHAnsi"/>
          <w:color w:val="auto"/>
          <w:sz w:val="24"/>
          <w:szCs w:val="24"/>
        </w:rPr>
        <w:t xml:space="preserve"> 1 (800) 833-8503 (voice/TTY)</w:t>
      </w:r>
    </w:p>
    <w:p w14:paraId="5CD6F8FE" w14:textId="77777777" w:rsidR="004E67BB" w:rsidRPr="00B6019D" w:rsidRDefault="00000000" w:rsidP="004E67BB">
      <w:pPr>
        <w:spacing w:line="259" w:lineRule="auto"/>
        <w:rPr>
          <w:rFonts w:asciiTheme="minorHAnsi" w:eastAsiaTheme="minorHAnsi" w:hAnsiTheme="minorHAnsi" w:cstheme="minorHAnsi"/>
          <w:color w:val="auto"/>
          <w:sz w:val="24"/>
          <w:szCs w:val="24"/>
        </w:rPr>
      </w:pPr>
      <w:hyperlink r:id="rId15" w:history="1">
        <w:r w:rsidR="004E67BB" w:rsidRPr="00B6019D">
          <w:rPr>
            <w:rFonts w:asciiTheme="minorHAnsi" w:eastAsiaTheme="minorHAnsi" w:hAnsiTheme="minorHAnsi" w:cstheme="minorHAnsi"/>
            <w:color w:val="0000FF" w:themeColor="hyperlink"/>
            <w:sz w:val="24"/>
            <w:szCs w:val="24"/>
            <w:u w:val="single"/>
          </w:rPr>
          <w:t>http://montanarelay.mt.gov/index.shtml</w:t>
        </w:r>
      </w:hyperlink>
      <w:r w:rsidR="004E67BB" w:rsidRPr="00B6019D">
        <w:rPr>
          <w:rFonts w:asciiTheme="minorHAnsi" w:eastAsiaTheme="minorHAnsi" w:hAnsiTheme="minorHAnsi" w:cstheme="minorHAnsi"/>
          <w:color w:val="auto"/>
          <w:sz w:val="24"/>
          <w:szCs w:val="24"/>
        </w:rPr>
        <w:t xml:space="preserve"> </w:t>
      </w:r>
    </w:p>
    <w:p w14:paraId="3E1B167E" w14:textId="77777777" w:rsidR="004E67BB" w:rsidRPr="00B6019D" w:rsidRDefault="004E67BB" w:rsidP="004E67BB">
      <w:pPr>
        <w:spacing w:line="259" w:lineRule="auto"/>
        <w:rPr>
          <w:rFonts w:asciiTheme="minorHAnsi" w:eastAsiaTheme="minorHAnsi" w:hAnsiTheme="minorHAnsi" w:cstheme="minorHAnsi"/>
          <w:color w:val="auto"/>
          <w:sz w:val="24"/>
          <w:szCs w:val="24"/>
        </w:rPr>
      </w:pPr>
      <w:r w:rsidRPr="00B6019D">
        <w:rPr>
          <w:rFonts w:asciiTheme="minorHAnsi" w:eastAsiaTheme="minorHAnsi" w:hAnsiTheme="minorHAnsi" w:cstheme="minorHAnsi"/>
          <w:b/>
          <w:bCs/>
          <w:color w:val="auto"/>
          <w:sz w:val="24"/>
          <w:szCs w:val="24"/>
        </w:rPr>
        <w:t>Hours:</w:t>
      </w:r>
      <w:r w:rsidRPr="00B6019D">
        <w:rPr>
          <w:rFonts w:asciiTheme="minorHAnsi" w:eastAsiaTheme="minorHAnsi" w:hAnsiTheme="minorHAnsi" w:cstheme="minorHAnsi"/>
          <w:color w:val="auto"/>
          <w:sz w:val="24"/>
          <w:szCs w:val="24"/>
        </w:rPr>
        <w:t xml:space="preserve"> Monday-Friday 8:00am-5:00pm </w:t>
      </w:r>
    </w:p>
    <w:p w14:paraId="303AC108" w14:textId="77777777" w:rsidR="004E67BB" w:rsidRPr="00B6019D" w:rsidRDefault="004E67BB" w:rsidP="004E67BB">
      <w:pPr>
        <w:spacing w:line="259" w:lineRule="auto"/>
        <w:rPr>
          <w:rFonts w:asciiTheme="minorHAnsi" w:eastAsiaTheme="minorHAnsi" w:hAnsiTheme="minorHAnsi" w:cstheme="minorHAnsi"/>
          <w:i/>
          <w:color w:val="auto"/>
          <w:sz w:val="24"/>
          <w:szCs w:val="24"/>
        </w:rPr>
      </w:pPr>
      <w:r w:rsidRPr="00B6019D">
        <w:rPr>
          <w:rFonts w:asciiTheme="minorHAnsi" w:eastAsiaTheme="minorHAnsi" w:hAnsiTheme="minorHAnsi" w:cstheme="minorHAnsi"/>
          <w:i/>
          <w:color w:val="auto"/>
          <w:sz w:val="24"/>
          <w:szCs w:val="24"/>
        </w:rPr>
        <w:t>Provides no-cost phone equipment to those who are deaf, hard of hearing, have a speech or mobility disability.</w:t>
      </w:r>
    </w:p>
    <w:p w14:paraId="76BB891E" w14:textId="5A57D0C2" w:rsidR="004E67BB" w:rsidRPr="00B6019D" w:rsidRDefault="004E67BB" w:rsidP="004E67BB">
      <w:pPr>
        <w:spacing w:line="259" w:lineRule="auto"/>
        <w:rPr>
          <w:rFonts w:asciiTheme="minorHAnsi" w:eastAsiaTheme="minorHAnsi" w:hAnsiTheme="minorHAnsi" w:cstheme="minorHAnsi"/>
          <w:color w:val="auto"/>
          <w:sz w:val="24"/>
          <w:szCs w:val="24"/>
        </w:rPr>
      </w:pPr>
      <w:r w:rsidRPr="00B6019D">
        <w:rPr>
          <w:rFonts w:asciiTheme="minorHAnsi" w:eastAsiaTheme="minorHAnsi" w:hAnsiTheme="minorHAnsi" w:cstheme="minorHAnsi"/>
          <w:b/>
          <w:bCs/>
          <w:color w:val="auto"/>
          <w:sz w:val="24"/>
          <w:szCs w:val="24"/>
        </w:rPr>
        <w:t>Email:</w:t>
      </w:r>
      <w:r w:rsidRPr="00B6019D">
        <w:rPr>
          <w:rFonts w:asciiTheme="minorHAnsi" w:eastAsiaTheme="minorHAnsi" w:hAnsiTheme="minorHAnsi" w:cstheme="minorHAnsi"/>
          <w:color w:val="auto"/>
          <w:sz w:val="24"/>
          <w:szCs w:val="24"/>
        </w:rPr>
        <w:t xml:space="preserve">  </w:t>
      </w:r>
      <w:hyperlink r:id="rId16" w:history="1">
        <w:r w:rsidRPr="00B6019D">
          <w:rPr>
            <w:rFonts w:asciiTheme="minorHAnsi" w:eastAsiaTheme="minorHAnsi" w:hAnsiTheme="minorHAnsi" w:cstheme="minorHAnsi"/>
            <w:color w:val="0000FF" w:themeColor="hyperlink"/>
            <w:sz w:val="24"/>
            <w:szCs w:val="24"/>
            <w:u w:val="single"/>
          </w:rPr>
          <w:t>relay@mt.gov</w:t>
        </w:r>
      </w:hyperlink>
      <w:r w:rsidRPr="00B6019D">
        <w:rPr>
          <w:rFonts w:asciiTheme="minorHAnsi" w:eastAsiaTheme="minorHAnsi" w:hAnsiTheme="minorHAnsi" w:cstheme="minorHAnsi"/>
          <w:color w:val="auto"/>
          <w:sz w:val="24"/>
          <w:szCs w:val="24"/>
        </w:rPr>
        <w:t xml:space="preserve"> </w:t>
      </w:r>
    </w:p>
    <w:bookmarkEnd w:id="2"/>
    <w:p w14:paraId="26599B8A" w14:textId="77777777" w:rsidR="004E67BB" w:rsidRPr="00B6019D" w:rsidRDefault="004E67BB" w:rsidP="004E67BB">
      <w:pPr>
        <w:spacing w:line="259" w:lineRule="auto"/>
        <w:rPr>
          <w:rFonts w:asciiTheme="minorHAnsi" w:eastAsiaTheme="minorHAnsi" w:hAnsiTheme="minorHAnsi" w:cstheme="minorHAnsi"/>
          <w:color w:val="auto"/>
          <w:sz w:val="24"/>
          <w:szCs w:val="24"/>
        </w:rPr>
      </w:pPr>
    </w:p>
    <w:p w14:paraId="5932CCAF" w14:textId="77777777" w:rsidR="006F26BC" w:rsidRPr="00B6019D" w:rsidRDefault="00072589" w:rsidP="00072589">
      <w:pPr>
        <w:rPr>
          <w:rFonts w:asciiTheme="minorHAnsi" w:hAnsiTheme="minorHAnsi" w:cstheme="minorHAnsi"/>
          <w:b/>
          <w:sz w:val="24"/>
          <w:szCs w:val="24"/>
        </w:rPr>
      </w:pPr>
      <w:r w:rsidRPr="00B6019D">
        <w:rPr>
          <w:rFonts w:asciiTheme="minorHAnsi" w:hAnsiTheme="minorHAnsi" w:cstheme="minorHAnsi"/>
          <w:b/>
          <w:sz w:val="24"/>
          <w:szCs w:val="24"/>
        </w:rPr>
        <w:t>Vocational Rehabilitation Program &amp; Blind &amp; Low Vision Services</w:t>
      </w:r>
    </w:p>
    <w:p w14:paraId="696C09CA" w14:textId="77777777" w:rsidR="00641F40" w:rsidRPr="00B6019D" w:rsidRDefault="00641F40" w:rsidP="00641F40">
      <w:pPr>
        <w:spacing w:line="240" w:lineRule="auto"/>
        <w:ind w:left="-5" w:hanging="10"/>
        <w:rPr>
          <w:rFonts w:asciiTheme="minorHAnsi" w:hAnsiTheme="minorHAnsi" w:cstheme="minorHAnsi"/>
          <w:sz w:val="24"/>
          <w:szCs w:val="24"/>
        </w:rPr>
      </w:pPr>
      <w:r w:rsidRPr="00B6019D">
        <w:rPr>
          <w:rFonts w:asciiTheme="minorHAnsi" w:hAnsiTheme="minorHAnsi" w:cstheme="minorHAnsi"/>
          <w:b/>
          <w:sz w:val="24"/>
          <w:szCs w:val="24"/>
        </w:rPr>
        <w:t xml:space="preserve">Address: </w:t>
      </w:r>
      <w:r w:rsidRPr="00B6019D">
        <w:rPr>
          <w:rFonts w:asciiTheme="minorHAnsi" w:hAnsiTheme="minorHAnsi" w:cstheme="minorHAnsi"/>
          <w:sz w:val="24"/>
          <w:szCs w:val="24"/>
        </w:rPr>
        <w:t>111 N Last Chance Gulch, Suite 4C</w:t>
      </w:r>
    </w:p>
    <w:p w14:paraId="70C08915" w14:textId="77777777" w:rsidR="00641F40" w:rsidRPr="00B6019D" w:rsidRDefault="00641F40" w:rsidP="00641F40">
      <w:pPr>
        <w:spacing w:line="240" w:lineRule="auto"/>
        <w:ind w:left="-5" w:hanging="10"/>
        <w:rPr>
          <w:rFonts w:asciiTheme="minorHAnsi" w:hAnsiTheme="minorHAnsi" w:cstheme="minorHAnsi"/>
          <w:sz w:val="24"/>
          <w:szCs w:val="24"/>
        </w:rPr>
      </w:pPr>
      <w:r w:rsidRPr="00B6019D">
        <w:rPr>
          <w:rFonts w:asciiTheme="minorHAnsi" w:hAnsiTheme="minorHAnsi" w:cstheme="minorHAnsi"/>
          <w:sz w:val="24"/>
          <w:szCs w:val="24"/>
        </w:rPr>
        <w:t xml:space="preserve">PO Box 4210 </w:t>
      </w:r>
      <w:r w:rsidRPr="00B6019D">
        <w:rPr>
          <w:rFonts w:asciiTheme="minorHAnsi" w:hAnsiTheme="minorHAnsi" w:cstheme="minorHAnsi"/>
          <w:sz w:val="24"/>
          <w:szCs w:val="24"/>
        </w:rPr>
        <w:br/>
        <w:t xml:space="preserve">Helena, MT 59604-4210 </w:t>
      </w:r>
    </w:p>
    <w:p w14:paraId="2557F0C1" w14:textId="77777777" w:rsidR="00641F40" w:rsidRPr="00B6019D" w:rsidRDefault="00641F40" w:rsidP="00641F40">
      <w:pPr>
        <w:spacing w:line="240" w:lineRule="auto"/>
        <w:ind w:left="-5" w:right="4083" w:hanging="10"/>
        <w:rPr>
          <w:rFonts w:asciiTheme="minorHAnsi" w:hAnsiTheme="minorHAnsi" w:cstheme="minorHAnsi"/>
          <w:b/>
          <w:sz w:val="24"/>
          <w:szCs w:val="24"/>
        </w:rPr>
      </w:pPr>
      <w:r w:rsidRPr="00B6019D">
        <w:rPr>
          <w:rFonts w:asciiTheme="minorHAnsi" w:hAnsiTheme="minorHAnsi" w:cstheme="minorHAnsi"/>
          <w:b/>
          <w:sz w:val="24"/>
          <w:szCs w:val="24"/>
        </w:rPr>
        <w:t xml:space="preserve">Toll-free consumer line: </w:t>
      </w:r>
      <w:r w:rsidRPr="00B6019D">
        <w:rPr>
          <w:rFonts w:asciiTheme="minorHAnsi" w:hAnsiTheme="minorHAnsi" w:cstheme="minorHAnsi"/>
          <w:bCs/>
          <w:sz w:val="24"/>
          <w:szCs w:val="24"/>
        </w:rPr>
        <w:t xml:space="preserve">877-296-1197 </w:t>
      </w:r>
    </w:p>
    <w:p w14:paraId="39BBD4FC" w14:textId="77777777" w:rsidR="00641F40" w:rsidRPr="00B6019D" w:rsidRDefault="00641F40" w:rsidP="00641F40">
      <w:pPr>
        <w:spacing w:line="240" w:lineRule="auto"/>
        <w:ind w:left="-5" w:right="4083" w:hanging="10"/>
        <w:rPr>
          <w:rFonts w:asciiTheme="minorHAnsi" w:hAnsiTheme="minorHAnsi" w:cstheme="minorHAnsi"/>
          <w:sz w:val="24"/>
          <w:szCs w:val="24"/>
        </w:rPr>
      </w:pPr>
      <w:r w:rsidRPr="00B6019D">
        <w:rPr>
          <w:rFonts w:asciiTheme="minorHAnsi" w:hAnsiTheme="minorHAnsi" w:cstheme="minorHAnsi"/>
          <w:b/>
          <w:sz w:val="24"/>
          <w:szCs w:val="24"/>
        </w:rPr>
        <w:t>Phone</w:t>
      </w:r>
      <w:r w:rsidRPr="00B6019D">
        <w:rPr>
          <w:rFonts w:asciiTheme="minorHAnsi" w:hAnsiTheme="minorHAnsi" w:cstheme="minorHAnsi"/>
          <w:sz w:val="24"/>
          <w:szCs w:val="24"/>
        </w:rPr>
        <w:t>: (406) 444-2590</w:t>
      </w:r>
    </w:p>
    <w:p w14:paraId="75E69C36" w14:textId="77777777" w:rsidR="00641F40" w:rsidRPr="00B6019D" w:rsidRDefault="00641F40" w:rsidP="00641F40">
      <w:pPr>
        <w:spacing w:line="240" w:lineRule="auto"/>
        <w:ind w:left="-5" w:right="4083" w:hanging="10"/>
        <w:rPr>
          <w:rFonts w:asciiTheme="minorHAnsi" w:hAnsiTheme="minorHAnsi" w:cstheme="minorHAnsi"/>
          <w:sz w:val="24"/>
          <w:szCs w:val="24"/>
        </w:rPr>
      </w:pPr>
      <w:r w:rsidRPr="00B6019D">
        <w:rPr>
          <w:rFonts w:asciiTheme="minorHAnsi" w:hAnsiTheme="minorHAnsi" w:cstheme="minorHAnsi"/>
          <w:b/>
          <w:sz w:val="24"/>
          <w:szCs w:val="24"/>
        </w:rPr>
        <w:t>Email</w:t>
      </w:r>
      <w:r w:rsidRPr="00B6019D">
        <w:rPr>
          <w:rFonts w:asciiTheme="minorHAnsi" w:hAnsiTheme="minorHAnsi" w:cstheme="minorHAnsi"/>
          <w:sz w:val="24"/>
          <w:szCs w:val="24"/>
        </w:rPr>
        <w:t>: vrinfo@mt.gov</w:t>
      </w:r>
    </w:p>
    <w:p w14:paraId="7EE251D0" w14:textId="388B4931" w:rsidR="00072589" w:rsidRPr="00B6019D" w:rsidRDefault="00000000" w:rsidP="00641F40">
      <w:pPr>
        <w:spacing w:line="240" w:lineRule="auto"/>
        <w:ind w:left="-5" w:hanging="10"/>
        <w:rPr>
          <w:rFonts w:asciiTheme="minorHAnsi" w:hAnsiTheme="minorHAnsi" w:cstheme="minorHAnsi"/>
          <w:sz w:val="24"/>
          <w:szCs w:val="24"/>
        </w:rPr>
      </w:pPr>
      <w:hyperlink r:id="rId17" w:history="1">
        <w:r w:rsidR="00641F40" w:rsidRPr="00B6019D">
          <w:rPr>
            <w:rStyle w:val="Hyperlink"/>
            <w:rFonts w:asciiTheme="minorHAnsi" w:hAnsiTheme="minorHAnsi" w:cstheme="minorHAnsi"/>
            <w:sz w:val="24"/>
            <w:szCs w:val="24"/>
          </w:rPr>
          <w:t>https://dphhs.mt.gov/detd/blvs/</w:t>
        </w:r>
      </w:hyperlink>
    </w:p>
    <w:p w14:paraId="4B699C49" w14:textId="77777777" w:rsidR="00F714DB" w:rsidRPr="00B6019D" w:rsidRDefault="006F26BC" w:rsidP="00072589">
      <w:pPr>
        <w:pStyle w:val="Normal1"/>
        <w:rPr>
          <w:rFonts w:asciiTheme="minorHAnsi" w:eastAsia="Calibri" w:hAnsiTheme="minorHAnsi" w:cstheme="minorHAnsi"/>
          <w:i/>
          <w:sz w:val="24"/>
          <w:szCs w:val="24"/>
          <w:highlight w:val="white"/>
        </w:rPr>
      </w:pPr>
      <w:r w:rsidRPr="00B6019D">
        <w:rPr>
          <w:rFonts w:asciiTheme="minorHAnsi" w:eastAsia="Calibri" w:hAnsiTheme="minorHAnsi" w:cstheme="minorHAnsi"/>
          <w:b/>
          <w:sz w:val="24"/>
          <w:szCs w:val="24"/>
          <w:highlight w:val="white"/>
        </w:rPr>
        <w:t xml:space="preserve">Mission Statement: </w:t>
      </w:r>
      <w:r w:rsidR="00F714DB" w:rsidRPr="00B6019D">
        <w:rPr>
          <w:rFonts w:asciiTheme="minorHAnsi" w:eastAsia="Calibri" w:hAnsiTheme="minorHAnsi" w:cstheme="minorHAnsi"/>
          <w:i/>
          <w:sz w:val="24"/>
          <w:szCs w:val="24"/>
          <w:highlight w:val="white"/>
        </w:rPr>
        <w:t xml:space="preserve">Our mission is to advance work and independence for Montanans with blindness or visual disabilities. Blind and Low Vision Services provides services through three programs to assist individuals in finding or maintaining employment, learning to live with low vision or blindness, and increasing independence. </w:t>
      </w:r>
    </w:p>
    <w:p w14:paraId="2D9D82F3" w14:textId="77777777" w:rsidR="00072589" w:rsidRPr="00B6019D" w:rsidRDefault="00072589" w:rsidP="00072589">
      <w:pPr>
        <w:pStyle w:val="Normal1"/>
        <w:rPr>
          <w:rFonts w:asciiTheme="minorHAnsi" w:hAnsiTheme="minorHAnsi" w:cstheme="minorHAnsi"/>
          <w:sz w:val="24"/>
          <w:szCs w:val="24"/>
        </w:rPr>
      </w:pPr>
    </w:p>
    <w:p w14:paraId="0EB5635F" w14:textId="27CF7930" w:rsidR="00DD42EF" w:rsidRPr="00B6019D" w:rsidRDefault="00850E53" w:rsidP="00072589">
      <w:pPr>
        <w:rPr>
          <w:rFonts w:asciiTheme="minorHAnsi" w:eastAsia="Calibri" w:hAnsiTheme="minorHAnsi" w:cstheme="minorHAnsi"/>
          <w:b/>
          <w:sz w:val="24"/>
          <w:szCs w:val="24"/>
        </w:rPr>
      </w:pPr>
      <w:r w:rsidRPr="00B6019D">
        <w:rPr>
          <w:rFonts w:asciiTheme="minorHAnsi" w:eastAsia="Calibri" w:hAnsiTheme="minorHAnsi" w:cstheme="minorHAnsi"/>
          <w:b/>
          <w:sz w:val="24"/>
          <w:szCs w:val="24"/>
        </w:rPr>
        <w:t xml:space="preserve">Montana </w:t>
      </w:r>
      <w:r w:rsidR="00EE281E" w:rsidRPr="00B6019D">
        <w:rPr>
          <w:rFonts w:asciiTheme="minorHAnsi" w:eastAsia="Calibri" w:hAnsiTheme="minorHAnsi" w:cstheme="minorHAnsi"/>
          <w:b/>
          <w:sz w:val="24"/>
          <w:szCs w:val="24"/>
        </w:rPr>
        <w:t>Developmental Disabili</w:t>
      </w:r>
      <w:r w:rsidR="00641F40" w:rsidRPr="00B6019D">
        <w:rPr>
          <w:rFonts w:asciiTheme="minorHAnsi" w:eastAsia="Calibri" w:hAnsiTheme="minorHAnsi" w:cstheme="minorHAnsi"/>
          <w:b/>
          <w:sz w:val="24"/>
          <w:szCs w:val="24"/>
        </w:rPr>
        <w:t>ty Program (DDP)</w:t>
      </w:r>
      <w:r w:rsidRPr="00B6019D">
        <w:rPr>
          <w:rFonts w:asciiTheme="minorHAnsi" w:eastAsia="Calibri" w:hAnsiTheme="minorHAnsi" w:cstheme="minorHAnsi"/>
          <w:b/>
          <w:sz w:val="24"/>
          <w:szCs w:val="24"/>
        </w:rPr>
        <w:t xml:space="preserve"> Region 3</w:t>
      </w:r>
    </w:p>
    <w:p w14:paraId="71C27054" w14:textId="77777777" w:rsidR="00641F40" w:rsidRPr="00B6019D" w:rsidRDefault="00641F40" w:rsidP="00641F40">
      <w:pPr>
        <w:pStyle w:val="Normal1"/>
        <w:rPr>
          <w:rFonts w:asciiTheme="minorHAnsi" w:hAnsiTheme="minorHAnsi" w:cstheme="minorHAnsi"/>
          <w:bCs/>
          <w:sz w:val="24"/>
          <w:szCs w:val="24"/>
        </w:rPr>
      </w:pPr>
      <w:r w:rsidRPr="00B6019D">
        <w:rPr>
          <w:rFonts w:asciiTheme="minorHAnsi" w:hAnsiTheme="minorHAnsi" w:cstheme="minorHAnsi"/>
          <w:b/>
          <w:sz w:val="24"/>
          <w:szCs w:val="24"/>
        </w:rPr>
        <w:t xml:space="preserve">Regional Manager: </w:t>
      </w:r>
      <w:r w:rsidRPr="00B6019D">
        <w:rPr>
          <w:rFonts w:asciiTheme="minorHAnsi" w:hAnsiTheme="minorHAnsi" w:cstheme="minorHAnsi"/>
          <w:bCs/>
          <w:sz w:val="24"/>
          <w:szCs w:val="24"/>
        </w:rPr>
        <w:t>Stephanie Marquis</w:t>
      </w:r>
    </w:p>
    <w:p w14:paraId="4B5C3110" w14:textId="77777777" w:rsidR="00641F40" w:rsidRPr="00B6019D" w:rsidRDefault="00641F40" w:rsidP="00641F40">
      <w:pPr>
        <w:pStyle w:val="Normal1"/>
        <w:rPr>
          <w:rFonts w:asciiTheme="minorHAnsi" w:hAnsiTheme="minorHAnsi" w:cstheme="minorHAnsi"/>
          <w:sz w:val="24"/>
          <w:szCs w:val="24"/>
        </w:rPr>
      </w:pPr>
      <w:r w:rsidRPr="00B6019D">
        <w:rPr>
          <w:rFonts w:asciiTheme="minorHAnsi" w:hAnsiTheme="minorHAnsi" w:cstheme="minorHAnsi"/>
          <w:b/>
          <w:sz w:val="24"/>
          <w:szCs w:val="24"/>
        </w:rPr>
        <w:t xml:space="preserve">Address: </w:t>
      </w:r>
      <w:r w:rsidRPr="00B6019D">
        <w:rPr>
          <w:rFonts w:asciiTheme="minorHAnsi" w:hAnsiTheme="minorHAnsi" w:cstheme="minorHAnsi"/>
          <w:sz w:val="24"/>
          <w:szCs w:val="24"/>
        </w:rPr>
        <w:t xml:space="preserve">2121 Rosebud Dr., Ste. C, Billings, MT 59102 </w:t>
      </w:r>
    </w:p>
    <w:p w14:paraId="2AD3180B" w14:textId="77777777" w:rsidR="00641F40" w:rsidRPr="00B6019D" w:rsidRDefault="00641F40" w:rsidP="00641F40">
      <w:pPr>
        <w:pStyle w:val="Normal1"/>
        <w:rPr>
          <w:rFonts w:asciiTheme="minorHAnsi" w:hAnsiTheme="minorHAnsi" w:cstheme="minorHAnsi"/>
          <w:sz w:val="24"/>
          <w:szCs w:val="24"/>
        </w:rPr>
      </w:pPr>
      <w:r w:rsidRPr="00B6019D">
        <w:rPr>
          <w:rFonts w:asciiTheme="minorHAnsi" w:hAnsiTheme="minorHAnsi" w:cstheme="minorHAnsi"/>
          <w:b/>
          <w:sz w:val="24"/>
          <w:szCs w:val="24"/>
        </w:rPr>
        <w:t>Phone</w:t>
      </w:r>
      <w:r w:rsidRPr="00B6019D">
        <w:rPr>
          <w:rFonts w:asciiTheme="minorHAnsi" w:hAnsiTheme="minorHAnsi" w:cstheme="minorHAnsi"/>
          <w:sz w:val="24"/>
          <w:szCs w:val="24"/>
        </w:rPr>
        <w:t>: (406) 655-7603</w:t>
      </w:r>
    </w:p>
    <w:p w14:paraId="7F4E20AE" w14:textId="77777777" w:rsidR="00641F40" w:rsidRPr="00B6019D" w:rsidRDefault="00000000" w:rsidP="00641F40">
      <w:pPr>
        <w:pStyle w:val="Normal1"/>
        <w:rPr>
          <w:rFonts w:asciiTheme="minorHAnsi" w:hAnsiTheme="minorHAnsi" w:cstheme="minorHAnsi"/>
          <w:sz w:val="24"/>
          <w:szCs w:val="24"/>
        </w:rPr>
      </w:pPr>
      <w:hyperlink r:id="rId18" w:history="1">
        <w:r w:rsidR="00641F40" w:rsidRPr="00B6019D">
          <w:rPr>
            <w:rStyle w:val="Hyperlink"/>
            <w:rFonts w:asciiTheme="minorHAnsi" w:hAnsiTheme="minorHAnsi" w:cstheme="minorHAnsi"/>
            <w:sz w:val="24"/>
            <w:szCs w:val="24"/>
          </w:rPr>
          <w:t>https://dphhs.mt.gov/BHDD/DisabilityServices/developmentaldisabilities/</w:t>
        </w:r>
      </w:hyperlink>
    </w:p>
    <w:p w14:paraId="54FF5FF3" w14:textId="3CE38CF5" w:rsidR="0082013E" w:rsidRPr="00B6019D" w:rsidRDefault="00641F40" w:rsidP="00072589">
      <w:pPr>
        <w:pStyle w:val="Normal1"/>
        <w:rPr>
          <w:rFonts w:asciiTheme="minorHAnsi" w:hAnsiTheme="minorHAnsi" w:cstheme="minorHAnsi"/>
          <w:i/>
          <w:iCs/>
          <w:sz w:val="24"/>
          <w:szCs w:val="24"/>
        </w:rPr>
      </w:pPr>
      <w:r w:rsidRPr="00B6019D">
        <w:rPr>
          <w:rFonts w:asciiTheme="minorHAnsi" w:hAnsiTheme="minorHAnsi" w:cstheme="minorHAnsi"/>
          <w:i/>
          <w:iCs/>
          <w:sz w:val="24"/>
          <w:szCs w:val="24"/>
        </w:rPr>
        <w:t>Services provided to eligible persons through the Developmental Disabilities Program are available at no cost to individuals of any age.  Many kinds of services are offered through providers in communities or self-directed options. This support is separate from other assistance that is provided through schools, Medicaid, private insurance, Social Security, and other sources.</w:t>
      </w:r>
    </w:p>
    <w:p w14:paraId="14F8B5A8" w14:textId="77777777" w:rsidR="00641F40" w:rsidRPr="00B6019D" w:rsidRDefault="00641F40" w:rsidP="00072589">
      <w:pPr>
        <w:pStyle w:val="Normal1"/>
        <w:rPr>
          <w:rFonts w:asciiTheme="minorHAnsi" w:hAnsiTheme="minorHAnsi" w:cstheme="minorHAnsi"/>
          <w:i/>
          <w:iCs/>
          <w:sz w:val="24"/>
          <w:szCs w:val="24"/>
        </w:rPr>
      </w:pPr>
    </w:p>
    <w:p w14:paraId="6410C16C" w14:textId="77777777" w:rsidR="0060102D" w:rsidRPr="00B6019D" w:rsidRDefault="0060102D" w:rsidP="0060102D">
      <w:pPr>
        <w:spacing w:line="240" w:lineRule="auto"/>
        <w:rPr>
          <w:rFonts w:asciiTheme="minorHAnsi" w:hAnsiTheme="minorHAnsi" w:cstheme="minorHAnsi"/>
          <w:b/>
          <w:iCs/>
          <w:sz w:val="24"/>
          <w:szCs w:val="24"/>
        </w:rPr>
      </w:pPr>
      <w:r w:rsidRPr="00B6019D">
        <w:rPr>
          <w:rFonts w:asciiTheme="minorHAnsi" w:hAnsiTheme="minorHAnsi" w:cstheme="minorHAnsi"/>
          <w:b/>
          <w:iCs/>
          <w:sz w:val="24"/>
          <w:szCs w:val="24"/>
        </w:rPr>
        <w:t>Disability Rights Montana</w:t>
      </w:r>
    </w:p>
    <w:p w14:paraId="1541999B" w14:textId="77777777" w:rsidR="00641F40" w:rsidRPr="00B6019D" w:rsidRDefault="00641F40" w:rsidP="00641F40">
      <w:pPr>
        <w:spacing w:line="240" w:lineRule="auto"/>
        <w:ind w:left="-5" w:hanging="10"/>
        <w:rPr>
          <w:rFonts w:asciiTheme="minorHAnsi" w:hAnsiTheme="minorHAnsi" w:cstheme="minorHAnsi"/>
          <w:sz w:val="24"/>
          <w:szCs w:val="24"/>
        </w:rPr>
      </w:pPr>
      <w:r w:rsidRPr="00B6019D">
        <w:rPr>
          <w:rFonts w:asciiTheme="minorHAnsi" w:hAnsiTheme="minorHAnsi" w:cstheme="minorHAnsi"/>
          <w:b/>
          <w:sz w:val="24"/>
          <w:szCs w:val="24"/>
        </w:rPr>
        <w:t xml:space="preserve">Address: </w:t>
      </w:r>
      <w:r w:rsidRPr="00B6019D">
        <w:rPr>
          <w:rFonts w:asciiTheme="minorHAnsi" w:hAnsiTheme="minorHAnsi" w:cstheme="minorHAnsi"/>
          <w:sz w:val="24"/>
          <w:szCs w:val="24"/>
        </w:rPr>
        <w:t xml:space="preserve">1022 Chestnut Street, Helena, MT 59601 </w:t>
      </w:r>
    </w:p>
    <w:p w14:paraId="10AE912C" w14:textId="77777777" w:rsidR="00641F40" w:rsidRPr="00B6019D" w:rsidRDefault="00641F40" w:rsidP="00641F40">
      <w:pPr>
        <w:spacing w:line="240" w:lineRule="auto"/>
        <w:ind w:left="-5" w:hanging="10"/>
        <w:rPr>
          <w:rFonts w:asciiTheme="minorHAnsi" w:hAnsiTheme="minorHAnsi" w:cstheme="minorHAnsi"/>
          <w:sz w:val="24"/>
          <w:szCs w:val="24"/>
        </w:rPr>
      </w:pPr>
      <w:r w:rsidRPr="00B6019D">
        <w:rPr>
          <w:rFonts w:asciiTheme="minorHAnsi" w:hAnsiTheme="minorHAnsi" w:cstheme="minorHAnsi"/>
          <w:b/>
          <w:sz w:val="24"/>
          <w:szCs w:val="24"/>
        </w:rPr>
        <w:t>Email:</w:t>
      </w:r>
      <w:r w:rsidRPr="00B6019D">
        <w:rPr>
          <w:rFonts w:asciiTheme="minorHAnsi" w:hAnsiTheme="minorHAnsi" w:cstheme="minorHAnsi"/>
          <w:sz w:val="24"/>
          <w:szCs w:val="24"/>
        </w:rPr>
        <w:t xml:space="preserve"> advocate@disabilityrightsmt.org</w:t>
      </w:r>
    </w:p>
    <w:p w14:paraId="140411DD" w14:textId="77777777" w:rsidR="00641F40" w:rsidRPr="00B6019D" w:rsidRDefault="00641F40" w:rsidP="00641F40">
      <w:pPr>
        <w:spacing w:line="240" w:lineRule="auto"/>
        <w:ind w:left="-5" w:right="5725" w:hanging="10"/>
        <w:rPr>
          <w:rFonts w:asciiTheme="minorHAnsi" w:hAnsiTheme="minorHAnsi" w:cstheme="minorHAnsi"/>
          <w:sz w:val="24"/>
          <w:szCs w:val="24"/>
        </w:rPr>
      </w:pPr>
      <w:r w:rsidRPr="00B6019D">
        <w:rPr>
          <w:rFonts w:asciiTheme="minorHAnsi" w:hAnsiTheme="minorHAnsi" w:cstheme="minorHAnsi"/>
          <w:b/>
          <w:sz w:val="24"/>
          <w:szCs w:val="24"/>
        </w:rPr>
        <w:t>Toll Free</w:t>
      </w:r>
      <w:r w:rsidRPr="00B6019D">
        <w:rPr>
          <w:rFonts w:asciiTheme="minorHAnsi" w:hAnsiTheme="minorHAnsi" w:cstheme="minorHAnsi"/>
          <w:sz w:val="24"/>
          <w:szCs w:val="24"/>
        </w:rPr>
        <w:t>: 1-800-245-4743</w:t>
      </w:r>
    </w:p>
    <w:p w14:paraId="7B2E0CB2" w14:textId="77777777" w:rsidR="00641F40" w:rsidRPr="00B6019D" w:rsidRDefault="00641F40" w:rsidP="00641F40">
      <w:pPr>
        <w:spacing w:line="240" w:lineRule="auto"/>
        <w:ind w:left="-5" w:right="5725" w:hanging="10"/>
        <w:rPr>
          <w:rFonts w:asciiTheme="minorHAnsi" w:hAnsiTheme="minorHAnsi" w:cstheme="minorHAnsi"/>
          <w:sz w:val="24"/>
          <w:szCs w:val="24"/>
        </w:rPr>
      </w:pPr>
      <w:r w:rsidRPr="00B6019D">
        <w:rPr>
          <w:rFonts w:asciiTheme="minorHAnsi" w:hAnsiTheme="minorHAnsi" w:cstheme="minorHAnsi"/>
          <w:b/>
          <w:bCs/>
          <w:sz w:val="24"/>
          <w:szCs w:val="24"/>
        </w:rPr>
        <w:t>Voice</w:t>
      </w:r>
      <w:r w:rsidRPr="00B6019D">
        <w:rPr>
          <w:rFonts w:asciiTheme="minorHAnsi" w:hAnsiTheme="minorHAnsi" w:cstheme="minorHAnsi"/>
          <w:sz w:val="24"/>
          <w:szCs w:val="24"/>
        </w:rPr>
        <w:t>: (406) 449-2344</w:t>
      </w:r>
    </w:p>
    <w:p w14:paraId="30A9F875" w14:textId="77777777" w:rsidR="00641F40" w:rsidRPr="00B6019D" w:rsidRDefault="00000000" w:rsidP="00641F40">
      <w:pPr>
        <w:spacing w:line="240" w:lineRule="auto"/>
        <w:ind w:right="5725"/>
        <w:rPr>
          <w:rFonts w:asciiTheme="minorHAnsi" w:hAnsiTheme="minorHAnsi" w:cstheme="minorHAnsi"/>
          <w:sz w:val="24"/>
          <w:szCs w:val="24"/>
        </w:rPr>
      </w:pPr>
      <w:hyperlink r:id="rId19">
        <w:r w:rsidR="00641F40" w:rsidRPr="00B6019D">
          <w:rPr>
            <w:rFonts w:asciiTheme="minorHAnsi" w:hAnsiTheme="minorHAnsi" w:cstheme="minorHAnsi"/>
            <w:color w:val="0562C1"/>
            <w:sz w:val="24"/>
            <w:szCs w:val="24"/>
            <w:u w:val="single" w:color="0562C1"/>
          </w:rPr>
          <w:t>http://disabilityrightsmt.org/</w:t>
        </w:r>
      </w:hyperlink>
      <w:hyperlink r:id="rId20">
        <w:r w:rsidR="00641F40" w:rsidRPr="00B6019D">
          <w:rPr>
            <w:rFonts w:asciiTheme="minorHAnsi" w:hAnsiTheme="minorHAnsi" w:cstheme="minorHAnsi"/>
            <w:sz w:val="24"/>
            <w:szCs w:val="24"/>
          </w:rPr>
          <w:t xml:space="preserve"> </w:t>
        </w:r>
      </w:hyperlink>
      <w:r w:rsidR="00641F40" w:rsidRPr="00B6019D">
        <w:rPr>
          <w:rFonts w:asciiTheme="minorHAnsi" w:hAnsiTheme="minorHAnsi" w:cstheme="minorHAnsi"/>
          <w:sz w:val="24"/>
          <w:szCs w:val="24"/>
        </w:rPr>
        <w:t xml:space="preserve"> </w:t>
      </w:r>
    </w:p>
    <w:p w14:paraId="6CD9588F" w14:textId="60A66659" w:rsidR="0060102D" w:rsidRPr="00B6019D" w:rsidRDefault="00641F40" w:rsidP="00641F40">
      <w:pPr>
        <w:spacing w:line="240" w:lineRule="auto"/>
        <w:ind w:left="-5" w:hanging="10"/>
        <w:rPr>
          <w:rFonts w:asciiTheme="minorHAnsi" w:hAnsiTheme="minorHAnsi" w:cstheme="minorHAnsi"/>
          <w:sz w:val="24"/>
          <w:szCs w:val="24"/>
        </w:rPr>
      </w:pPr>
      <w:r w:rsidRPr="00B6019D">
        <w:rPr>
          <w:rFonts w:asciiTheme="minorHAnsi" w:hAnsiTheme="minorHAnsi" w:cstheme="minorHAnsi"/>
          <w:i/>
          <w:sz w:val="24"/>
          <w:szCs w:val="24"/>
        </w:rPr>
        <w:t xml:space="preserve">Disability Rights Montana is the </w:t>
      </w:r>
      <w:proofErr w:type="gramStart"/>
      <w:r w:rsidRPr="00B6019D">
        <w:rPr>
          <w:rFonts w:asciiTheme="minorHAnsi" w:hAnsiTheme="minorHAnsi" w:cstheme="minorHAnsi"/>
          <w:i/>
          <w:sz w:val="24"/>
          <w:szCs w:val="24"/>
        </w:rPr>
        <w:t>federally-mandated</w:t>
      </w:r>
      <w:proofErr w:type="gramEnd"/>
      <w:r w:rsidRPr="00B6019D">
        <w:rPr>
          <w:rFonts w:asciiTheme="minorHAnsi" w:hAnsiTheme="minorHAnsi" w:cstheme="minorHAnsi"/>
          <w:i/>
          <w:sz w:val="24"/>
          <w:szCs w:val="24"/>
        </w:rPr>
        <w:t xml:space="preserve"> civil rights protection and advocacy system for all of Montana. We have the legal authority to represent almost any person with a disability.</w:t>
      </w:r>
      <w:r w:rsidRPr="00B6019D">
        <w:rPr>
          <w:rFonts w:asciiTheme="minorHAnsi" w:hAnsiTheme="minorHAnsi" w:cstheme="minorHAnsi"/>
          <w:sz w:val="24"/>
          <w:szCs w:val="24"/>
        </w:rPr>
        <w:t xml:space="preserve"> </w:t>
      </w:r>
    </w:p>
    <w:p w14:paraId="2F850ECF" w14:textId="77777777" w:rsidR="00641F40" w:rsidRPr="00B6019D" w:rsidRDefault="00641F40" w:rsidP="00641F40">
      <w:pPr>
        <w:spacing w:line="240" w:lineRule="auto"/>
        <w:ind w:left="-5" w:hanging="10"/>
        <w:rPr>
          <w:rFonts w:asciiTheme="minorHAnsi" w:hAnsiTheme="minorHAnsi" w:cstheme="minorHAnsi"/>
          <w:sz w:val="24"/>
          <w:szCs w:val="24"/>
        </w:rPr>
      </w:pPr>
    </w:p>
    <w:p w14:paraId="7C1614A9" w14:textId="7096F041" w:rsidR="00641F40" w:rsidRPr="00B6019D" w:rsidRDefault="00641F40" w:rsidP="00641F40">
      <w:pPr>
        <w:pStyle w:val="Normal1"/>
        <w:spacing w:after="160" w:line="240" w:lineRule="auto"/>
        <w:rPr>
          <w:rFonts w:asciiTheme="minorHAnsi" w:eastAsia="Calibri" w:hAnsiTheme="minorHAnsi" w:cstheme="minorHAnsi"/>
          <w:b/>
          <w:sz w:val="24"/>
          <w:szCs w:val="24"/>
          <w:highlight w:val="white"/>
        </w:rPr>
      </w:pPr>
      <w:r w:rsidRPr="00B6019D">
        <w:rPr>
          <w:rFonts w:asciiTheme="minorHAnsi" w:eastAsia="Calibri" w:hAnsiTheme="minorHAnsi" w:cstheme="minorHAnsi"/>
          <w:b/>
          <w:sz w:val="24"/>
          <w:szCs w:val="24"/>
          <w:highlight w:val="white"/>
        </w:rPr>
        <w:t>Living Independently for Today and Tomorrow (LIFTT)</w:t>
      </w:r>
    </w:p>
    <w:p w14:paraId="5E500722" w14:textId="77777777" w:rsidR="00641F40" w:rsidRPr="00B6019D" w:rsidRDefault="00641F40" w:rsidP="00641F40">
      <w:pPr>
        <w:spacing w:line="240" w:lineRule="auto"/>
        <w:ind w:left="-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t xml:space="preserve">Address: </w:t>
      </w:r>
      <w:r w:rsidRPr="00B6019D">
        <w:rPr>
          <w:rFonts w:asciiTheme="minorHAnsi" w:eastAsia="Calibri" w:hAnsiTheme="minorHAnsi" w:cstheme="minorHAnsi"/>
          <w:sz w:val="24"/>
          <w:szCs w:val="24"/>
        </w:rPr>
        <w:t>1201 Grand Ave Suite # 1, Billings, MT 59102</w:t>
      </w:r>
      <w:r w:rsidRPr="00B6019D">
        <w:rPr>
          <w:rFonts w:asciiTheme="minorHAnsi" w:eastAsia="Calibri" w:hAnsiTheme="minorHAnsi" w:cstheme="minorHAnsi"/>
          <w:b/>
          <w:sz w:val="24"/>
          <w:szCs w:val="24"/>
        </w:rPr>
        <w:br/>
        <w:t>Phone</w:t>
      </w:r>
      <w:r w:rsidRPr="00B6019D">
        <w:rPr>
          <w:rFonts w:asciiTheme="minorHAnsi" w:eastAsia="Calibri" w:hAnsiTheme="minorHAnsi" w:cstheme="minorHAnsi"/>
          <w:sz w:val="24"/>
          <w:szCs w:val="24"/>
        </w:rPr>
        <w:t>: (406)-259-5181</w:t>
      </w:r>
    </w:p>
    <w:p w14:paraId="3F2E8D9A" w14:textId="77777777" w:rsidR="00641F40" w:rsidRPr="00B6019D" w:rsidRDefault="00000000" w:rsidP="00641F40">
      <w:pPr>
        <w:spacing w:line="240" w:lineRule="auto"/>
        <w:ind w:left="-5" w:hanging="10"/>
        <w:rPr>
          <w:rFonts w:asciiTheme="minorHAnsi" w:eastAsia="Calibri" w:hAnsiTheme="minorHAnsi" w:cstheme="minorHAnsi"/>
          <w:sz w:val="24"/>
          <w:szCs w:val="24"/>
        </w:rPr>
      </w:pPr>
      <w:hyperlink r:id="rId21" w:history="1">
        <w:r w:rsidR="00641F40" w:rsidRPr="00B6019D">
          <w:rPr>
            <w:rFonts w:asciiTheme="minorHAnsi" w:eastAsia="Calibri" w:hAnsiTheme="minorHAnsi" w:cstheme="minorHAnsi"/>
            <w:color w:val="0563C1"/>
            <w:sz w:val="24"/>
            <w:szCs w:val="24"/>
            <w:u w:val="single"/>
          </w:rPr>
          <w:t>https://liftt.org/</w:t>
        </w:r>
      </w:hyperlink>
      <w:r w:rsidR="00641F40" w:rsidRPr="00B6019D">
        <w:rPr>
          <w:rFonts w:asciiTheme="minorHAnsi" w:eastAsia="Calibri" w:hAnsiTheme="minorHAnsi" w:cstheme="minorHAnsi"/>
          <w:sz w:val="24"/>
          <w:szCs w:val="24"/>
        </w:rPr>
        <w:t xml:space="preserve"> </w:t>
      </w:r>
    </w:p>
    <w:p w14:paraId="75849810" w14:textId="1E95E9A7" w:rsidR="00641F40" w:rsidRPr="00B6019D" w:rsidRDefault="00641F40" w:rsidP="00641F40">
      <w:pPr>
        <w:spacing w:line="240" w:lineRule="auto"/>
        <w:rPr>
          <w:rFonts w:asciiTheme="minorHAnsi" w:eastAsia="Calibri" w:hAnsiTheme="minorHAnsi" w:cstheme="minorHAnsi"/>
          <w:sz w:val="24"/>
          <w:szCs w:val="24"/>
        </w:rPr>
      </w:pPr>
      <w:r w:rsidRPr="00B6019D">
        <w:rPr>
          <w:rFonts w:asciiTheme="minorHAnsi" w:eastAsia="Calibri" w:hAnsiTheme="minorHAnsi" w:cstheme="minorHAnsi"/>
          <w:b/>
          <w:bCs/>
          <w:sz w:val="24"/>
          <w:szCs w:val="24"/>
        </w:rPr>
        <w:t>Mission Statement:</w:t>
      </w:r>
      <w:r w:rsidRPr="00B6019D">
        <w:rPr>
          <w:rFonts w:asciiTheme="minorHAnsi" w:eastAsia="Calibri" w:hAnsiTheme="minorHAnsi" w:cstheme="minorHAnsi"/>
          <w:sz w:val="24"/>
          <w:szCs w:val="24"/>
        </w:rPr>
        <w:t xml:space="preserve"> Living Independently for Today &amp; Tomorrow, Inc. is a Montana non-profit organization committed to empowering persons with disabilities to live freely and equally in Southeastern Montana through the provision of independent living services which reduce societal barriers.</w:t>
      </w:r>
    </w:p>
    <w:p w14:paraId="1A217459" w14:textId="77777777" w:rsidR="00641F40" w:rsidRPr="00B6019D" w:rsidRDefault="00641F40" w:rsidP="00641F40">
      <w:pPr>
        <w:spacing w:line="240" w:lineRule="auto"/>
        <w:rPr>
          <w:rFonts w:asciiTheme="minorHAnsi" w:eastAsia="Calibri" w:hAnsiTheme="minorHAnsi" w:cstheme="minorHAnsi"/>
          <w:sz w:val="24"/>
          <w:szCs w:val="24"/>
        </w:rPr>
      </w:pPr>
    </w:p>
    <w:p w14:paraId="1E2B68E8" w14:textId="297077C9" w:rsidR="00641F40" w:rsidRPr="00B6019D" w:rsidRDefault="00641F40">
      <w:pPr>
        <w:pStyle w:val="Normal1"/>
        <w:spacing w:after="160"/>
        <w:rPr>
          <w:rFonts w:asciiTheme="minorHAnsi" w:eastAsia="Calibri" w:hAnsiTheme="minorHAnsi" w:cstheme="minorHAnsi"/>
          <w:b/>
          <w:sz w:val="24"/>
          <w:szCs w:val="24"/>
          <w:highlight w:val="white"/>
        </w:rPr>
      </w:pPr>
      <w:r w:rsidRPr="00B6019D">
        <w:rPr>
          <w:rFonts w:asciiTheme="minorHAnsi" w:eastAsia="Calibri" w:hAnsiTheme="minorHAnsi" w:cstheme="minorHAnsi"/>
          <w:b/>
          <w:sz w:val="24"/>
          <w:szCs w:val="24"/>
          <w:highlight w:val="white"/>
        </w:rPr>
        <w:t xml:space="preserve">Montana Empowerment Center Inc. </w:t>
      </w:r>
    </w:p>
    <w:p w14:paraId="68903AD1" w14:textId="77777777" w:rsidR="00641F40" w:rsidRPr="00B6019D" w:rsidRDefault="00641F40" w:rsidP="00641F40">
      <w:pPr>
        <w:spacing w:line="240" w:lineRule="auto"/>
        <w:ind w:left="-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t xml:space="preserve">Address: </w:t>
      </w:r>
      <w:r w:rsidRPr="00B6019D">
        <w:rPr>
          <w:rFonts w:asciiTheme="minorHAnsi" w:eastAsia="Calibri" w:hAnsiTheme="minorHAnsi" w:cstheme="minorHAnsi"/>
          <w:sz w:val="24"/>
          <w:szCs w:val="24"/>
        </w:rPr>
        <w:t>1601 2nd Ave N, Great Falls, MT 59401</w:t>
      </w:r>
    </w:p>
    <w:p w14:paraId="002D4796" w14:textId="77777777" w:rsidR="00641F40" w:rsidRPr="00B6019D" w:rsidRDefault="00641F40" w:rsidP="00641F40">
      <w:pPr>
        <w:spacing w:line="240" w:lineRule="auto"/>
        <w:ind w:left="-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t>Phone</w:t>
      </w:r>
      <w:r w:rsidRPr="00B6019D">
        <w:rPr>
          <w:rFonts w:asciiTheme="minorHAnsi" w:eastAsia="Calibri" w:hAnsiTheme="minorHAnsi" w:cstheme="minorHAnsi"/>
          <w:sz w:val="24"/>
          <w:szCs w:val="24"/>
        </w:rPr>
        <w:t xml:space="preserve">: 877-870-1190 </w:t>
      </w:r>
    </w:p>
    <w:p w14:paraId="641FE8EE" w14:textId="77777777" w:rsidR="00641F40" w:rsidRPr="00B6019D" w:rsidRDefault="00000000" w:rsidP="00641F40">
      <w:pPr>
        <w:spacing w:line="240" w:lineRule="auto"/>
        <w:ind w:left="-5" w:hanging="10"/>
        <w:rPr>
          <w:rFonts w:asciiTheme="minorHAnsi" w:eastAsia="Calibri" w:hAnsiTheme="minorHAnsi" w:cstheme="minorHAnsi"/>
          <w:sz w:val="24"/>
          <w:szCs w:val="24"/>
        </w:rPr>
      </w:pPr>
      <w:hyperlink r:id="rId22" w:history="1">
        <w:r w:rsidR="00641F40" w:rsidRPr="00B6019D">
          <w:rPr>
            <w:rFonts w:asciiTheme="minorHAnsi" w:eastAsia="Calibri" w:hAnsiTheme="minorHAnsi" w:cstheme="minorHAnsi"/>
            <w:color w:val="0563C1"/>
            <w:sz w:val="24"/>
            <w:szCs w:val="24"/>
            <w:u w:val="single"/>
          </w:rPr>
          <w:t>https://mtempowermentcenter.org/</w:t>
        </w:r>
      </w:hyperlink>
    </w:p>
    <w:p w14:paraId="37BC41D9" w14:textId="3DC89CDD" w:rsidR="00641F40" w:rsidRDefault="00641F40" w:rsidP="00B6019D">
      <w:pPr>
        <w:spacing w:line="240" w:lineRule="auto"/>
        <w:ind w:left="-5" w:hanging="10"/>
        <w:rPr>
          <w:rFonts w:asciiTheme="minorHAnsi" w:eastAsia="Calibri" w:hAnsiTheme="minorHAnsi" w:cstheme="minorHAnsi"/>
          <w:i/>
          <w:sz w:val="24"/>
          <w:szCs w:val="24"/>
        </w:rPr>
      </w:pPr>
      <w:r w:rsidRPr="00B6019D">
        <w:rPr>
          <w:rFonts w:asciiTheme="minorHAnsi" w:eastAsia="Calibri" w:hAnsiTheme="minorHAnsi" w:cstheme="minorHAnsi"/>
          <w:i/>
          <w:sz w:val="24"/>
          <w:szCs w:val="24"/>
        </w:rPr>
        <w:t>Montana Empowerment Center, Inc. is Montana’s Parent Training Information Center (PTI). PTIs are federally funded programs through the United States Department of Education Office of Special Education Programs (OSEP) authorized in Part D of the Individuals with Disabilities Education Act (IDEA). PTIs serve families of children with disabilities who are ages birth through 26.</w:t>
      </w:r>
    </w:p>
    <w:p w14:paraId="4E9F58AB" w14:textId="77777777" w:rsidR="00B6019D" w:rsidRPr="00B6019D" w:rsidRDefault="00B6019D" w:rsidP="00B6019D">
      <w:pPr>
        <w:spacing w:line="240" w:lineRule="auto"/>
        <w:ind w:left="-5" w:hanging="10"/>
        <w:rPr>
          <w:rFonts w:asciiTheme="minorHAnsi" w:eastAsia="Calibri" w:hAnsiTheme="minorHAnsi" w:cstheme="minorHAnsi"/>
          <w:i/>
          <w:sz w:val="24"/>
          <w:szCs w:val="24"/>
        </w:rPr>
      </w:pPr>
    </w:p>
    <w:p w14:paraId="6BED1C71" w14:textId="08A0E7C7" w:rsidR="00641F40" w:rsidRPr="00B6019D" w:rsidRDefault="00641F40">
      <w:pPr>
        <w:pStyle w:val="Normal1"/>
        <w:spacing w:after="160"/>
        <w:rPr>
          <w:rFonts w:asciiTheme="minorHAnsi" w:eastAsia="Calibri" w:hAnsiTheme="minorHAnsi" w:cstheme="minorHAnsi"/>
          <w:b/>
          <w:sz w:val="24"/>
          <w:szCs w:val="24"/>
          <w:highlight w:val="white"/>
        </w:rPr>
      </w:pPr>
      <w:r w:rsidRPr="00B6019D">
        <w:rPr>
          <w:rFonts w:asciiTheme="minorHAnsi" w:eastAsia="Calibri" w:hAnsiTheme="minorHAnsi" w:cstheme="minorHAnsi"/>
          <w:b/>
          <w:sz w:val="24"/>
          <w:szCs w:val="24"/>
          <w:highlight w:val="white"/>
        </w:rPr>
        <w:t>Vocational Rehabilitation and Blind Service</w:t>
      </w:r>
    </w:p>
    <w:p w14:paraId="1F73F133" w14:textId="77777777" w:rsidR="00641F40" w:rsidRPr="00B6019D" w:rsidRDefault="00641F40" w:rsidP="00641F40">
      <w:pPr>
        <w:spacing w:line="240" w:lineRule="auto"/>
        <w:ind w:left="-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t xml:space="preserve">Address: </w:t>
      </w:r>
      <w:r w:rsidRPr="00B6019D">
        <w:rPr>
          <w:rFonts w:asciiTheme="minorHAnsi" w:eastAsia="Calibri" w:hAnsiTheme="minorHAnsi" w:cstheme="minorHAnsi"/>
          <w:sz w:val="24"/>
          <w:szCs w:val="24"/>
        </w:rPr>
        <w:t>2121 Rosebud Dr, Ste C Billings, MT 59102</w:t>
      </w:r>
    </w:p>
    <w:p w14:paraId="3DF90260" w14:textId="77777777" w:rsidR="00641F40" w:rsidRPr="00B6019D" w:rsidRDefault="00641F40" w:rsidP="00641F40">
      <w:pPr>
        <w:spacing w:line="240" w:lineRule="auto"/>
        <w:ind w:left="-5" w:right="474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lastRenderedPageBreak/>
        <w:t>Toll Free</w:t>
      </w:r>
      <w:r w:rsidRPr="00B6019D">
        <w:rPr>
          <w:rFonts w:asciiTheme="minorHAnsi" w:eastAsia="Calibri" w:hAnsiTheme="minorHAnsi" w:cstheme="minorHAnsi"/>
          <w:sz w:val="24"/>
          <w:szCs w:val="24"/>
        </w:rPr>
        <w:t>: 888-279-7532</w:t>
      </w:r>
    </w:p>
    <w:p w14:paraId="14DCF658" w14:textId="77777777" w:rsidR="00641F40" w:rsidRPr="00B6019D" w:rsidRDefault="00641F40" w:rsidP="00641F40">
      <w:pPr>
        <w:spacing w:line="240" w:lineRule="auto"/>
        <w:ind w:left="-5" w:right="474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t>Phone/ Voice/TTY</w:t>
      </w:r>
      <w:r w:rsidRPr="00B6019D">
        <w:rPr>
          <w:rFonts w:asciiTheme="minorHAnsi" w:eastAsia="Calibri" w:hAnsiTheme="minorHAnsi" w:cstheme="minorHAnsi"/>
          <w:sz w:val="24"/>
          <w:szCs w:val="24"/>
        </w:rPr>
        <w:t>: (406)-248-4801</w:t>
      </w:r>
    </w:p>
    <w:p w14:paraId="7BE33CCC" w14:textId="77777777" w:rsidR="00641F40" w:rsidRPr="00B6019D" w:rsidRDefault="00641F40" w:rsidP="00641F40">
      <w:pPr>
        <w:spacing w:line="240" w:lineRule="auto"/>
        <w:ind w:left="-5" w:right="474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t>Email</w:t>
      </w:r>
      <w:r w:rsidRPr="00B6019D">
        <w:rPr>
          <w:rFonts w:asciiTheme="minorHAnsi" w:eastAsia="Calibri" w:hAnsiTheme="minorHAnsi" w:cstheme="minorHAnsi"/>
          <w:sz w:val="24"/>
          <w:szCs w:val="24"/>
        </w:rPr>
        <w:t>: vrinfo@mt.gov</w:t>
      </w:r>
    </w:p>
    <w:p w14:paraId="57A04C1A" w14:textId="77777777" w:rsidR="00641F40" w:rsidRPr="00B6019D" w:rsidRDefault="00000000" w:rsidP="00641F40">
      <w:pPr>
        <w:spacing w:line="240" w:lineRule="auto"/>
        <w:ind w:left="-5" w:right="4745" w:hanging="10"/>
        <w:rPr>
          <w:rFonts w:asciiTheme="minorHAnsi" w:eastAsia="Calibri" w:hAnsiTheme="minorHAnsi" w:cstheme="minorHAnsi"/>
          <w:color w:val="0562C1"/>
          <w:sz w:val="24"/>
          <w:szCs w:val="24"/>
          <w:u w:val="single" w:color="0562C1"/>
        </w:rPr>
      </w:pPr>
      <w:hyperlink r:id="rId23">
        <w:r w:rsidR="00641F40" w:rsidRPr="00B6019D">
          <w:rPr>
            <w:rFonts w:asciiTheme="minorHAnsi" w:eastAsia="Calibri" w:hAnsiTheme="minorHAnsi" w:cstheme="minorHAnsi"/>
            <w:color w:val="0562C1"/>
            <w:sz w:val="24"/>
            <w:szCs w:val="24"/>
            <w:u w:val="single" w:color="0562C1"/>
          </w:rPr>
          <w:t>http://dphhs.mt.gov/detd/vocrehab</w:t>
        </w:r>
      </w:hyperlink>
      <w:hyperlink r:id="rId24">
        <w:r w:rsidR="00641F40" w:rsidRPr="00B6019D">
          <w:rPr>
            <w:rFonts w:asciiTheme="minorHAnsi" w:eastAsia="Calibri" w:hAnsiTheme="minorHAnsi" w:cstheme="minorHAnsi"/>
            <w:sz w:val="24"/>
            <w:szCs w:val="24"/>
          </w:rPr>
          <w:t xml:space="preserve"> </w:t>
        </w:r>
      </w:hyperlink>
    </w:p>
    <w:p w14:paraId="34BC4EF3" w14:textId="0E26DA94" w:rsidR="00641F40" w:rsidRPr="00B6019D" w:rsidRDefault="00641F40" w:rsidP="00A169DB">
      <w:pPr>
        <w:spacing w:line="240" w:lineRule="auto"/>
        <w:ind w:left="-5" w:hanging="10"/>
        <w:rPr>
          <w:rFonts w:asciiTheme="minorHAnsi" w:eastAsia="Calibri" w:hAnsiTheme="minorHAnsi" w:cstheme="minorHAnsi"/>
          <w:sz w:val="24"/>
          <w:szCs w:val="24"/>
        </w:rPr>
      </w:pPr>
      <w:r w:rsidRPr="00B6019D">
        <w:rPr>
          <w:rFonts w:asciiTheme="minorHAnsi" w:eastAsia="Calibri" w:hAnsiTheme="minorHAnsi" w:cstheme="minorHAnsi"/>
          <w:b/>
          <w:sz w:val="24"/>
          <w:szCs w:val="24"/>
        </w:rPr>
        <w:t xml:space="preserve">Mission Statement: </w:t>
      </w:r>
      <w:r w:rsidRPr="00B6019D">
        <w:rPr>
          <w:rFonts w:asciiTheme="minorHAnsi" w:eastAsia="Calibri" w:hAnsiTheme="minorHAnsi" w:cstheme="minorHAnsi"/>
          <w:i/>
          <w:sz w:val="24"/>
          <w:szCs w:val="24"/>
        </w:rPr>
        <w:t>Montana Vocational Rehabilitation and Blind Services promotes opportunities for Montanans with disabilities to have rewarding careers and achieve maximum personal potential.</w:t>
      </w:r>
    </w:p>
    <w:p w14:paraId="68401DED" w14:textId="77777777" w:rsidR="00641F40" w:rsidRPr="00641F40" w:rsidRDefault="00641F40" w:rsidP="00641F40">
      <w:pPr>
        <w:spacing w:line="240" w:lineRule="auto"/>
        <w:ind w:left="-5" w:hanging="10"/>
        <w:rPr>
          <w:rFonts w:asciiTheme="minorHAnsi" w:eastAsia="Calibri" w:hAnsiTheme="minorHAnsi" w:cstheme="minorHAnsi"/>
          <w:sz w:val="24"/>
          <w:szCs w:val="24"/>
        </w:rPr>
      </w:pPr>
    </w:p>
    <w:p w14:paraId="69276A58" w14:textId="77777777" w:rsidR="00422230" w:rsidRPr="00CD260C" w:rsidRDefault="00EE281E">
      <w:pPr>
        <w:pStyle w:val="Normal1"/>
        <w:spacing w:after="160"/>
        <w:rPr>
          <w:rFonts w:asciiTheme="minorHAnsi" w:hAnsiTheme="minorHAnsi" w:cstheme="minorHAnsi"/>
          <w:sz w:val="32"/>
          <w:szCs w:val="32"/>
        </w:rPr>
      </w:pPr>
      <w:r w:rsidRPr="00CD260C">
        <w:rPr>
          <w:rFonts w:asciiTheme="minorHAnsi" w:eastAsia="Calibri" w:hAnsiTheme="minorHAnsi" w:cstheme="minorHAnsi"/>
          <w:sz w:val="32"/>
          <w:szCs w:val="32"/>
          <w:shd w:val="clear" w:color="auto" w:fill="D9E2F3"/>
        </w:rPr>
        <w:t>Financial Resources</w:t>
      </w:r>
    </w:p>
    <w:p w14:paraId="2827B0AD" w14:textId="0FE2896B" w:rsidR="00BC063B" w:rsidRPr="00B6019D" w:rsidRDefault="00F714DB" w:rsidP="00BC063B">
      <w:pPr>
        <w:pStyle w:val="Normal1"/>
        <w:spacing w:after="160" w:line="240" w:lineRule="auto"/>
        <w:rPr>
          <w:rFonts w:asciiTheme="minorHAnsi" w:eastAsia="Calibri" w:hAnsiTheme="minorHAnsi" w:cstheme="minorHAnsi"/>
          <w:color w:val="1155CC"/>
          <w:sz w:val="24"/>
          <w:szCs w:val="24"/>
          <w:highlight w:val="white"/>
          <w:u w:val="single"/>
        </w:rPr>
      </w:pPr>
      <w:r w:rsidRPr="00B6019D">
        <w:rPr>
          <w:rFonts w:asciiTheme="minorHAnsi" w:eastAsia="Calibri" w:hAnsiTheme="minorHAnsi" w:cstheme="minorHAnsi"/>
          <w:b/>
          <w:sz w:val="24"/>
          <w:szCs w:val="24"/>
        </w:rPr>
        <w:t>Golden Valley County Revolving Loan Fund</w:t>
      </w:r>
    </w:p>
    <w:p w14:paraId="09DC4798" w14:textId="2CE60E21" w:rsidR="00641F40" w:rsidRPr="00B6019D" w:rsidRDefault="00BC063B" w:rsidP="00F714DB">
      <w:pPr>
        <w:pStyle w:val="Normal1"/>
        <w:spacing w:after="160"/>
        <w:rPr>
          <w:rStyle w:val="Hyperlink"/>
          <w:rFonts w:asciiTheme="minorHAnsi" w:eastAsia="Calibri" w:hAnsiTheme="minorHAnsi" w:cstheme="minorHAnsi"/>
          <w:i/>
          <w:sz w:val="24"/>
          <w:szCs w:val="24"/>
        </w:rPr>
      </w:pPr>
      <w:r w:rsidRPr="00B6019D">
        <w:rPr>
          <w:rFonts w:asciiTheme="minorHAnsi" w:eastAsia="Calibri" w:hAnsiTheme="minorHAnsi" w:cstheme="minorHAnsi"/>
          <w:b/>
          <w:sz w:val="24"/>
          <w:szCs w:val="24"/>
          <w:highlight w:val="white"/>
        </w:rPr>
        <w:t xml:space="preserve">About: </w:t>
      </w:r>
      <w:r w:rsidR="00F714DB" w:rsidRPr="00B6019D">
        <w:rPr>
          <w:rFonts w:asciiTheme="minorHAnsi" w:eastAsia="Calibri" w:hAnsiTheme="minorHAnsi" w:cstheme="minorHAnsi"/>
          <w:i/>
          <w:sz w:val="24"/>
          <w:szCs w:val="24"/>
          <w:highlight w:val="white"/>
        </w:rPr>
        <w:t xml:space="preserve">This fund was put into place by the Montana Community Development Block Grant Program. A new business or an existing business moving into the county may be eligible for assistance through the Golden Valley Revolving Loan program. Following are some criteria that an eligible business might </w:t>
      </w:r>
      <w:proofErr w:type="gramStart"/>
      <w:r w:rsidR="00F714DB" w:rsidRPr="00B6019D">
        <w:rPr>
          <w:rFonts w:asciiTheme="minorHAnsi" w:eastAsia="Calibri" w:hAnsiTheme="minorHAnsi" w:cstheme="minorHAnsi"/>
          <w:i/>
          <w:sz w:val="24"/>
          <w:szCs w:val="24"/>
          <w:highlight w:val="white"/>
        </w:rPr>
        <w:t>possess:</w:t>
      </w:r>
      <w:proofErr w:type="gramEnd"/>
      <w:r w:rsidR="00F714DB" w:rsidRPr="00B6019D">
        <w:rPr>
          <w:rFonts w:asciiTheme="minorHAnsi" w:eastAsia="Calibri" w:hAnsiTheme="minorHAnsi" w:cstheme="minorHAnsi"/>
          <w:i/>
          <w:sz w:val="24"/>
          <w:szCs w:val="24"/>
          <w:highlight w:val="white"/>
        </w:rPr>
        <w:t xml:space="preserve"> long term benefit to the community, maintain or create jobs within the community, increase basic economic activity within the county, and produce goods or services useful to the community which may have been sought previously outside the county.</w:t>
      </w:r>
      <w:r w:rsidR="00641F40" w:rsidRPr="00B6019D">
        <w:rPr>
          <w:rFonts w:asciiTheme="minorHAnsi" w:eastAsia="Calibri" w:hAnsiTheme="minorHAnsi" w:cstheme="minorHAnsi"/>
          <w:i/>
          <w:sz w:val="24"/>
          <w:szCs w:val="24"/>
        </w:rPr>
        <w:t xml:space="preserve"> For more information e-mail: </w:t>
      </w:r>
      <w:hyperlink r:id="rId25" w:history="1">
        <w:r w:rsidR="00641F40" w:rsidRPr="00B6019D">
          <w:rPr>
            <w:rStyle w:val="Hyperlink"/>
            <w:rFonts w:asciiTheme="minorHAnsi" w:eastAsia="Calibri" w:hAnsiTheme="minorHAnsi" w:cstheme="minorHAnsi"/>
            <w:i/>
            <w:sz w:val="24"/>
            <w:szCs w:val="24"/>
          </w:rPr>
          <w:t>clerk@goldenvalleymt.org</w:t>
        </w:r>
      </w:hyperlink>
    </w:p>
    <w:p w14:paraId="1BB56998" w14:textId="53B98F52" w:rsidR="00472C4B" w:rsidRPr="00B6019D" w:rsidRDefault="00472C4B" w:rsidP="00BF7DE9">
      <w:pPr>
        <w:rPr>
          <w:rFonts w:asciiTheme="minorHAnsi" w:hAnsiTheme="minorHAnsi" w:cstheme="minorHAnsi"/>
          <w:b/>
          <w:sz w:val="24"/>
          <w:szCs w:val="24"/>
        </w:rPr>
      </w:pPr>
      <w:r w:rsidRPr="00B6019D">
        <w:rPr>
          <w:rFonts w:asciiTheme="minorHAnsi" w:hAnsiTheme="minorHAnsi" w:cstheme="minorHAnsi"/>
          <w:b/>
          <w:sz w:val="24"/>
          <w:szCs w:val="24"/>
        </w:rPr>
        <w:t>Montana Department of Revenue</w:t>
      </w:r>
    </w:p>
    <w:p w14:paraId="34DC0CCA" w14:textId="76905FBA" w:rsidR="00BF7DE9" w:rsidRPr="00B6019D" w:rsidRDefault="00BF7DE9" w:rsidP="00BF7DE9">
      <w:pPr>
        <w:rPr>
          <w:rFonts w:asciiTheme="minorHAnsi" w:hAnsiTheme="minorHAnsi" w:cstheme="minorHAnsi"/>
          <w:bCs/>
          <w:sz w:val="24"/>
          <w:szCs w:val="24"/>
        </w:rPr>
      </w:pPr>
      <w:r w:rsidRPr="00B6019D">
        <w:rPr>
          <w:rFonts w:asciiTheme="minorHAnsi" w:hAnsiTheme="minorHAnsi" w:cstheme="minorHAnsi"/>
          <w:b/>
          <w:sz w:val="24"/>
          <w:szCs w:val="24"/>
        </w:rPr>
        <w:t>Field Office Address:</w:t>
      </w:r>
      <w:r w:rsidRPr="00B6019D">
        <w:rPr>
          <w:rFonts w:asciiTheme="minorHAnsi" w:hAnsiTheme="minorHAnsi" w:cstheme="minorHAnsi"/>
          <w:bCs/>
          <w:sz w:val="24"/>
          <w:szCs w:val="24"/>
        </w:rPr>
        <w:t xml:space="preserve"> 506 Main Street Roundup, MT 59072</w:t>
      </w:r>
    </w:p>
    <w:p w14:paraId="78E366FD" w14:textId="77777777" w:rsidR="00BF7DE9" w:rsidRPr="00B6019D" w:rsidRDefault="00BF7DE9" w:rsidP="00BF7DE9">
      <w:pPr>
        <w:rPr>
          <w:rFonts w:asciiTheme="minorHAnsi" w:hAnsiTheme="minorHAnsi" w:cstheme="minorHAnsi"/>
          <w:bCs/>
          <w:sz w:val="24"/>
          <w:szCs w:val="24"/>
        </w:rPr>
      </w:pPr>
      <w:r w:rsidRPr="00B6019D">
        <w:rPr>
          <w:rFonts w:asciiTheme="minorHAnsi" w:hAnsiTheme="minorHAnsi" w:cstheme="minorHAnsi"/>
          <w:b/>
          <w:sz w:val="24"/>
          <w:szCs w:val="24"/>
        </w:rPr>
        <w:t xml:space="preserve">Phone: </w:t>
      </w:r>
      <w:r w:rsidRPr="00B6019D">
        <w:rPr>
          <w:rFonts w:asciiTheme="minorHAnsi" w:hAnsiTheme="minorHAnsi" w:cstheme="minorHAnsi"/>
          <w:bCs/>
          <w:sz w:val="24"/>
          <w:szCs w:val="24"/>
        </w:rPr>
        <w:t>(406) 896-4005</w:t>
      </w:r>
    </w:p>
    <w:p w14:paraId="46F2EE4C" w14:textId="77777777" w:rsidR="00BF7DE9" w:rsidRPr="00B6019D" w:rsidRDefault="00BF7DE9" w:rsidP="00BF7DE9">
      <w:pPr>
        <w:rPr>
          <w:rFonts w:asciiTheme="minorHAnsi" w:hAnsiTheme="minorHAnsi" w:cstheme="minorHAnsi"/>
          <w:bCs/>
          <w:sz w:val="24"/>
          <w:szCs w:val="24"/>
        </w:rPr>
      </w:pPr>
      <w:r w:rsidRPr="00B6019D">
        <w:rPr>
          <w:rFonts w:asciiTheme="minorHAnsi" w:hAnsiTheme="minorHAnsi" w:cstheme="minorHAnsi"/>
          <w:b/>
          <w:sz w:val="24"/>
          <w:szCs w:val="24"/>
        </w:rPr>
        <w:t>Email:</w:t>
      </w:r>
      <w:r w:rsidRPr="00B6019D">
        <w:rPr>
          <w:rFonts w:asciiTheme="minorHAnsi" w:hAnsiTheme="minorHAnsi" w:cstheme="minorHAnsi"/>
          <w:bCs/>
          <w:sz w:val="24"/>
          <w:szCs w:val="24"/>
        </w:rPr>
        <w:t xml:space="preserve"> DORPADRedLodge@mt.gov</w:t>
      </w:r>
    </w:p>
    <w:p w14:paraId="70ACB325" w14:textId="77777777" w:rsidR="00BF7DE9" w:rsidRPr="00B6019D" w:rsidRDefault="00000000" w:rsidP="00BF7DE9">
      <w:pPr>
        <w:rPr>
          <w:rFonts w:asciiTheme="minorHAnsi" w:hAnsiTheme="minorHAnsi" w:cstheme="minorHAnsi"/>
          <w:sz w:val="24"/>
          <w:szCs w:val="24"/>
        </w:rPr>
      </w:pPr>
      <w:hyperlink r:id="rId26" w:history="1">
        <w:r w:rsidR="00BF7DE9" w:rsidRPr="00B6019D">
          <w:rPr>
            <w:rStyle w:val="Hyperlink"/>
            <w:rFonts w:asciiTheme="minorHAnsi" w:hAnsiTheme="minorHAnsi" w:cstheme="minorHAnsi"/>
            <w:sz w:val="24"/>
            <w:szCs w:val="24"/>
          </w:rPr>
          <w:t>http://revenue.mt.gov/home</w:t>
        </w:r>
      </w:hyperlink>
      <w:r w:rsidR="00BF7DE9" w:rsidRPr="00B6019D">
        <w:rPr>
          <w:rFonts w:asciiTheme="minorHAnsi" w:hAnsiTheme="minorHAnsi" w:cstheme="minorHAnsi"/>
          <w:sz w:val="24"/>
          <w:szCs w:val="24"/>
        </w:rPr>
        <w:t xml:space="preserve"> </w:t>
      </w:r>
    </w:p>
    <w:p w14:paraId="2C6194F8" w14:textId="77777777" w:rsidR="00BF7DE9" w:rsidRPr="00B6019D" w:rsidRDefault="00000000" w:rsidP="00BF7DE9">
      <w:pPr>
        <w:rPr>
          <w:rFonts w:asciiTheme="minorHAnsi" w:hAnsiTheme="minorHAnsi" w:cstheme="minorHAnsi"/>
          <w:sz w:val="24"/>
          <w:szCs w:val="24"/>
        </w:rPr>
      </w:pPr>
      <w:hyperlink r:id="rId27" w:anchor="Musselshell" w:history="1">
        <w:r w:rsidR="00BF7DE9" w:rsidRPr="00B6019D">
          <w:rPr>
            <w:rStyle w:val="Hyperlink"/>
            <w:rFonts w:asciiTheme="minorHAnsi" w:hAnsiTheme="minorHAnsi" w:cstheme="minorHAnsi"/>
            <w:sz w:val="24"/>
            <w:szCs w:val="24"/>
          </w:rPr>
          <w:t>https://mtrevenue.gov/contact/field-office-locations/#Musselshell</w:t>
        </w:r>
      </w:hyperlink>
      <w:r w:rsidR="00BF7DE9" w:rsidRPr="00B6019D">
        <w:rPr>
          <w:rFonts w:asciiTheme="minorHAnsi" w:hAnsiTheme="minorHAnsi" w:cstheme="minorHAnsi"/>
          <w:sz w:val="24"/>
          <w:szCs w:val="24"/>
        </w:rPr>
        <w:t xml:space="preserve"> </w:t>
      </w:r>
    </w:p>
    <w:p w14:paraId="369CB1C1" w14:textId="64179AB0" w:rsidR="00BF7DE9" w:rsidRPr="00B6019D" w:rsidRDefault="00BF7DE9" w:rsidP="00BF7DE9">
      <w:pPr>
        <w:rPr>
          <w:rFonts w:asciiTheme="minorHAnsi" w:hAnsiTheme="minorHAnsi" w:cstheme="minorHAnsi"/>
          <w:i/>
          <w:sz w:val="24"/>
          <w:szCs w:val="24"/>
        </w:rPr>
      </w:pPr>
      <w:r w:rsidRPr="00B6019D">
        <w:rPr>
          <w:rFonts w:asciiTheme="minorHAnsi" w:hAnsiTheme="minorHAnsi" w:cstheme="minorHAnsi"/>
          <w:i/>
          <w:sz w:val="24"/>
          <w:szCs w:val="24"/>
        </w:rPr>
        <w:t>Assists Montanan taxpayers and businesses with tax forms, instructions, and records. The Department of Revenue serves Montana by providing high-quality services, ensuring equity and fairness, and constantly improving efficiency.</w:t>
      </w:r>
    </w:p>
    <w:p w14:paraId="6E2AEFBD" w14:textId="4259BDC6" w:rsidR="00BF7DE9" w:rsidRPr="00B6019D" w:rsidRDefault="00CD260C" w:rsidP="00CD260C">
      <w:pPr>
        <w:pStyle w:val="ListParagraph"/>
        <w:numPr>
          <w:ilvl w:val="0"/>
          <w:numId w:val="9"/>
        </w:numPr>
        <w:spacing w:line="259" w:lineRule="auto"/>
        <w:rPr>
          <w:rFonts w:asciiTheme="minorHAnsi" w:hAnsiTheme="minorHAnsi" w:cstheme="minorHAnsi"/>
          <w:i/>
          <w:sz w:val="24"/>
          <w:szCs w:val="24"/>
        </w:rPr>
      </w:pPr>
      <w:r w:rsidRPr="00B6019D">
        <w:rPr>
          <w:rFonts w:asciiTheme="minorHAnsi" w:hAnsiTheme="minorHAnsi" w:cstheme="minorHAnsi"/>
          <w:i/>
          <w:sz w:val="24"/>
          <w:szCs w:val="24"/>
        </w:rPr>
        <w:t xml:space="preserve">The department's Property Assessment Division has staff available in </w:t>
      </w:r>
      <w:proofErr w:type="spellStart"/>
      <w:r w:rsidRPr="00B6019D">
        <w:rPr>
          <w:rFonts w:asciiTheme="minorHAnsi" w:hAnsiTheme="minorHAnsi" w:cstheme="minorHAnsi"/>
          <w:i/>
          <w:sz w:val="24"/>
          <w:szCs w:val="24"/>
        </w:rPr>
        <w:t>Ryegate</w:t>
      </w:r>
      <w:proofErr w:type="spellEnd"/>
      <w:r w:rsidRPr="00B6019D">
        <w:rPr>
          <w:rFonts w:asciiTheme="minorHAnsi" w:hAnsiTheme="minorHAnsi" w:cstheme="minorHAnsi"/>
          <w:i/>
          <w:sz w:val="24"/>
          <w:szCs w:val="24"/>
        </w:rPr>
        <w:t xml:space="preserve"> at the courthouse on the first Monday of each month from 9:00 a.m. to 4:00 </w:t>
      </w:r>
      <w:proofErr w:type="gramStart"/>
      <w:r w:rsidRPr="00B6019D">
        <w:rPr>
          <w:rFonts w:asciiTheme="minorHAnsi" w:hAnsiTheme="minorHAnsi" w:cstheme="minorHAnsi"/>
          <w:i/>
          <w:sz w:val="24"/>
          <w:szCs w:val="24"/>
        </w:rPr>
        <w:t>p.m..</w:t>
      </w:r>
      <w:proofErr w:type="gramEnd"/>
      <w:r w:rsidRPr="00B6019D">
        <w:rPr>
          <w:rFonts w:asciiTheme="minorHAnsi" w:hAnsiTheme="minorHAnsi" w:cstheme="minorHAnsi"/>
          <w:i/>
          <w:sz w:val="24"/>
          <w:szCs w:val="24"/>
        </w:rPr>
        <w:t xml:space="preserve"> In case of inclement weather or staffing emergencies, the hours may </w:t>
      </w:r>
      <w:proofErr w:type="spellStart"/>
      <w:proofErr w:type="gramStart"/>
      <w:r w:rsidRPr="00B6019D">
        <w:rPr>
          <w:rFonts w:asciiTheme="minorHAnsi" w:hAnsiTheme="minorHAnsi" w:cstheme="minorHAnsi"/>
          <w:i/>
          <w:sz w:val="24"/>
          <w:szCs w:val="24"/>
        </w:rPr>
        <w:t>change.The</w:t>
      </w:r>
      <w:proofErr w:type="spellEnd"/>
      <w:proofErr w:type="gramEnd"/>
      <w:r w:rsidRPr="00B6019D">
        <w:rPr>
          <w:rFonts w:asciiTheme="minorHAnsi" w:hAnsiTheme="minorHAnsi" w:cstheme="minorHAnsi"/>
          <w:i/>
          <w:sz w:val="24"/>
          <w:szCs w:val="24"/>
        </w:rPr>
        <w:t xml:space="preserve"> courthouse is located at </w:t>
      </w:r>
      <w:hyperlink r:id="rId28" w:history="1">
        <w:r w:rsidRPr="00B6019D">
          <w:rPr>
            <w:rStyle w:val="Hyperlink"/>
            <w:rFonts w:asciiTheme="minorHAnsi" w:hAnsiTheme="minorHAnsi" w:cstheme="minorHAnsi"/>
            <w:i/>
            <w:sz w:val="24"/>
            <w:szCs w:val="24"/>
          </w:rPr>
          <w:t xml:space="preserve">107 Kemp Street in </w:t>
        </w:r>
        <w:proofErr w:type="spellStart"/>
        <w:r w:rsidRPr="00B6019D">
          <w:rPr>
            <w:rStyle w:val="Hyperlink"/>
            <w:rFonts w:asciiTheme="minorHAnsi" w:hAnsiTheme="minorHAnsi" w:cstheme="minorHAnsi"/>
            <w:i/>
            <w:sz w:val="24"/>
            <w:szCs w:val="24"/>
          </w:rPr>
          <w:t>Ryegate</w:t>
        </w:r>
        <w:proofErr w:type="spellEnd"/>
        <w:r w:rsidRPr="00B6019D">
          <w:rPr>
            <w:rStyle w:val="Hyperlink"/>
            <w:rFonts w:asciiTheme="minorHAnsi" w:hAnsiTheme="minorHAnsi" w:cstheme="minorHAnsi"/>
            <w:i/>
            <w:sz w:val="24"/>
            <w:szCs w:val="24"/>
          </w:rPr>
          <w:t>.</w:t>
        </w:r>
      </w:hyperlink>
    </w:p>
    <w:p w14:paraId="2741B741" w14:textId="77777777" w:rsidR="00CD260C" w:rsidRPr="00B6019D" w:rsidRDefault="00CD260C" w:rsidP="00CD260C">
      <w:pPr>
        <w:spacing w:line="259" w:lineRule="auto"/>
        <w:ind w:left="360"/>
        <w:rPr>
          <w:rFonts w:asciiTheme="minorHAnsi" w:hAnsiTheme="minorHAnsi" w:cstheme="minorHAnsi"/>
          <w:i/>
          <w:sz w:val="24"/>
          <w:szCs w:val="24"/>
        </w:rPr>
      </w:pPr>
    </w:p>
    <w:p w14:paraId="4EDEFD9C" w14:textId="28AE34A8" w:rsidR="00AD2ABC" w:rsidRPr="00B6019D" w:rsidRDefault="00AD2ABC" w:rsidP="00AD2ABC">
      <w:pPr>
        <w:tabs>
          <w:tab w:val="left" w:pos="3330"/>
        </w:tabs>
        <w:rPr>
          <w:rFonts w:asciiTheme="minorHAnsi" w:hAnsiTheme="minorHAnsi" w:cstheme="minorHAnsi"/>
          <w:b/>
          <w:sz w:val="24"/>
          <w:szCs w:val="24"/>
        </w:rPr>
      </w:pPr>
      <w:r w:rsidRPr="00B6019D">
        <w:rPr>
          <w:rFonts w:asciiTheme="minorHAnsi" w:hAnsiTheme="minorHAnsi" w:cstheme="minorHAnsi"/>
          <w:b/>
          <w:sz w:val="24"/>
          <w:szCs w:val="24"/>
        </w:rPr>
        <w:t xml:space="preserve">Rural Dynamics </w:t>
      </w:r>
    </w:p>
    <w:p w14:paraId="5BB42B74" w14:textId="77777777" w:rsidR="00AD2ABC" w:rsidRPr="00B6019D" w:rsidRDefault="00000000" w:rsidP="00AD2ABC">
      <w:pPr>
        <w:tabs>
          <w:tab w:val="left" w:pos="3330"/>
        </w:tabs>
        <w:rPr>
          <w:rFonts w:asciiTheme="minorHAnsi" w:hAnsiTheme="minorHAnsi" w:cstheme="minorHAnsi"/>
          <w:sz w:val="24"/>
          <w:szCs w:val="24"/>
        </w:rPr>
      </w:pPr>
      <w:hyperlink r:id="rId29" w:history="1">
        <w:r w:rsidR="00AD2ABC" w:rsidRPr="00B6019D">
          <w:rPr>
            <w:rStyle w:val="Hyperlink"/>
            <w:rFonts w:asciiTheme="minorHAnsi" w:hAnsiTheme="minorHAnsi" w:cstheme="minorHAnsi"/>
            <w:sz w:val="24"/>
            <w:szCs w:val="24"/>
          </w:rPr>
          <w:t>www.ruraldynamics.org</w:t>
        </w:r>
      </w:hyperlink>
      <w:r w:rsidR="00AD2ABC" w:rsidRPr="00B6019D">
        <w:rPr>
          <w:rFonts w:asciiTheme="minorHAnsi" w:hAnsiTheme="minorHAnsi" w:cstheme="minorHAnsi"/>
          <w:sz w:val="24"/>
          <w:szCs w:val="24"/>
        </w:rPr>
        <w:t xml:space="preserve"> </w:t>
      </w:r>
    </w:p>
    <w:p w14:paraId="29F3DC8E" w14:textId="33D0122C" w:rsidR="00AD2ABC" w:rsidRPr="00B6019D" w:rsidRDefault="00771BB4" w:rsidP="00DB3CA7">
      <w:pPr>
        <w:tabs>
          <w:tab w:val="left" w:pos="3330"/>
        </w:tabs>
        <w:ind w:left="3330" w:hanging="3330"/>
        <w:rPr>
          <w:rFonts w:asciiTheme="minorHAnsi" w:hAnsiTheme="minorHAnsi" w:cstheme="minorHAnsi"/>
          <w:sz w:val="24"/>
          <w:szCs w:val="24"/>
        </w:rPr>
      </w:pPr>
      <w:r w:rsidRPr="00B6019D">
        <w:rPr>
          <w:rFonts w:asciiTheme="minorHAnsi" w:hAnsiTheme="minorHAnsi" w:cstheme="minorHAnsi"/>
          <w:b/>
          <w:sz w:val="24"/>
          <w:szCs w:val="24"/>
        </w:rPr>
        <w:t xml:space="preserve">Address: </w:t>
      </w:r>
      <w:r w:rsidR="00DB3CA7" w:rsidRPr="00B6019D">
        <w:rPr>
          <w:rFonts w:asciiTheme="minorHAnsi" w:hAnsiTheme="minorHAnsi" w:cstheme="minorHAnsi"/>
          <w:sz w:val="24"/>
          <w:szCs w:val="24"/>
        </w:rPr>
        <w:t>410 Central Avenue Ste 401 &amp; 402</w:t>
      </w:r>
      <w:r w:rsidRPr="00B6019D">
        <w:rPr>
          <w:rFonts w:asciiTheme="minorHAnsi" w:hAnsiTheme="minorHAnsi" w:cstheme="minorHAnsi"/>
          <w:sz w:val="24"/>
          <w:szCs w:val="24"/>
        </w:rPr>
        <w:t>,</w:t>
      </w:r>
      <w:r w:rsidR="00AD2ABC" w:rsidRPr="00B6019D">
        <w:rPr>
          <w:rFonts w:asciiTheme="minorHAnsi" w:hAnsiTheme="minorHAnsi" w:cstheme="minorHAnsi"/>
          <w:sz w:val="24"/>
          <w:szCs w:val="24"/>
        </w:rPr>
        <w:t xml:space="preserve"> </w:t>
      </w:r>
      <w:r w:rsidR="00DB3CA7" w:rsidRPr="00B6019D">
        <w:rPr>
          <w:rFonts w:asciiTheme="minorHAnsi" w:hAnsiTheme="minorHAnsi" w:cstheme="minorHAnsi"/>
          <w:sz w:val="24"/>
          <w:szCs w:val="24"/>
        </w:rPr>
        <w:t>Great Falls</w:t>
      </w:r>
      <w:r w:rsidR="00AD2ABC" w:rsidRPr="00B6019D">
        <w:rPr>
          <w:rFonts w:asciiTheme="minorHAnsi" w:hAnsiTheme="minorHAnsi" w:cstheme="minorHAnsi"/>
          <w:sz w:val="24"/>
          <w:szCs w:val="24"/>
        </w:rPr>
        <w:t>, MT 59</w:t>
      </w:r>
      <w:r w:rsidR="00DB3CA7" w:rsidRPr="00B6019D">
        <w:rPr>
          <w:rFonts w:asciiTheme="minorHAnsi" w:hAnsiTheme="minorHAnsi" w:cstheme="minorHAnsi"/>
          <w:sz w:val="24"/>
          <w:szCs w:val="24"/>
        </w:rPr>
        <w:t>401</w:t>
      </w:r>
    </w:p>
    <w:p w14:paraId="0B60FE25" w14:textId="07B8D85F" w:rsidR="00AD2ABC" w:rsidRPr="00B6019D" w:rsidRDefault="00AD2ABC" w:rsidP="00AD2ABC">
      <w:pPr>
        <w:tabs>
          <w:tab w:val="left" w:pos="3330"/>
        </w:tabs>
        <w:rPr>
          <w:rFonts w:asciiTheme="minorHAnsi" w:hAnsiTheme="minorHAnsi" w:cstheme="minorHAnsi"/>
          <w:sz w:val="24"/>
          <w:szCs w:val="24"/>
        </w:rPr>
      </w:pPr>
      <w:r w:rsidRPr="00B6019D">
        <w:rPr>
          <w:rFonts w:asciiTheme="minorHAnsi" w:hAnsiTheme="minorHAnsi" w:cstheme="minorHAnsi"/>
          <w:b/>
          <w:sz w:val="24"/>
          <w:szCs w:val="24"/>
        </w:rPr>
        <w:lastRenderedPageBreak/>
        <w:t>Phone:</w:t>
      </w:r>
      <w:r w:rsidR="00771BB4" w:rsidRPr="00B6019D">
        <w:rPr>
          <w:rFonts w:asciiTheme="minorHAnsi" w:hAnsiTheme="minorHAnsi" w:cstheme="minorHAnsi"/>
          <w:sz w:val="24"/>
          <w:szCs w:val="24"/>
        </w:rPr>
        <w:t xml:space="preserve"> (406)-</w:t>
      </w:r>
      <w:r w:rsidR="00DB3CA7" w:rsidRPr="00B6019D">
        <w:rPr>
          <w:rFonts w:asciiTheme="minorHAnsi" w:hAnsiTheme="minorHAnsi" w:cstheme="minorHAnsi"/>
          <w:sz w:val="24"/>
          <w:szCs w:val="24"/>
        </w:rPr>
        <w:t>454-5709</w:t>
      </w:r>
    </w:p>
    <w:p w14:paraId="46387BE0" w14:textId="03E9B216" w:rsidR="00641F40" w:rsidRPr="00B6019D" w:rsidRDefault="00641F40" w:rsidP="00641F40">
      <w:pPr>
        <w:tabs>
          <w:tab w:val="left" w:pos="3330"/>
        </w:tabs>
        <w:rPr>
          <w:rFonts w:asciiTheme="minorHAnsi" w:hAnsiTheme="minorHAnsi" w:cstheme="minorHAnsi"/>
          <w:bCs/>
          <w:sz w:val="24"/>
          <w:szCs w:val="24"/>
        </w:rPr>
      </w:pPr>
      <w:r w:rsidRPr="00B6019D">
        <w:rPr>
          <w:rFonts w:asciiTheme="minorHAnsi" w:hAnsiTheme="minorHAnsi" w:cstheme="minorHAnsi"/>
          <w:b/>
          <w:sz w:val="24"/>
          <w:szCs w:val="24"/>
        </w:rPr>
        <w:t xml:space="preserve">Email: </w:t>
      </w:r>
      <w:hyperlink r:id="rId30" w:history="1">
        <w:r w:rsidRPr="00B6019D">
          <w:rPr>
            <w:rStyle w:val="Hyperlink"/>
            <w:rFonts w:asciiTheme="minorHAnsi" w:hAnsiTheme="minorHAnsi" w:cstheme="minorHAnsi"/>
            <w:bCs/>
            <w:sz w:val="24"/>
            <w:szCs w:val="24"/>
          </w:rPr>
          <w:t>info@ruraldynamics.org</w:t>
        </w:r>
      </w:hyperlink>
      <w:r w:rsidRPr="00B6019D">
        <w:rPr>
          <w:rFonts w:asciiTheme="minorHAnsi" w:hAnsiTheme="minorHAnsi" w:cstheme="minorHAnsi"/>
          <w:bCs/>
          <w:sz w:val="24"/>
          <w:szCs w:val="24"/>
        </w:rPr>
        <w:t xml:space="preserve"> </w:t>
      </w:r>
    </w:p>
    <w:p w14:paraId="4AEB8069" w14:textId="49DADC76" w:rsidR="00AD2ABC" w:rsidRPr="00B6019D" w:rsidRDefault="00771BB4" w:rsidP="00AD2ABC">
      <w:pPr>
        <w:tabs>
          <w:tab w:val="left" w:pos="3330"/>
        </w:tabs>
        <w:rPr>
          <w:rFonts w:asciiTheme="minorHAnsi" w:hAnsiTheme="minorHAnsi" w:cstheme="minorHAnsi"/>
          <w:i/>
          <w:iCs/>
          <w:sz w:val="24"/>
          <w:szCs w:val="24"/>
        </w:rPr>
      </w:pPr>
      <w:r w:rsidRPr="00B6019D">
        <w:rPr>
          <w:rFonts w:asciiTheme="minorHAnsi" w:hAnsiTheme="minorHAnsi" w:cstheme="minorHAnsi"/>
          <w:b/>
          <w:sz w:val="24"/>
          <w:szCs w:val="24"/>
        </w:rPr>
        <w:t xml:space="preserve">About: </w:t>
      </w:r>
      <w:r w:rsidR="00641F40" w:rsidRPr="00B6019D">
        <w:rPr>
          <w:rFonts w:asciiTheme="minorHAnsi" w:hAnsiTheme="minorHAnsi" w:cstheme="minorHAnsi"/>
          <w:i/>
          <w:iCs/>
          <w:sz w:val="24"/>
          <w:szCs w:val="24"/>
        </w:rPr>
        <w:t xml:space="preserve">Rural Dynamics, Inc. (RDI) is a statewide financial empowerment center that provides programs to help people achieve financial wellness. We are working towards a future where everyone can access equitable economic opportunities in our communities. Along with financial education, our nonprofit offers no-cost tax services, financial and housing counseling, special needs trusts, payee management, and assistive technology lending. </w:t>
      </w:r>
    </w:p>
    <w:p w14:paraId="32225BE5" w14:textId="77777777" w:rsidR="00641F40" w:rsidRPr="00B6019D" w:rsidRDefault="00641F40" w:rsidP="00AD2ABC">
      <w:pPr>
        <w:tabs>
          <w:tab w:val="left" w:pos="3330"/>
        </w:tabs>
        <w:rPr>
          <w:rFonts w:asciiTheme="minorHAnsi" w:hAnsiTheme="minorHAnsi" w:cstheme="minorHAnsi"/>
          <w:bCs/>
          <w:i/>
          <w:iCs/>
          <w:sz w:val="24"/>
          <w:szCs w:val="24"/>
        </w:rPr>
      </w:pPr>
    </w:p>
    <w:p w14:paraId="47AA1E13" w14:textId="77777777" w:rsidR="00AD2ABC" w:rsidRPr="00B6019D" w:rsidRDefault="00AD2ABC" w:rsidP="00AD2ABC">
      <w:pPr>
        <w:rPr>
          <w:rFonts w:asciiTheme="minorHAnsi" w:hAnsiTheme="minorHAnsi" w:cstheme="minorHAnsi"/>
          <w:b/>
          <w:sz w:val="24"/>
          <w:szCs w:val="24"/>
        </w:rPr>
      </w:pPr>
      <w:r w:rsidRPr="00B6019D">
        <w:rPr>
          <w:rFonts w:asciiTheme="minorHAnsi" w:hAnsiTheme="minorHAnsi" w:cstheme="minorHAnsi"/>
          <w:b/>
          <w:sz w:val="24"/>
          <w:szCs w:val="24"/>
        </w:rPr>
        <w:t>Rural Employment Opportunity (REO)</w:t>
      </w:r>
    </w:p>
    <w:p w14:paraId="6450A840" w14:textId="77777777" w:rsidR="00AD2ABC" w:rsidRPr="00B6019D" w:rsidRDefault="00000000" w:rsidP="00AD2ABC">
      <w:pPr>
        <w:rPr>
          <w:rFonts w:asciiTheme="minorHAnsi" w:hAnsiTheme="minorHAnsi" w:cstheme="minorHAnsi"/>
          <w:sz w:val="24"/>
          <w:szCs w:val="24"/>
        </w:rPr>
      </w:pPr>
      <w:hyperlink r:id="rId31" w:history="1">
        <w:r w:rsidR="00AD2ABC" w:rsidRPr="00B6019D">
          <w:rPr>
            <w:rStyle w:val="Hyperlink"/>
            <w:rFonts w:asciiTheme="minorHAnsi" w:hAnsiTheme="minorHAnsi" w:cstheme="minorHAnsi"/>
            <w:sz w:val="24"/>
            <w:szCs w:val="24"/>
          </w:rPr>
          <w:t>www.reomontana.org</w:t>
        </w:r>
      </w:hyperlink>
      <w:r w:rsidR="00AD2ABC" w:rsidRPr="00B6019D">
        <w:rPr>
          <w:rFonts w:asciiTheme="minorHAnsi" w:hAnsiTheme="minorHAnsi" w:cstheme="minorHAnsi"/>
          <w:sz w:val="24"/>
          <w:szCs w:val="24"/>
        </w:rPr>
        <w:t xml:space="preserve"> </w:t>
      </w:r>
    </w:p>
    <w:p w14:paraId="3A638149" w14:textId="6A9BF440" w:rsidR="00AD2ABC" w:rsidRPr="00B6019D" w:rsidRDefault="006B427C" w:rsidP="00AD2ABC">
      <w:pPr>
        <w:rPr>
          <w:rFonts w:asciiTheme="minorHAnsi" w:hAnsiTheme="minorHAnsi" w:cstheme="minorHAnsi"/>
          <w:sz w:val="24"/>
          <w:szCs w:val="24"/>
        </w:rPr>
      </w:pPr>
      <w:r w:rsidRPr="00B6019D">
        <w:rPr>
          <w:rFonts w:asciiTheme="minorHAnsi" w:hAnsiTheme="minorHAnsi" w:cstheme="minorHAnsi"/>
          <w:b/>
          <w:sz w:val="24"/>
          <w:szCs w:val="24"/>
        </w:rPr>
        <w:t xml:space="preserve">Address: </w:t>
      </w:r>
      <w:r w:rsidR="00AD2ABC" w:rsidRPr="00B6019D">
        <w:rPr>
          <w:rFonts w:asciiTheme="minorHAnsi" w:hAnsiTheme="minorHAnsi" w:cstheme="minorHAnsi"/>
          <w:sz w:val="24"/>
          <w:szCs w:val="24"/>
        </w:rPr>
        <w:t xml:space="preserve">2121 </w:t>
      </w:r>
      <w:r w:rsidR="00DB3CA7" w:rsidRPr="00B6019D">
        <w:rPr>
          <w:rFonts w:asciiTheme="minorHAnsi" w:hAnsiTheme="minorHAnsi" w:cstheme="minorHAnsi"/>
          <w:sz w:val="24"/>
          <w:szCs w:val="24"/>
        </w:rPr>
        <w:t>Grand Avenue – Suite 2</w:t>
      </w:r>
      <w:r w:rsidR="00AD2ABC" w:rsidRPr="00B6019D">
        <w:rPr>
          <w:rFonts w:asciiTheme="minorHAnsi" w:hAnsiTheme="minorHAnsi" w:cstheme="minorHAnsi"/>
          <w:sz w:val="24"/>
          <w:szCs w:val="24"/>
        </w:rPr>
        <w:t>, Billings, MT 59102</w:t>
      </w:r>
    </w:p>
    <w:p w14:paraId="08ED0AA2" w14:textId="1C15BBBA" w:rsidR="002D40ED" w:rsidRPr="00B6019D" w:rsidRDefault="00DB3CA7" w:rsidP="00AD2ABC">
      <w:pPr>
        <w:rPr>
          <w:rFonts w:asciiTheme="minorHAnsi" w:hAnsiTheme="minorHAnsi" w:cstheme="minorHAnsi"/>
          <w:sz w:val="24"/>
          <w:szCs w:val="24"/>
        </w:rPr>
      </w:pPr>
      <w:r w:rsidRPr="00B6019D">
        <w:rPr>
          <w:rFonts w:asciiTheme="minorHAnsi" w:hAnsiTheme="minorHAnsi" w:cstheme="minorHAnsi"/>
          <w:b/>
          <w:bCs/>
          <w:sz w:val="24"/>
          <w:szCs w:val="24"/>
        </w:rPr>
        <w:t xml:space="preserve">Email: </w:t>
      </w:r>
      <w:hyperlink r:id="rId32" w:history="1">
        <w:r w:rsidR="002D40ED" w:rsidRPr="00B6019D">
          <w:rPr>
            <w:rStyle w:val="Hyperlink"/>
            <w:rFonts w:asciiTheme="minorHAnsi" w:hAnsiTheme="minorHAnsi" w:cstheme="minorHAnsi"/>
            <w:sz w:val="24"/>
            <w:szCs w:val="24"/>
          </w:rPr>
          <w:t>info@reomontana.org</w:t>
        </w:r>
      </w:hyperlink>
    </w:p>
    <w:p w14:paraId="16639946" w14:textId="77777777" w:rsidR="008C0D8E" w:rsidRPr="00B6019D" w:rsidRDefault="006B427C" w:rsidP="00AD2ABC">
      <w:pPr>
        <w:rPr>
          <w:rFonts w:asciiTheme="minorHAnsi" w:hAnsiTheme="minorHAnsi" w:cstheme="minorHAnsi"/>
          <w:i/>
          <w:sz w:val="24"/>
          <w:szCs w:val="24"/>
        </w:rPr>
      </w:pPr>
      <w:r w:rsidRPr="00B6019D">
        <w:rPr>
          <w:rFonts w:asciiTheme="minorHAnsi" w:hAnsiTheme="minorHAnsi" w:cstheme="minorHAnsi"/>
          <w:b/>
          <w:sz w:val="24"/>
          <w:szCs w:val="24"/>
        </w:rPr>
        <w:t xml:space="preserve">About: </w:t>
      </w:r>
      <w:r w:rsidR="00AD2ABC" w:rsidRPr="00B6019D">
        <w:rPr>
          <w:rFonts w:asciiTheme="minorHAnsi" w:hAnsiTheme="minorHAnsi" w:cstheme="minorHAnsi"/>
          <w:i/>
          <w:sz w:val="24"/>
          <w:szCs w:val="24"/>
        </w:rPr>
        <w:t>REO offers job placements and career training for seasonal agriculture workers, their spouses and their dependents. Our goal is to help our participants get the education and training they need to obtain better quality jobs that will benefit them and their families.</w:t>
      </w:r>
    </w:p>
    <w:p w14:paraId="05FBDE69" w14:textId="77777777" w:rsidR="008C0D8E" w:rsidRPr="00B6019D" w:rsidRDefault="008C0D8E" w:rsidP="00AD2ABC">
      <w:pPr>
        <w:rPr>
          <w:rFonts w:asciiTheme="minorHAnsi" w:hAnsiTheme="minorHAnsi" w:cstheme="minorHAnsi"/>
          <w:i/>
          <w:sz w:val="24"/>
          <w:szCs w:val="24"/>
        </w:rPr>
      </w:pPr>
    </w:p>
    <w:p w14:paraId="2A901CAA" w14:textId="77777777" w:rsidR="00AD2ABC" w:rsidRPr="00B6019D" w:rsidRDefault="00B77F2E" w:rsidP="008C0D8E">
      <w:pPr>
        <w:pStyle w:val="Normal1"/>
        <w:rPr>
          <w:rFonts w:asciiTheme="minorHAnsi" w:eastAsia="Calibri" w:hAnsiTheme="minorHAnsi" w:cstheme="minorHAnsi"/>
          <w:color w:val="1155CC"/>
          <w:sz w:val="24"/>
          <w:szCs w:val="24"/>
          <w:highlight w:val="white"/>
          <w:u w:val="single"/>
        </w:rPr>
      </w:pPr>
      <w:r w:rsidRPr="00B6019D">
        <w:rPr>
          <w:rFonts w:asciiTheme="minorHAnsi" w:eastAsia="Calibri" w:hAnsiTheme="minorHAnsi" w:cstheme="minorHAnsi"/>
          <w:b/>
          <w:sz w:val="24"/>
          <w:szCs w:val="24"/>
        </w:rPr>
        <w:t>United Way of Yellowstone County</w:t>
      </w:r>
      <w:r w:rsidRPr="00B6019D">
        <w:rPr>
          <w:rFonts w:asciiTheme="minorHAnsi" w:eastAsia="Calibri" w:hAnsiTheme="minorHAnsi" w:cstheme="minorHAnsi"/>
          <w:b/>
          <w:sz w:val="24"/>
          <w:szCs w:val="24"/>
        </w:rPr>
        <w:br/>
      </w:r>
      <w:hyperlink r:id="rId33">
        <w:r w:rsidR="00AD2ABC" w:rsidRPr="00B6019D">
          <w:rPr>
            <w:rFonts w:asciiTheme="minorHAnsi" w:eastAsia="Calibri" w:hAnsiTheme="minorHAnsi" w:cstheme="minorHAnsi"/>
            <w:color w:val="1155CC"/>
            <w:sz w:val="24"/>
            <w:szCs w:val="24"/>
            <w:highlight w:val="white"/>
            <w:u w:val="single"/>
          </w:rPr>
          <w:t>https://www.unitedwayyellowstone.org/</w:t>
        </w:r>
      </w:hyperlink>
    </w:p>
    <w:p w14:paraId="75A87A46" w14:textId="30790122" w:rsidR="00B77F2E" w:rsidRPr="00B6019D" w:rsidRDefault="006B427C" w:rsidP="008C0D8E">
      <w:pPr>
        <w:pStyle w:val="Normal1"/>
        <w:rPr>
          <w:rFonts w:asciiTheme="minorHAnsi" w:hAnsiTheme="minorHAnsi" w:cstheme="minorHAnsi"/>
          <w:sz w:val="24"/>
          <w:szCs w:val="24"/>
        </w:rPr>
      </w:pPr>
      <w:r w:rsidRPr="00B6019D">
        <w:rPr>
          <w:rFonts w:asciiTheme="minorHAnsi" w:eastAsia="Calibri" w:hAnsiTheme="minorHAnsi" w:cstheme="minorHAnsi"/>
          <w:b/>
          <w:sz w:val="24"/>
          <w:szCs w:val="24"/>
          <w:highlight w:val="white"/>
        </w:rPr>
        <w:t xml:space="preserve">Address: </w:t>
      </w:r>
      <w:r w:rsidR="00AD2ABC" w:rsidRPr="00B6019D">
        <w:rPr>
          <w:rFonts w:asciiTheme="minorHAnsi" w:eastAsia="Calibri" w:hAnsiTheme="minorHAnsi" w:cstheme="minorHAnsi"/>
          <w:sz w:val="24"/>
          <w:szCs w:val="24"/>
          <w:highlight w:val="white"/>
        </w:rPr>
        <w:t>2173 Overland Ave, Billings, MT 59102</w:t>
      </w:r>
      <w:r w:rsidR="00B77F2E" w:rsidRPr="00B6019D">
        <w:rPr>
          <w:rFonts w:asciiTheme="minorHAnsi" w:eastAsia="Calibri" w:hAnsiTheme="minorHAnsi" w:cstheme="minorHAnsi"/>
          <w:sz w:val="24"/>
          <w:szCs w:val="24"/>
          <w:highlight w:val="white"/>
        </w:rPr>
        <w:br/>
      </w:r>
      <w:r w:rsidR="00B77F2E" w:rsidRPr="00B6019D">
        <w:rPr>
          <w:rFonts w:asciiTheme="minorHAnsi" w:eastAsia="Calibri" w:hAnsiTheme="minorHAnsi" w:cstheme="minorHAnsi"/>
          <w:b/>
          <w:sz w:val="24"/>
          <w:szCs w:val="24"/>
          <w:highlight w:val="white"/>
        </w:rPr>
        <w:t>Phone:</w:t>
      </w:r>
      <w:r w:rsidR="00B77F2E" w:rsidRPr="00B6019D">
        <w:rPr>
          <w:rFonts w:asciiTheme="minorHAnsi" w:eastAsia="Calibri" w:hAnsiTheme="minorHAnsi" w:cstheme="minorHAnsi"/>
          <w:sz w:val="24"/>
          <w:szCs w:val="24"/>
          <w:highlight w:val="white"/>
        </w:rPr>
        <w:t xml:space="preserve"> (406) 252-3839</w:t>
      </w:r>
      <w:r w:rsidR="00B77F2E" w:rsidRPr="00B6019D">
        <w:rPr>
          <w:rFonts w:asciiTheme="minorHAnsi" w:eastAsia="Calibri" w:hAnsiTheme="minorHAnsi" w:cstheme="minorHAnsi"/>
          <w:sz w:val="24"/>
          <w:szCs w:val="24"/>
          <w:highlight w:val="white"/>
        </w:rPr>
        <w:br/>
      </w:r>
      <w:r w:rsidR="00B77F2E" w:rsidRPr="00B6019D">
        <w:rPr>
          <w:rFonts w:asciiTheme="minorHAnsi" w:eastAsia="Calibri" w:hAnsiTheme="minorHAnsi" w:cstheme="minorHAnsi"/>
          <w:b/>
          <w:sz w:val="24"/>
          <w:szCs w:val="24"/>
          <w:highlight w:val="white"/>
        </w:rPr>
        <w:t>Fax:</w:t>
      </w:r>
      <w:r w:rsidR="00B77F2E" w:rsidRPr="00B6019D">
        <w:rPr>
          <w:rFonts w:asciiTheme="minorHAnsi" w:eastAsia="Calibri" w:hAnsiTheme="minorHAnsi" w:cstheme="minorHAnsi"/>
          <w:sz w:val="24"/>
          <w:szCs w:val="24"/>
          <w:highlight w:val="white"/>
        </w:rPr>
        <w:t xml:space="preserve"> (406) 252-3830</w:t>
      </w:r>
    </w:p>
    <w:p w14:paraId="5B67CB6F" w14:textId="77777777" w:rsidR="00B77F2E" w:rsidRPr="00B6019D" w:rsidRDefault="006B427C" w:rsidP="008C0D8E">
      <w:pPr>
        <w:pStyle w:val="Normal1"/>
        <w:rPr>
          <w:rFonts w:asciiTheme="minorHAnsi" w:eastAsia="Calibri" w:hAnsiTheme="minorHAnsi" w:cstheme="minorHAnsi"/>
          <w:i/>
          <w:sz w:val="24"/>
          <w:szCs w:val="24"/>
        </w:rPr>
      </w:pPr>
      <w:r w:rsidRPr="00B6019D">
        <w:rPr>
          <w:rFonts w:asciiTheme="minorHAnsi" w:eastAsia="Calibri" w:hAnsiTheme="minorHAnsi" w:cstheme="minorHAnsi"/>
          <w:b/>
          <w:sz w:val="24"/>
          <w:szCs w:val="24"/>
        </w:rPr>
        <w:t xml:space="preserve">About: </w:t>
      </w:r>
      <w:r w:rsidR="00B77F2E" w:rsidRPr="00B6019D">
        <w:rPr>
          <w:rFonts w:asciiTheme="minorHAnsi" w:eastAsia="Calibri" w:hAnsiTheme="minorHAnsi" w:cstheme="minorHAnsi"/>
          <w:i/>
          <w:sz w:val="24"/>
          <w:szCs w:val="24"/>
        </w:rPr>
        <w:t>The United Way of Yellowstone County is the primary community-building organization. We provide leadership to effectively mobilize people. Financial and strategic resources to improve people's lives. We identify and address priority needs and provide solutions that achieve measurable results and sustained community change.</w:t>
      </w:r>
    </w:p>
    <w:p w14:paraId="37F452D7" w14:textId="77777777" w:rsidR="008C0D8E" w:rsidRDefault="008C0D8E" w:rsidP="008C0D8E">
      <w:pPr>
        <w:pStyle w:val="Normal1"/>
      </w:pPr>
    </w:p>
    <w:p w14:paraId="331AE310" w14:textId="77777777" w:rsidR="00422230" w:rsidRDefault="00EE281E">
      <w:pPr>
        <w:pStyle w:val="Normal1"/>
        <w:spacing w:after="160"/>
      </w:pPr>
      <w:r>
        <w:rPr>
          <w:rFonts w:ascii="Calibri" w:eastAsia="Calibri" w:hAnsi="Calibri" w:cs="Calibri"/>
          <w:sz w:val="32"/>
          <w:szCs w:val="32"/>
          <w:shd w:val="clear" w:color="auto" w:fill="D9E2F3"/>
        </w:rPr>
        <w:t>Food Services</w:t>
      </w:r>
    </w:p>
    <w:p w14:paraId="2985B84D" w14:textId="77777777" w:rsidR="008C0D8E" w:rsidRPr="00CD260C" w:rsidRDefault="00EE281E" w:rsidP="008C0D8E">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rPr>
        <w:t>Montana Food Bank Network</w:t>
      </w:r>
      <w:r w:rsidRPr="00CD260C">
        <w:rPr>
          <w:rFonts w:asciiTheme="minorHAnsi" w:eastAsia="Calibri" w:hAnsiTheme="minorHAnsi" w:cstheme="minorHAnsi"/>
          <w:b/>
          <w:sz w:val="24"/>
          <w:szCs w:val="24"/>
        </w:rPr>
        <w:br/>
      </w:r>
      <w:hyperlink r:id="rId34" w:history="1">
        <w:r w:rsidR="008C0D8E" w:rsidRPr="00CD260C">
          <w:rPr>
            <w:rStyle w:val="Hyperlink"/>
            <w:rFonts w:asciiTheme="minorHAnsi" w:eastAsia="Calibri" w:hAnsiTheme="minorHAnsi" w:cstheme="minorHAnsi"/>
            <w:sz w:val="24"/>
            <w:szCs w:val="24"/>
            <w:highlight w:val="white"/>
          </w:rPr>
          <w:t>www.mfbn.org/get-help</w:t>
        </w:r>
      </w:hyperlink>
      <w:r w:rsidR="008C0D8E" w:rsidRPr="00CD260C">
        <w:rPr>
          <w:rFonts w:asciiTheme="minorHAnsi" w:eastAsia="Calibri" w:hAnsiTheme="minorHAnsi" w:cstheme="minorHAnsi"/>
          <w:sz w:val="24"/>
          <w:szCs w:val="24"/>
          <w:highlight w:val="white"/>
        </w:rPr>
        <w:t xml:space="preserve"> takes you to an interactive map where you can find up-to-date information on your local foodbank and food resources near you.</w:t>
      </w:r>
    </w:p>
    <w:p w14:paraId="09FC3380" w14:textId="77777777" w:rsidR="008C0D8E" w:rsidRPr="00CD260C" w:rsidRDefault="006B427C" w:rsidP="008C0D8E">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 xml:space="preserve">Address: </w:t>
      </w:r>
      <w:r w:rsidR="008C0D8E" w:rsidRPr="00CD260C">
        <w:rPr>
          <w:rFonts w:asciiTheme="minorHAnsi" w:eastAsia="Calibri" w:hAnsiTheme="minorHAnsi" w:cstheme="minorHAnsi"/>
          <w:sz w:val="24"/>
          <w:szCs w:val="24"/>
          <w:highlight w:val="white"/>
        </w:rPr>
        <w:t>5625 Express Way, Missoula, MT 59808</w:t>
      </w:r>
    </w:p>
    <w:p w14:paraId="44B02953" w14:textId="2D2D3F9B" w:rsidR="00422230" w:rsidRPr="00CD260C" w:rsidRDefault="00EE281E" w:rsidP="008C0D8E">
      <w:pPr>
        <w:pStyle w:val="Normal1"/>
        <w:rPr>
          <w:rFonts w:asciiTheme="minorHAnsi" w:hAnsiTheme="minorHAnsi" w:cstheme="minorHAnsi"/>
          <w:sz w:val="24"/>
          <w:szCs w:val="24"/>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xml:space="preserve"> (406) 721-3825</w:t>
      </w:r>
      <w:r w:rsidRPr="00CD260C">
        <w:rPr>
          <w:rFonts w:asciiTheme="minorHAnsi" w:eastAsia="Calibri" w:hAnsiTheme="minorHAnsi" w:cstheme="minorHAnsi"/>
          <w:sz w:val="24"/>
          <w:szCs w:val="24"/>
          <w:highlight w:val="white"/>
        </w:rPr>
        <w:br/>
      </w:r>
      <w:r w:rsidRPr="00CD260C">
        <w:rPr>
          <w:rFonts w:asciiTheme="minorHAnsi" w:eastAsia="Calibri" w:hAnsiTheme="minorHAnsi" w:cstheme="minorHAnsi"/>
          <w:b/>
          <w:sz w:val="24"/>
          <w:szCs w:val="24"/>
          <w:highlight w:val="white"/>
        </w:rPr>
        <w:t>Email:</w:t>
      </w:r>
      <w:r w:rsidRPr="00CD260C">
        <w:rPr>
          <w:rFonts w:asciiTheme="minorHAnsi" w:eastAsia="Calibri" w:hAnsiTheme="minorHAnsi" w:cstheme="minorHAnsi"/>
          <w:sz w:val="24"/>
          <w:szCs w:val="24"/>
          <w:highlight w:val="white"/>
        </w:rPr>
        <w:t xml:space="preserve"> info@mfbn.org</w:t>
      </w:r>
      <w:r w:rsidRPr="00CD260C">
        <w:rPr>
          <w:rFonts w:asciiTheme="minorHAnsi" w:eastAsia="Calibri" w:hAnsiTheme="minorHAnsi" w:cstheme="minorHAnsi"/>
          <w:sz w:val="24"/>
          <w:szCs w:val="24"/>
          <w:highlight w:val="white"/>
        </w:rPr>
        <w:br/>
      </w:r>
      <w:r w:rsidR="006B427C" w:rsidRPr="00CD260C">
        <w:rPr>
          <w:rFonts w:asciiTheme="minorHAnsi" w:eastAsia="Calibri" w:hAnsiTheme="minorHAnsi" w:cstheme="minorHAnsi"/>
          <w:b/>
          <w:sz w:val="24"/>
          <w:szCs w:val="24"/>
          <w:highlight w:val="white"/>
        </w:rPr>
        <w:lastRenderedPageBreak/>
        <w:t xml:space="preserve">About: </w:t>
      </w:r>
      <w:r w:rsidRPr="00CD260C">
        <w:rPr>
          <w:rFonts w:asciiTheme="minorHAnsi" w:eastAsia="Calibri" w:hAnsiTheme="minorHAnsi" w:cstheme="minorHAnsi"/>
          <w:i/>
          <w:sz w:val="24"/>
          <w:szCs w:val="24"/>
          <w:highlight w:val="white"/>
        </w:rPr>
        <w:t>The Mission of the Montana Food Bank Network is to end hunger in Montana through food acquisition and distribution, education and advocacy.</w:t>
      </w:r>
    </w:p>
    <w:p w14:paraId="352E2028" w14:textId="77777777" w:rsidR="008C0D8E" w:rsidRPr="00CD260C" w:rsidRDefault="008C0D8E" w:rsidP="008C0D8E">
      <w:pPr>
        <w:pStyle w:val="Normal1"/>
        <w:rPr>
          <w:rFonts w:asciiTheme="minorHAnsi" w:hAnsiTheme="minorHAnsi" w:cstheme="minorHAnsi"/>
          <w:sz w:val="24"/>
          <w:szCs w:val="24"/>
        </w:rPr>
      </w:pPr>
    </w:p>
    <w:p w14:paraId="4594718D" w14:textId="442F1149" w:rsidR="006B427C" w:rsidRPr="00CD260C" w:rsidRDefault="008C0D8E" w:rsidP="008C0D8E">
      <w:pPr>
        <w:pStyle w:val="Normal1"/>
        <w:spacing w:after="160"/>
        <w:rPr>
          <w:rFonts w:asciiTheme="minorHAnsi" w:eastAsia="Calibri" w:hAnsiTheme="minorHAnsi" w:cstheme="minorHAnsi"/>
          <w:b/>
          <w:sz w:val="24"/>
          <w:szCs w:val="24"/>
        </w:rPr>
      </w:pPr>
      <w:r w:rsidRPr="00CD260C">
        <w:rPr>
          <w:rFonts w:asciiTheme="minorHAnsi" w:eastAsia="Calibri" w:hAnsiTheme="minorHAnsi" w:cstheme="minorHAnsi"/>
          <w:b/>
          <w:sz w:val="24"/>
          <w:szCs w:val="24"/>
        </w:rPr>
        <w:t>Montana Women, Infants and Children (WIC) Program</w:t>
      </w:r>
    </w:p>
    <w:p w14:paraId="3F17FB25" w14:textId="15162AFC" w:rsidR="002D40ED" w:rsidRPr="00CD260C" w:rsidRDefault="00000000" w:rsidP="008C0D8E">
      <w:pPr>
        <w:pStyle w:val="Normal1"/>
        <w:spacing w:after="160"/>
        <w:rPr>
          <w:rFonts w:asciiTheme="minorHAnsi" w:hAnsiTheme="minorHAnsi" w:cstheme="minorHAnsi"/>
          <w:sz w:val="24"/>
          <w:szCs w:val="24"/>
        </w:rPr>
      </w:pPr>
      <w:hyperlink r:id="rId35" w:history="1">
        <w:r w:rsidR="002D40ED" w:rsidRPr="00CD260C">
          <w:rPr>
            <w:rStyle w:val="Hyperlink"/>
            <w:rFonts w:asciiTheme="minorHAnsi" w:hAnsiTheme="minorHAnsi" w:cstheme="minorHAnsi"/>
            <w:sz w:val="24"/>
            <w:szCs w:val="24"/>
          </w:rPr>
          <w:t>https://dphhs.mt.gov/ecfsd/wic/</w:t>
        </w:r>
      </w:hyperlink>
    </w:p>
    <w:p w14:paraId="639A17D4" w14:textId="12055346" w:rsidR="00641F40" w:rsidRPr="00CD260C" w:rsidRDefault="00641F40" w:rsidP="008C0D8E">
      <w:pPr>
        <w:pStyle w:val="Normal1"/>
        <w:spacing w:after="160"/>
        <w:rPr>
          <w:rFonts w:asciiTheme="minorHAnsi" w:eastAsia="Calibri" w:hAnsiTheme="minorHAnsi" w:cstheme="minorHAnsi"/>
          <w:bCs/>
          <w:sz w:val="24"/>
          <w:szCs w:val="24"/>
        </w:rPr>
      </w:pPr>
      <w:r w:rsidRPr="00CD260C">
        <w:rPr>
          <w:rFonts w:asciiTheme="minorHAnsi" w:eastAsia="Calibri" w:hAnsiTheme="minorHAnsi" w:cstheme="minorHAnsi"/>
          <w:b/>
          <w:sz w:val="24"/>
          <w:szCs w:val="24"/>
        </w:rPr>
        <w:t xml:space="preserve">Clinic Location: </w:t>
      </w:r>
      <w:r w:rsidRPr="00CD260C">
        <w:rPr>
          <w:rFonts w:asciiTheme="minorHAnsi" w:eastAsia="Calibri" w:hAnsiTheme="minorHAnsi" w:cstheme="minorHAnsi"/>
          <w:bCs/>
          <w:sz w:val="24"/>
          <w:szCs w:val="24"/>
        </w:rPr>
        <w:t>704 1</w:t>
      </w:r>
      <w:r w:rsidRPr="00CD260C">
        <w:rPr>
          <w:rFonts w:asciiTheme="minorHAnsi" w:eastAsia="Calibri" w:hAnsiTheme="minorHAnsi" w:cstheme="minorHAnsi"/>
          <w:bCs/>
          <w:sz w:val="24"/>
          <w:szCs w:val="24"/>
          <w:vertAlign w:val="superscript"/>
        </w:rPr>
        <w:t>st</w:t>
      </w:r>
      <w:r w:rsidRPr="00CD260C">
        <w:rPr>
          <w:rFonts w:asciiTheme="minorHAnsi" w:eastAsia="Calibri" w:hAnsiTheme="minorHAnsi" w:cstheme="minorHAnsi"/>
          <w:bCs/>
          <w:sz w:val="24"/>
          <w:szCs w:val="24"/>
        </w:rPr>
        <w:t xml:space="preserve"> St E, Roundup, MT 59072</w:t>
      </w:r>
    </w:p>
    <w:p w14:paraId="492CB4F8" w14:textId="331CCE29" w:rsidR="00641F40" w:rsidRPr="00CD260C" w:rsidRDefault="00641F40" w:rsidP="00641F40">
      <w:pPr>
        <w:tabs>
          <w:tab w:val="center" w:pos="2896"/>
        </w:tabs>
        <w:spacing w:line="240" w:lineRule="auto"/>
        <w:ind w:left="-15"/>
        <w:rPr>
          <w:rFonts w:asciiTheme="minorHAnsi" w:hAnsiTheme="minorHAnsi" w:cstheme="minorHAnsi"/>
          <w:bCs/>
          <w:i/>
          <w:iCs/>
          <w:sz w:val="24"/>
          <w:szCs w:val="24"/>
        </w:rPr>
      </w:pPr>
      <w:r w:rsidRPr="00CD260C">
        <w:rPr>
          <w:rFonts w:asciiTheme="minorHAnsi" w:eastAsia="Calibri" w:hAnsiTheme="minorHAnsi" w:cstheme="minorHAnsi"/>
          <w:b/>
          <w:sz w:val="24"/>
          <w:szCs w:val="24"/>
        </w:rPr>
        <w:t>Hours:</w:t>
      </w:r>
      <w:r w:rsidRPr="00CD260C">
        <w:rPr>
          <w:rFonts w:asciiTheme="minorHAnsi" w:hAnsiTheme="minorHAnsi" w:cstheme="minorHAnsi"/>
          <w:bCs/>
          <w:i/>
          <w:iCs/>
          <w:sz w:val="24"/>
          <w:szCs w:val="24"/>
        </w:rPr>
        <w:t xml:space="preserve"> 1</w:t>
      </w:r>
      <w:r w:rsidRPr="00CD260C">
        <w:rPr>
          <w:rFonts w:asciiTheme="minorHAnsi" w:hAnsiTheme="minorHAnsi" w:cstheme="minorHAnsi"/>
          <w:bCs/>
          <w:i/>
          <w:iCs/>
          <w:sz w:val="24"/>
          <w:szCs w:val="24"/>
          <w:vertAlign w:val="superscript"/>
        </w:rPr>
        <w:t>st</w:t>
      </w:r>
      <w:r w:rsidRPr="00CD260C">
        <w:rPr>
          <w:rFonts w:asciiTheme="minorHAnsi" w:hAnsiTheme="minorHAnsi" w:cstheme="minorHAnsi"/>
          <w:bCs/>
          <w:i/>
          <w:iCs/>
          <w:sz w:val="24"/>
          <w:szCs w:val="24"/>
        </w:rPr>
        <w:t xml:space="preserve"> and </w:t>
      </w:r>
      <w:proofErr w:type="gramStart"/>
      <w:r w:rsidRPr="00CD260C">
        <w:rPr>
          <w:rFonts w:asciiTheme="minorHAnsi" w:hAnsiTheme="minorHAnsi" w:cstheme="minorHAnsi"/>
          <w:bCs/>
          <w:i/>
          <w:iCs/>
          <w:sz w:val="24"/>
          <w:szCs w:val="24"/>
        </w:rPr>
        <w:t>2rd</w:t>
      </w:r>
      <w:proofErr w:type="gramEnd"/>
      <w:r w:rsidRPr="00CD260C">
        <w:rPr>
          <w:rFonts w:asciiTheme="minorHAnsi" w:hAnsiTheme="minorHAnsi" w:cstheme="minorHAnsi"/>
          <w:bCs/>
          <w:i/>
          <w:iCs/>
          <w:sz w:val="24"/>
          <w:szCs w:val="24"/>
        </w:rPr>
        <w:t xml:space="preserve"> Tuesday of the month (10 am – 12 pm, 1 pm – 3:15 pm)</w:t>
      </w:r>
    </w:p>
    <w:p w14:paraId="654DEFA8" w14:textId="0219D586" w:rsidR="00641F40" w:rsidRPr="00CD260C" w:rsidRDefault="00000000" w:rsidP="00641F40">
      <w:pPr>
        <w:tabs>
          <w:tab w:val="center" w:pos="2896"/>
        </w:tabs>
        <w:spacing w:line="240" w:lineRule="auto"/>
        <w:ind w:left="-15"/>
        <w:rPr>
          <w:rStyle w:val="Hyperlink"/>
          <w:rFonts w:asciiTheme="minorHAnsi" w:hAnsiTheme="minorHAnsi" w:cstheme="minorHAnsi"/>
          <w:sz w:val="24"/>
          <w:szCs w:val="24"/>
        </w:rPr>
      </w:pPr>
      <w:hyperlink r:id="rId36" w:history="1">
        <w:r w:rsidR="00641F40" w:rsidRPr="00CD260C">
          <w:rPr>
            <w:rStyle w:val="Hyperlink"/>
            <w:rFonts w:asciiTheme="minorHAnsi" w:hAnsiTheme="minorHAnsi" w:cstheme="minorHAnsi"/>
            <w:sz w:val="24"/>
            <w:szCs w:val="24"/>
          </w:rPr>
          <w:t>https://riverstonehealth.org/healthy-families/women-infants-children-wic/</w:t>
        </w:r>
      </w:hyperlink>
    </w:p>
    <w:p w14:paraId="7953FCC2" w14:textId="01BBF815" w:rsidR="00641F40" w:rsidRPr="00CD260C" w:rsidRDefault="00641F40" w:rsidP="00641F40">
      <w:pPr>
        <w:tabs>
          <w:tab w:val="center" w:pos="2896"/>
        </w:tabs>
        <w:spacing w:line="240" w:lineRule="auto"/>
        <w:ind w:left="-15"/>
        <w:rPr>
          <w:rFonts w:asciiTheme="minorHAnsi" w:hAnsiTheme="minorHAnsi" w:cstheme="minorHAnsi"/>
          <w:color w:val="0000FF" w:themeColor="hyperlink"/>
          <w:sz w:val="24"/>
          <w:szCs w:val="24"/>
          <w:u w:val="single"/>
        </w:rPr>
      </w:pPr>
    </w:p>
    <w:p w14:paraId="71C26C7E" w14:textId="2437BA8D" w:rsidR="00641F40" w:rsidRPr="00CD260C" w:rsidRDefault="00641F40" w:rsidP="008C0D8E">
      <w:pPr>
        <w:pStyle w:val="Normal1"/>
        <w:spacing w:after="160"/>
        <w:rPr>
          <w:rFonts w:asciiTheme="minorHAnsi" w:eastAsia="Calibri" w:hAnsiTheme="minorHAnsi" w:cstheme="minorHAnsi"/>
          <w:b/>
          <w:sz w:val="24"/>
          <w:szCs w:val="24"/>
        </w:rPr>
      </w:pPr>
      <w:r w:rsidRPr="00CD260C">
        <w:rPr>
          <w:rFonts w:asciiTheme="minorHAnsi" w:eastAsia="Calibri" w:hAnsiTheme="minorHAnsi" w:cstheme="minorHAnsi"/>
          <w:b/>
          <w:sz w:val="24"/>
          <w:szCs w:val="24"/>
        </w:rPr>
        <w:t xml:space="preserve">Phone: </w:t>
      </w:r>
      <w:r w:rsidRPr="00CD260C">
        <w:rPr>
          <w:rFonts w:asciiTheme="minorHAnsi" w:eastAsia="Calibri" w:hAnsiTheme="minorHAnsi" w:cstheme="minorHAnsi"/>
          <w:bCs/>
          <w:sz w:val="24"/>
          <w:szCs w:val="24"/>
        </w:rPr>
        <w:t>(406)247-3370</w:t>
      </w:r>
    </w:p>
    <w:p w14:paraId="256614A1" w14:textId="077337D2" w:rsidR="00641F40" w:rsidRPr="00CD260C" w:rsidRDefault="00641F40" w:rsidP="008C0D8E">
      <w:pPr>
        <w:pStyle w:val="Normal1"/>
        <w:spacing w:after="160"/>
        <w:rPr>
          <w:rFonts w:asciiTheme="minorHAnsi" w:eastAsia="Calibri" w:hAnsiTheme="minorHAnsi" w:cstheme="minorHAnsi"/>
          <w:b/>
          <w:sz w:val="24"/>
          <w:szCs w:val="24"/>
        </w:rPr>
      </w:pPr>
      <w:r w:rsidRPr="00CD260C">
        <w:rPr>
          <w:rFonts w:asciiTheme="minorHAnsi" w:eastAsia="Calibri" w:hAnsiTheme="minorHAnsi" w:cstheme="minorHAnsi"/>
          <w:b/>
          <w:sz w:val="24"/>
          <w:szCs w:val="24"/>
        </w:rPr>
        <w:t xml:space="preserve">Email: </w:t>
      </w:r>
      <w:hyperlink r:id="rId37" w:history="1">
        <w:r w:rsidRPr="00CD260C">
          <w:rPr>
            <w:rStyle w:val="Hyperlink"/>
            <w:rFonts w:asciiTheme="minorHAnsi" w:hAnsiTheme="minorHAnsi" w:cstheme="minorHAnsi"/>
            <w:sz w:val="24"/>
            <w:szCs w:val="24"/>
          </w:rPr>
          <w:t>montanawicprogram@mt.gov</w:t>
        </w:r>
      </w:hyperlink>
    </w:p>
    <w:p w14:paraId="0BB32C58" w14:textId="77777777" w:rsidR="00641F40" w:rsidRPr="00CD260C" w:rsidRDefault="006B427C" w:rsidP="00641F40">
      <w:pPr>
        <w:pStyle w:val="Normal1"/>
        <w:spacing w:after="160"/>
        <w:rPr>
          <w:rFonts w:asciiTheme="minorHAnsi" w:hAnsiTheme="minorHAnsi" w:cstheme="minorHAnsi"/>
          <w:i/>
          <w:sz w:val="24"/>
          <w:szCs w:val="24"/>
        </w:rPr>
      </w:pPr>
      <w:r w:rsidRPr="00CD260C">
        <w:rPr>
          <w:rFonts w:asciiTheme="minorHAnsi" w:eastAsia="Calibri" w:hAnsiTheme="minorHAnsi" w:cstheme="minorHAnsi"/>
          <w:b/>
          <w:sz w:val="24"/>
          <w:szCs w:val="24"/>
        </w:rPr>
        <w:t xml:space="preserve">About: </w:t>
      </w:r>
      <w:r w:rsidR="00641F40" w:rsidRPr="00CD260C">
        <w:rPr>
          <w:rFonts w:asciiTheme="minorHAnsi" w:hAnsiTheme="minorHAnsi" w:cstheme="minorHAnsi"/>
          <w:i/>
          <w:sz w:val="24"/>
          <w:szCs w:val="24"/>
        </w:rPr>
        <w:t xml:space="preserve">WIC offers families benefits to buy healthy food, including at farmers’ markets, breastfeeding support, tips for eating well, and referrals for healthcare and to other community resources. </w:t>
      </w:r>
    </w:p>
    <w:p w14:paraId="5FFA343F" w14:textId="52D3355E" w:rsidR="008C0D8E" w:rsidRPr="00CD260C" w:rsidRDefault="00641F40" w:rsidP="00641F40">
      <w:pPr>
        <w:pStyle w:val="Normal1"/>
        <w:spacing w:after="160"/>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rPr>
        <w:t>Golden Valley County Food Bank (Lavina Public Schools)</w:t>
      </w:r>
      <w:r w:rsidR="00EE281E" w:rsidRPr="00CD260C">
        <w:rPr>
          <w:rFonts w:asciiTheme="minorHAnsi" w:eastAsia="Calibri" w:hAnsiTheme="minorHAnsi" w:cstheme="minorHAnsi"/>
          <w:b/>
          <w:sz w:val="24"/>
          <w:szCs w:val="24"/>
        </w:rPr>
        <w:br/>
      </w:r>
      <w:r w:rsidR="00985C7D" w:rsidRPr="00CD260C">
        <w:rPr>
          <w:rFonts w:asciiTheme="minorHAnsi" w:eastAsia="Calibri" w:hAnsiTheme="minorHAnsi" w:cstheme="minorHAnsi"/>
          <w:b/>
          <w:sz w:val="24"/>
          <w:szCs w:val="24"/>
          <w:highlight w:val="white"/>
        </w:rPr>
        <w:t xml:space="preserve">Address: </w:t>
      </w:r>
      <w:r w:rsidRPr="00CD260C">
        <w:rPr>
          <w:rFonts w:asciiTheme="minorHAnsi" w:hAnsiTheme="minorHAnsi" w:cstheme="minorHAnsi"/>
          <w:sz w:val="24"/>
          <w:szCs w:val="24"/>
        </w:rPr>
        <w:t>214 First Street E, Lavina, MT, 59046</w:t>
      </w:r>
    </w:p>
    <w:p w14:paraId="1CB34BF3" w14:textId="743D2BB3" w:rsidR="00422230" w:rsidRPr="00CD260C" w:rsidRDefault="00EE281E" w:rsidP="008C0D8E">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xml:space="preserve"> (406) </w:t>
      </w:r>
      <w:r w:rsidR="00641F40" w:rsidRPr="00CD260C">
        <w:rPr>
          <w:rFonts w:asciiTheme="minorHAnsi" w:eastAsia="Calibri" w:hAnsiTheme="minorHAnsi" w:cstheme="minorHAnsi"/>
          <w:sz w:val="24"/>
          <w:szCs w:val="24"/>
          <w:highlight w:val="white"/>
        </w:rPr>
        <w:t>541-4874</w:t>
      </w:r>
    </w:p>
    <w:p w14:paraId="1966274D" w14:textId="77777777" w:rsidR="00641F40" w:rsidRPr="00CD260C" w:rsidRDefault="00641F40" w:rsidP="008C0D8E">
      <w:pPr>
        <w:pStyle w:val="Normal1"/>
        <w:rPr>
          <w:rFonts w:asciiTheme="minorHAnsi" w:eastAsia="Calibri" w:hAnsiTheme="minorHAnsi" w:cstheme="minorHAnsi"/>
          <w:sz w:val="24"/>
          <w:szCs w:val="24"/>
          <w:highlight w:val="white"/>
        </w:rPr>
      </w:pPr>
    </w:p>
    <w:p w14:paraId="23BEA450" w14:textId="77777777" w:rsidR="008C0D8E" w:rsidRPr="00CD260C" w:rsidRDefault="00EE281E" w:rsidP="008C0D8E">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Supplemental Nutrition Assistance Program (SNAP)</w:t>
      </w:r>
      <w:r w:rsidR="008C0D8E" w:rsidRPr="00CD260C">
        <w:rPr>
          <w:rFonts w:asciiTheme="minorHAnsi" w:eastAsia="Calibri" w:hAnsiTheme="minorHAnsi" w:cstheme="minorHAnsi"/>
          <w:b/>
          <w:sz w:val="24"/>
          <w:szCs w:val="24"/>
        </w:rPr>
        <w:t xml:space="preserve"> – Contact Office of Public Assistance</w:t>
      </w:r>
    </w:p>
    <w:p w14:paraId="63B26475" w14:textId="77777777" w:rsidR="008C0D8E" w:rsidRPr="00CD260C" w:rsidRDefault="008C0D8E" w:rsidP="008C0D8E">
      <w:pPr>
        <w:pStyle w:val="Normal1"/>
        <w:rPr>
          <w:rFonts w:asciiTheme="minorHAnsi" w:eastAsia="Calibri" w:hAnsiTheme="minorHAnsi" w:cstheme="minorHAnsi"/>
          <w:i/>
          <w:sz w:val="24"/>
          <w:szCs w:val="24"/>
        </w:rPr>
      </w:pPr>
      <w:r w:rsidRPr="00CD260C">
        <w:rPr>
          <w:rFonts w:asciiTheme="minorHAnsi" w:eastAsia="Calibri" w:hAnsiTheme="minorHAnsi" w:cstheme="minorHAnsi"/>
          <w:i/>
          <w:sz w:val="24"/>
          <w:szCs w:val="24"/>
        </w:rPr>
        <w:t xml:space="preserve">Office of Public Assistance, </w:t>
      </w:r>
      <w:r w:rsidR="00196F33" w:rsidRPr="00CD260C">
        <w:rPr>
          <w:rFonts w:asciiTheme="minorHAnsi" w:eastAsia="Calibri" w:hAnsiTheme="minorHAnsi" w:cstheme="minorHAnsi"/>
          <w:i/>
          <w:sz w:val="24"/>
          <w:szCs w:val="24"/>
        </w:rPr>
        <w:t>Lewistown Office</w:t>
      </w:r>
    </w:p>
    <w:p w14:paraId="4DC4BCB6" w14:textId="77777777" w:rsidR="00985C7D" w:rsidRPr="00CD260C" w:rsidRDefault="00000000" w:rsidP="008C0D8E">
      <w:pPr>
        <w:pStyle w:val="Normal1"/>
        <w:rPr>
          <w:rFonts w:asciiTheme="minorHAnsi" w:eastAsia="Calibri" w:hAnsiTheme="minorHAnsi" w:cstheme="minorHAnsi"/>
          <w:sz w:val="24"/>
          <w:szCs w:val="24"/>
        </w:rPr>
      </w:pPr>
      <w:hyperlink r:id="rId38" w:history="1">
        <w:r w:rsidR="00985C7D" w:rsidRPr="00CD260C">
          <w:rPr>
            <w:rStyle w:val="Hyperlink"/>
            <w:rFonts w:asciiTheme="minorHAnsi" w:eastAsia="Calibri" w:hAnsiTheme="minorHAnsi" w:cstheme="minorHAnsi"/>
            <w:sz w:val="24"/>
            <w:szCs w:val="24"/>
          </w:rPr>
          <w:t>https://dphhs.mt.gov/hcsd/officeofpublicassistance</w:t>
        </w:r>
      </w:hyperlink>
    </w:p>
    <w:p w14:paraId="0F8874A7" w14:textId="77777777" w:rsidR="00196F33" w:rsidRPr="00CD260C" w:rsidRDefault="00985C7D" w:rsidP="008C0D8E">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rPr>
        <w:t xml:space="preserve">Address: </w:t>
      </w:r>
      <w:r w:rsidR="00196F33" w:rsidRPr="00CD260C">
        <w:rPr>
          <w:rFonts w:asciiTheme="minorHAnsi" w:eastAsia="Calibri" w:hAnsiTheme="minorHAnsi" w:cstheme="minorHAnsi"/>
          <w:sz w:val="24"/>
          <w:szCs w:val="24"/>
        </w:rPr>
        <w:t>312 Birch Street, Suite 1, Lewistown, MT 59457</w:t>
      </w:r>
    </w:p>
    <w:p w14:paraId="00EFD8AE" w14:textId="43168EEF" w:rsidR="00985C7D" w:rsidRPr="00CD260C" w:rsidRDefault="00641F40" w:rsidP="00985C7D">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rPr>
        <w:t>MT Public Assistance Helpline</w:t>
      </w:r>
      <w:r w:rsidR="00985C7D" w:rsidRPr="00CD260C">
        <w:rPr>
          <w:rFonts w:asciiTheme="minorHAnsi" w:eastAsia="Calibri" w:hAnsiTheme="minorHAnsi" w:cstheme="minorHAnsi"/>
          <w:b/>
          <w:sz w:val="24"/>
          <w:szCs w:val="24"/>
        </w:rPr>
        <w:t xml:space="preserve">: </w:t>
      </w:r>
      <w:r w:rsidR="00985C7D" w:rsidRPr="00CD260C">
        <w:rPr>
          <w:rFonts w:asciiTheme="minorHAnsi" w:eastAsia="Calibri" w:hAnsiTheme="minorHAnsi" w:cstheme="minorHAnsi"/>
          <w:sz w:val="24"/>
          <w:szCs w:val="24"/>
        </w:rPr>
        <w:t>1-(888)-706-1535</w:t>
      </w:r>
    </w:p>
    <w:p w14:paraId="0C582C8F" w14:textId="77777777" w:rsidR="00196F33" w:rsidRPr="00CD260C" w:rsidRDefault="00985C7D" w:rsidP="008C0D8E">
      <w:pPr>
        <w:pStyle w:val="Normal1"/>
        <w:rPr>
          <w:rStyle w:val="Hyperlink"/>
          <w:rFonts w:asciiTheme="minorHAnsi" w:eastAsia="Calibri" w:hAnsiTheme="minorHAnsi" w:cstheme="minorHAnsi"/>
          <w:sz w:val="24"/>
          <w:szCs w:val="24"/>
        </w:rPr>
      </w:pPr>
      <w:r w:rsidRPr="00CD260C">
        <w:rPr>
          <w:rFonts w:asciiTheme="minorHAnsi" w:hAnsiTheme="minorHAnsi" w:cstheme="minorHAnsi"/>
          <w:b/>
          <w:sz w:val="24"/>
          <w:szCs w:val="24"/>
        </w:rPr>
        <w:t xml:space="preserve">Email: </w:t>
      </w:r>
      <w:hyperlink r:id="rId39" w:history="1">
        <w:r w:rsidR="00196F33" w:rsidRPr="00CD260C">
          <w:rPr>
            <w:rStyle w:val="Hyperlink"/>
            <w:rFonts w:asciiTheme="minorHAnsi" w:eastAsia="Calibri" w:hAnsiTheme="minorHAnsi" w:cstheme="minorHAnsi"/>
            <w:sz w:val="24"/>
            <w:szCs w:val="24"/>
          </w:rPr>
          <w:t>hhshcsopafergus@mt.gov</w:t>
        </w:r>
      </w:hyperlink>
    </w:p>
    <w:p w14:paraId="2DB216E9" w14:textId="36373C69" w:rsidR="00985C7D" w:rsidRPr="00CD260C" w:rsidRDefault="00985C7D" w:rsidP="008C0D8E">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rPr>
        <w:t xml:space="preserve">Hours: </w:t>
      </w:r>
      <w:r w:rsidRPr="00CD260C">
        <w:rPr>
          <w:rFonts w:asciiTheme="minorHAnsi" w:eastAsia="Calibri" w:hAnsiTheme="minorHAnsi" w:cstheme="minorHAnsi"/>
          <w:sz w:val="24"/>
          <w:szCs w:val="24"/>
        </w:rPr>
        <w:t>Mon</w:t>
      </w:r>
      <w:r w:rsidR="00641F40" w:rsidRPr="00CD260C">
        <w:rPr>
          <w:rFonts w:asciiTheme="minorHAnsi" w:eastAsia="Calibri" w:hAnsiTheme="minorHAnsi" w:cstheme="minorHAnsi"/>
          <w:sz w:val="24"/>
          <w:szCs w:val="24"/>
        </w:rPr>
        <w:t>-Fri:</w:t>
      </w:r>
      <w:r w:rsidRPr="00CD260C">
        <w:rPr>
          <w:rFonts w:asciiTheme="minorHAnsi" w:eastAsia="Calibri" w:hAnsiTheme="minorHAnsi" w:cstheme="minorHAnsi"/>
          <w:sz w:val="24"/>
          <w:szCs w:val="24"/>
        </w:rPr>
        <w:t xml:space="preserve"> </w:t>
      </w:r>
      <w:r w:rsidR="00641F40" w:rsidRPr="00CD260C">
        <w:rPr>
          <w:rFonts w:asciiTheme="minorHAnsi" w:eastAsia="Calibri" w:hAnsiTheme="minorHAnsi" w:cstheme="minorHAnsi"/>
          <w:sz w:val="24"/>
          <w:szCs w:val="24"/>
        </w:rPr>
        <w:t>9</w:t>
      </w:r>
      <w:r w:rsidRPr="00CD260C">
        <w:rPr>
          <w:rFonts w:asciiTheme="minorHAnsi" w:eastAsia="Calibri" w:hAnsiTheme="minorHAnsi" w:cstheme="minorHAnsi"/>
          <w:sz w:val="24"/>
          <w:szCs w:val="24"/>
        </w:rPr>
        <w:t>am-5pm</w:t>
      </w:r>
    </w:p>
    <w:p w14:paraId="2425A706" w14:textId="77777777" w:rsidR="00196F33" w:rsidRPr="00CD260C" w:rsidRDefault="00196F33" w:rsidP="008C0D8E">
      <w:pPr>
        <w:pStyle w:val="Normal1"/>
        <w:rPr>
          <w:rFonts w:asciiTheme="minorHAnsi" w:eastAsia="Calibri" w:hAnsiTheme="minorHAnsi" w:cstheme="minorHAnsi"/>
          <w:b/>
          <w:sz w:val="24"/>
          <w:szCs w:val="24"/>
        </w:rPr>
      </w:pPr>
    </w:p>
    <w:p w14:paraId="5385601E" w14:textId="77777777" w:rsidR="00196F33" w:rsidRPr="00CD260C" w:rsidRDefault="00196F33" w:rsidP="008C0D8E">
      <w:pPr>
        <w:pStyle w:val="Normal1"/>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Office of Public Assistance, Billings Office</w:t>
      </w:r>
    </w:p>
    <w:p w14:paraId="3EC5334E" w14:textId="77777777" w:rsidR="00985C7D" w:rsidRPr="00CD260C" w:rsidRDefault="00000000" w:rsidP="008C0D8E">
      <w:pPr>
        <w:pStyle w:val="Normal1"/>
        <w:rPr>
          <w:rFonts w:asciiTheme="minorHAnsi" w:eastAsia="Calibri" w:hAnsiTheme="minorHAnsi" w:cstheme="minorHAnsi"/>
          <w:sz w:val="24"/>
          <w:szCs w:val="24"/>
        </w:rPr>
      </w:pPr>
      <w:hyperlink r:id="rId40" w:history="1">
        <w:r w:rsidR="00985C7D" w:rsidRPr="00CD260C">
          <w:rPr>
            <w:rStyle w:val="Hyperlink"/>
            <w:rFonts w:asciiTheme="minorHAnsi" w:eastAsia="Calibri" w:hAnsiTheme="minorHAnsi" w:cstheme="minorHAnsi"/>
            <w:sz w:val="24"/>
            <w:szCs w:val="24"/>
          </w:rPr>
          <w:t>https://dphhs.mt.gov/hcsd/officeofpublicassistance</w:t>
        </w:r>
      </w:hyperlink>
    </w:p>
    <w:p w14:paraId="2E4E15BF" w14:textId="77777777" w:rsidR="00196F33" w:rsidRPr="00CD260C" w:rsidRDefault="00985C7D" w:rsidP="008C0D8E">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rPr>
        <w:t xml:space="preserve">Address: </w:t>
      </w:r>
      <w:r w:rsidR="00196F33" w:rsidRPr="00CD260C">
        <w:rPr>
          <w:rFonts w:asciiTheme="minorHAnsi" w:eastAsia="Calibri" w:hAnsiTheme="minorHAnsi" w:cstheme="minorHAnsi"/>
          <w:sz w:val="24"/>
          <w:szCs w:val="24"/>
        </w:rPr>
        <w:t>111 N. 31</w:t>
      </w:r>
      <w:r w:rsidR="00196F33" w:rsidRPr="00CD260C">
        <w:rPr>
          <w:rFonts w:asciiTheme="minorHAnsi" w:eastAsia="Calibri" w:hAnsiTheme="minorHAnsi" w:cstheme="minorHAnsi"/>
          <w:sz w:val="24"/>
          <w:szCs w:val="24"/>
          <w:vertAlign w:val="superscript"/>
        </w:rPr>
        <w:t>st</w:t>
      </w:r>
      <w:r w:rsidR="00196F33" w:rsidRPr="00CD260C">
        <w:rPr>
          <w:rFonts w:asciiTheme="minorHAnsi" w:eastAsia="Calibri" w:hAnsiTheme="minorHAnsi" w:cstheme="minorHAnsi"/>
          <w:sz w:val="24"/>
          <w:szCs w:val="24"/>
        </w:rPr>
        <w:t xml:space="preserve"> Street, Billings, MT 59101</w:t>
      </w:r>
    </w:p>
    <w:p w14:paraId="04A51522" w14:textId="77777777" w:rsidR="00985C7D" w:rsidRPr="00CD260C" w:rsidRDefault="00985C7D" w:rsidP="00985C7D">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rPr>
        <w:t xml:space="preserve">Phone: </w:t>
      </w:r>
      <w:r w:rsidRPr="00CD260C">
        <w:rPr>
          <w:rFonts w:asciiTheme="minorHAnsi" w:eastAsia="Calibri" w:hAnsiTheme="minorHAnsi" w:cstheme="minorHAnsi"/>
          <w:sz w:val="24"/>
          <w:szCs w:val="24"/>
        </w:rPr>
        <w:t>1-(888)-706-1535</w:t>
      </w:r>
    </w:p>
    <w:p w14:paraId="2B88F060" w14:textId="68FC0217" w:rsidR="00B6019D" w:rsidRPr="00CD260C" w:rsidRDefault="00985C7D" w:rsidP="008C0D8E">
      <w:pPr>
        <w:pStyle w:val="Normal1"/>
        <w:rPr>
          <w:rFonts w:asciiTheme="minorHAnsi" w:eastAsia="Calibri" w:hAnsiTheme="minorHAnsi" w:cstheme="minorHAnsi"/>
          <w:sz w:val="24"/>
          <w:szCs w:val="24"/>
        </w:rPr>
      </w:pPr>
      <w:r w:rsidRPr="00CD260C">
        <w:rPr>
          <w:rFonts w:asciiTheme="minorHAnsi" w:hAnsiTheme="minorHAnsi" w:cstheme="minorHAnsi"/>
          <w:b/>
          <w:sz w:val="24"/>
          <w:szCs w:val="24"/>
        </w:rPr>
        <w:t xml:space="preserve">Email: </w:t>
      </w:r>
      <w:hyperlink r:id="rId41" w:history="1">
        <w:r w:rsidR="00196F33" w:rsidRPr="00CD260C">
          <w:rPr>
            <w:rStyle w:val="Hyperlink"/>
            <w:rFonts w:asciiTheme="minorHAnsi" w:eastAsia="Calibri" w:hAnsiTheme="minorHAnsi" w:cstheme="minorHAnsi"/>
            <w:sz w:val="24"/>
            <w:szCs w:val="24"/>
          </w:rPr>
          <w:t>hhshcopyellowstone@mt.gov</w:t>
        </w:r>
      </w:hyperlink>
    </w:p>
    <w:p w14:paraId="5F6CC0F1" w14:textId="77777777" w:rsidR="00196F33" w:rsidRDefault="00196F33" w:rsidP="008C0D8E">
      <w:pPr>
        <w:pStyle w:val="Normal1"/>
      </w:pPr>
    </w:p>
    <w:p w14:paraId="537E28A6" w14:textId="22551842" w:rsidR="003553FE" w:rsidRDefault="00F714DB" w:rsidP="00AB0DA5">
      <w:pPr>
        <w:pStyle w:val="Normal1"/>
        <w:spacing w:after="160"/>
      </w:pPr>
      <w:r>
        <w:rPr>
          <w:rFonts w:ascii="Calibri" w:eastAsia="Calibri" w:hAnsi="Calibri" w:cs="Calibri"/>
          <w:sz w:val="32"/>
          <w:szCs w:val="32"/>
          <w:shd w:val="clear" w:color="auto" w:fill="D9E2F3"/>
        </w:rPr>
        <w:t>Health</w:t>
      </w:r>
    </w:p>
    <w:p w14:paraId="03029FBF" w14:textId="5465C1E1" w:rsidR="003553FE" w:rsidRPr="00CD260C" w:rsidRDefault="00641F40" w:rsidP="00AB0DA5">
      <w:pPr>
        <w:pStyle w:val="Normal1"/>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Alcoholics Anonymous (AA), Area 40 Montana</w:t>
      </w:r>
    </w:p>
    <w:p w14:paraId="35ADD04F" w14:textId="77777777" w:rsidR="00641F40" w:rsidRPr="00CD260C" w:rsidRDefault="00641F40" w:rsidP="00641F40">
      <w:pPr>
        <w:spacing w:line="240" w:lineRule="auto"/>
        <w:ind w:left="-5" w:right="2773" w:hanging="10"/>
        <w:rPr>
          <w:rFonts w:asciiTheme="minorHAnsi" w:eastAsia="Calibri" w:hAnsiTheme="minorHAnsi" w:cstheme="minorHAnsi"/>
          <w:sz w:val="24"/>
          <w:szCs w:val="24"/>
        </w:rPr>
      </w:pPr>
      <w:r w:rsidRPr="00CD260C">
        <w:rPr>
          <w:rFonts w:asciiTheme="minorHAnsi" w:eastAsia="Calibri" w:hAnsiTheme="minorHAnsi" w:cstheme="minorHAnsi"/>
          <w:b/>
          <w:sz w:val="24"/>
          <w:szCs w:val="24"/>
        </w:rPr>
        <w:t>National Hot Line</w:t>
      </w:r>
      <w:r w:rsidRPr="00CD260C">
        <w:rPr>
          <w:rFonts w:asciiTheme="minorHAnsi" w:eastAsia="Calibri" w:hAnsiTheme="minorHAnsi" w:cstheme="minorHAnsi"/>
          <w:sz w:val="24"/>
          <w:szCs w:val="24"/>
        </w:rPr>
        <w:t xml:space="preserve">: 1-833-800-8553 </w:t>
      </w:r>
    </w:p>
    <w:p w14:paraId="307DC079" w14:textId="5DB4DC9A" w:rsidR="00755011" w:rsidRPr="00CD260C" w:rsidRDefault="00000000" w:rsidP="00641F40">
      <w:pPr>
        <w:spacing w:line="240" w:lineRule="auto"/>
        <w:ind w:left="-5" w:hanging="10"/>
        <w:rPr>
          <w:rFonts w:asciiTheme="minorHAnsi" w:hAnsiTheme="minorHAnsi" w:cstheme="minorHAnsi"/>
          <w:sz w:val="24"/>
          <w:szCs w:val="24"/>
        </w:rPr>
      </w:pPr>
      <w:hyperlink r:id="rId42" w:history="1">
        <w:r w:rsidR="00755011" w:rsidRPr="00CD260C">
          <w:rPr>
            <w:rStyle w:val="Hyperlink"/>
            <w:rFonts w:asciiTheme="minorHAnsi" w:hAnsiTheme="minorHAnsi" w:cstheme="minorHAnsi"/>
            <w:sz w:val="24"/>
            <w:szCs w:val="24"/>
          </w:rPr>
          <w:t>https://www.aa-montana.org/index.php</w:t>
        </w:r>
      </w:hyperlink>
    </w:p>
    <w:p w14:paraId="447888DC" w14:textId="03E9841B" w:rsidR="00641F40" w:rsidRPr="00CD260C" w:rsidRDefault="00641F40" w:rsidP="00641F40">
      <w:pPr>
        <w:spacing w:line="240" w:lineRule="auto"/>
        <w:ind w:left="-5" w:hanging="10"/>
        <w:rPr>
          <w:rFonts w:asciiTheme="minorHAnsi" w:eastAsia="Calibri" w:hAnsiTheme="minorHAnsi" w:cstheme="minorHAnsi"/>
          <w:i/>
          <w:sz w:val="24"/>
          <w:szCs w:val="24"/>
        </w:rPr>
      </w:pPr>
      <w:r w:rsidRPr="00CD260C">
        <w:rPr>
          <w:rFonts w:asciiTheme="minorHAnsi" w:eastAsia="Calibri" w:hAnsiTheme="minorHAnsi" w:cstheme="minorHAnsi"/>
          <w:b/>
          <w:sz w:val="24"/>
          <w:szCs w:val="24"/>
        </w:rPr>
        <w:t>Mission Statement</w:t>
      </w:r>
      <w:r w:rsidRPr="00CD260C">
        <w:rPr>
          <w:rFonts w:asciiTheme="minorHAnsi" w:eastAsia="Calibri" w:hAnsiTheme="minorHAnsi" w:cstheme="minorHAnsi"/>
          <w:sz w:val="24"/>
          <w:szCs w:val="24"/>
        </w:rPr>
        <w:t>:</w:t>
      </w:r>
      <w:r w:rsidRPr="00CD260C">
        <w:rPr>
          <w:rFonts w:asciiTheme="minorHAnsi" w:eastAsia="Calibri" w:hAnsiTheme="minorHAnsi" w:cstheme="minorHAnsi"/>
          <w:i/>
          <w:sz w:val="24"/>
          <w:szCs w:val="24"/>
        </w:rPr>
        <w:t xml:space="preserve"> ALCOHOLICS ANONYMOUS® is a fellowship of men and women who share their experience, strength and hope with each other that they may solve their common problem and help others to recover from alcoholism. The only requirement for membership is a desire to stop drinking.</w:t>
      </w:r>
    </w:p>
    <w:p w14:paraId="0CA008C0" w14:textId="77777777" w:rsidR="00641F40" w:rsidRPr="00CD260C" w:rsidRDefault="00641F40" w:rsidP="00AB0DA5">
      <w:pPr>
        <w:pStyle w:val="Normal1"/>
        <w:rPr>
          <w:rFonts w:asciiTheme="minorHAnsi" w:eastAsia="Calibri" w:hAnsiTheme="minorHAnsi" w:cstheme="minorHAnsi"/>
          <w:b/>
          <w:bCs/>
          <w:iCs/>
          <w:sz w:val="24"/>
          <w:szCs w:val="24"/>
        </w:rPr>
      </w:pPr>
    </w:p>
    <w:p w14:paraId="33DC1046" w14:textId="43D96F39" w:rsidR="00641F40" w:rsidRPr="00CD260C" w:rsidRDefault="00641F40" w:rsidP="00AB0DA5">
      <w:pPr>
        <w:pStyle w:val="Normal1"/>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Narcotics Anonymous, Area 40 Montana</w:t>
      </w:r>
    </w:p>
    <w:p w14:paraId="5B65686E" w14:textId="77777777" w:rsidR="00641F40" w:rsidRPr="00CD260C" w:rsidRDefault="00641F40" w:rsidP="00641F40">
      <w:pPr>
        <w:spacing w:line="240" w:lineRule="auto"/>
        <w:ind w:left="-5" w:hanging="10"/>
        <w:rPr>
          <w:rFonts w:asciiTheme="minorHAnsi" w:hAnsiTheme="minorHAnsi" w:cstheme="minorHAnsi"/>
          <w:sz w:val="24"/>
          <w:szCs w:val="24"/>
        </w:rPr>
      </w:pPr>
      <w:r w:rsidRPr="00CD260C">
        <w:rPr>
          <w:rFonts w:asciiTheme="minorHAnsi" w:hAnsiTheme="minorHAnsi" w:cstheme="minorHAnsi"/>
          <w:b/>
          <w:sz w:val="24"/>
          <w:szCs w:val="24"/>
        </w:rPr>
        <w:t>National Helpline</w:t>
      </w:r>
      <w:r w:rsidRPr="00CD260C">
        <w:rPr>
          <w:rFonts w:asciiTheme="minorHAnsi" w:hAnsiTheme="minorHAnsi" w:cstheme="minorHAnsi"/>
          <w:sz w:val="24"/>
          <w:szCs w:val="24"/>
        </w:rPr>
        <w:t>: 1-800-990-6262</w:t>
      </w:r>
      <w:r w:rsidRPr="00CD260C">
        <w:rPr>
          <w:rFonts w:asciiTheme="minorHAnsi" w:hAnsiTheme="minorHAnsi" w:cstheme="minorHAnsi"/>
          <w:b/>
          <w:sz w:val="24"/>
          <w:szCs w:val="24"/>
        </w:rPr>
        <w:t xml:space="preserve"> </w:t>
      </w:r>
    </w:p>
    <w:p w14:paraId="5C6438C6" w14:textId="77777777" w:rsidR="00641F40" w:rsidRPr="00CD260C" w:rsidRDefault="00000000" w:rsidP="00641F40">
      <w:pPr>
        <w:spacing w:line="240" w:lineRule="auto"/>
        <w:ind w:left="-5" w:hanging="10"/>
        <w:rPr>
          <w:rFonts w:asciiTheme="minorHAnsi" w:hAnsiTheme="minorHAnsi" w:cstheme="minorHAnsi"/>
          <w:sz w:val="24"/>
          <w:szCs w:val="24"/>
        </w:rPr>
      </w:pPr>
      <w:hyperlink r:id="rId43">
        <w:r w:rsidR="00641F40" w:rsidRPr="00CD260C">
          <w:rPr>
            <w:rFonts w:asciiTheme="minorHAnsi" w:hAnsiTheme="minorHAnsi" w:cstheme="minorHAnsi"/>
            <w:color w:val="0562C1"/>
            <w:sz w:val="24"/>
            <w:szCs w:val="24"/>
            <w:u w:val="single" w:color="0562C1"/>
          </w:rPr>
          <w:t>http://www.namontana.com/index.php</w:t>
        </w:r>
      </w:hyperlink>
      <w:hyperlink r:id="rId44">
        <w:r w:rsidR="00641F40" w:rsidRPr="00CD260C">
          <w:rPr>
            <w:rFonts w:asciiTheme="minorHAnsi" w:hAnsiTheme="minorHAnsi" w:cstheme="minorHAnsi"/>
            <w:sz w:val="24"/>
            <w:szCs w:val="24"/>
          </w:rPr>
          <w:t xml:space="preserve"> </w:t>
        </w:r>
      </w:hyperlink>
      <w:r w:rsidR="00641F40" w:rsidRPr="00CD260C">
        <w:rPr>
          <w:rFonts w:asciiTheme="minorHAnsi" w:hAnsiTheme="minorHAnsi" w:cstheme="minorHAnsi"/>
          <w:sz w:val="24"/>
          <w:szCs w:val="24"/>
        </w:rPr>
        <w:t xml:space="preserve"> </w:t>
      </w:r>
    </w:p>
    <w:p w14:paraId="0BE2E497" w14:textId="77777777" w:rsidR="00641F40" w:rsidRPr="00CD260C" w:rsidRDefault="00641F40" w:rsidP="00641F40">
      <w:pPr>
        <w:spacing w:line="240" w:lineRule="auto"/>
        <w:ind w:left="-5" w:hanging="10"/>
        <w:rPr>
          <w:rFonts w:asciiTheme="minorHAnsi" w:hAnsiTheme="minorHAnsi" w:cstheme="minorHAnsi"/>
          <w:i/>
          <w:sz w:val="24"/>
          <w:szCs w:val="24"/>
        </w:rPr>
      </w:pPr>
      <w:r w:rsidRPr="00CD260C">
        <w:rPr>
          <w:rFonts w:asciiTheme="minorHAnsi" w:hAnsiTheme="minorHAnsi" w:cstheme="minorHAnsi"/>
          <w:b/>
          <w:sz w:val="24"/>
          <w:szCs w:val="24"/>
        </w:rPr>
        <w:t>Mission Statement</w:t>
      </w:r>
      <w:r w:rsidRPr="00CD260C">
        <w:rPr>
          <w:rFonts w:asciiTheme="minorHAnsi" w:hAnsiTheme="minorHAnsi" w:cstheme="minorHAnsi"/>
          <w:sz w:val="24"/>
          <w:szCs w:val="24"/>
        </w:rPr>
        <w:t xml:space="preserve">: </w:t>
      </w:r>
      <w:r w:rsidRPr="00CD260C">
        <w:rPr>
          <w:rFonts w:asciiTheme="minorHAnsi" w:hAnsiTheme="minorHAnsi" w:cstheme="minorHAnsi"/>
          <w:i/>
          <w:sz w:val="24"/>
          <w:szCs w:val="24"/>
        </w:rPr>
        <w:t xml:space="preserve">This is a program of complete abstinence from all drugs. There is only one requirement for membership: the desire to stop using. Check website for list of meeting times and places. </w:t>
      </w:r>
    </w:p>
    <w:p w14:paraId="75125575" w14:textId="77777777" w:rsidR="00641F40" w:rsidRPr="00CD260C" w:rsidRDefault="00641F40" w:rsidP="00AB0DA5">
      <w:pPr>
        <w:pStyle w:val="Normal1"/>
        <w:rPr>
          <w:rFonts w:asciiTheme="minorHAnsi" w:eastAsia="Calibri" w:hAnsiTheme="minorHAnsi" w:cstheme="minorHAnsi"/>
          <w:b/>
          <w:bCs/>
          <w:iCs/>
          <w:sz w:val="24"/>
          <w:szCs w:val="24"/>
        </w:rPr>
      </w:pPr>
    </w:p>
    <w:p w14:paraId="258E72A4" w14:textId="0340C65B" w:rsidR="00641F40" w:rsidRPr="00CD260C" w:rsidRDefault="00641F40" w:rsidP="00AB0DA5">
      <w:pPr>
        <w:pStyle w:val="Normal1"/>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Montana Recovery Residence Registry</w:t>
      </w:r>
    </w:p>
    <w:p w14:paraId="4340599E" w14:textId="77777777" w:rsidR="00641F40" w:rsidRPr="00CD260C" w:rsidRDefault="00000000" w:rsidP="00641F40">
      <w:pPr>
        <w:spacing w:line="240" w:lineRule="auto"/>
        <w:ind w:left="-5" w:hanging="10"/>
        <w:rPr>
          <w:rFonts w:asciiTheme="minorHAnsi" w:hAnsiTheme="minorHAnsi" w:cstheme="minorHAnsi"/>
          <w:sz w:val="24"/>
          <w:szCs w:val="24"/>
        </w:rPr>
      </w:pPr>
      <w:hyperlink r:id="rId45" w:history="1">
        <w:r w:rsidR="00641F40" w:rsidRPr="00CD260C">
          <w:rPr>
            <w:rStyle w:val="Hyperlink"/>
            <w:rFonts w:asciiTheme="minorHAnsi" w:hAnsiTheme="minorHAnsi" w:cstheme="minorHAnsi"/>
            <w:sz w:val="24"/>
            <w:szCs w:val="24"/>
          </w:rPr>
          <w:t>https://dphhs.mt.gov/BHDD/MontanaRecoveryResidenceRegistry</w:t>
        </w:r>
      </w:hyperlink>
      <w:r w:rsidR="00641F40" w:rsidRPr="00CD260C">
        <w:rPr>
          <w:rFonts w:asciiTheme="minorHAnsi" w:hAnsiTheme="minorHAnsi" w:cstheme="minorHAnsi"/>
          <w:sz w:val="24"/>
          <w:szCs w:val="24"/>
        </w:rPr>
        <w:t xml:space="preserve"> </w:t>
      </w:r>
    </w:p>
    <w:p w14:paraId="16BAE6CE" w14:textId="77777777" w:rsidR="00641F40" w:rsidRPr="00CD260C" w:rsidRDefault="00641F40" w:rsidP="00641F40">
      <w:pPr>
        <w:spacing w:line="240" w:lineRule="auto"/>
        <w:ind w:left="-5" w:hanging="10"/>
        <w:rPr>
          <w:rFonts w:asciiTheme="minorHAnsi" w:hAnsiTheme="minorHAnsi" w:cstheme="minorHAnsi"/>
          <w:i/>
          <w:iCs/>
          <w:sz w:val="24"/>
          <w:szCs w:val="24"/>
        </w:rPr>
      </w:pPr>
      <w:r w:rsidRPr="00CD260C">
        <w:rPr>
          <w:rFonts w:asciiTheme="minorHAnsi" w:hAnsiTheme="minorHAnsi" w:cstheme="minorHAnsi"/>
          <w:i/>
          <w:iCs/>
          <w:sz w:val="24"/>
          <w:szCs w:val="24"/>
        </w:rPr>
        <w:t>The Montana Recovery Residence Registry lists alcohol and drug recovery residences operating within the state of Montana registered with the Department of Public Health and Human Services (DPPHS). For questions about this list, including how to register recovery residence and how certifying organizations can become recognized by the department, please contact DPHHS Behavioral Health and Developmental Disabilities Bureau Chief Jami Hansen at (406) 444-3055.</w:t>
      </w:r>
    </w:p>
    <w:p w14:paraId="77D8FDEC" w14:textId="77777777" w:rsidR="00641F40" w:rsidRPr="00CD260C" w:rsidRDefault="00641F40" w:rsidP="00AB0DA5">
      <w:pPr>
        <w:pStyle w:val="Normal1"/>
        <w:rPr>
          <w:rFonts w:asciiTheme="minorHAnsi" w:eastAsia="Calibri" w:hAnsiTheme="minorHAnsi" w:cstheme="minorHAnsi"/>
          <w:b/>
          <w:bCs/>
          <w:iCs/>
          <w:sz w:val="24"/>
          <w:szCs w:val="24"/>
        </w:rPr>
      </w:pPr>
    </w:p>
    <w:p w14:paraId="2608B799" w14:textId="013EBF5A" w:rsidR="00AB0DA5" w:rsidRPr="00CD260C" w:rsidRDefault="00641F40" w:rsidP="000B78A7">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Recovery Residence Alliance of Montana</w:t>
      </w:r>
    </w:p>
    <w:p w14:paraId="4DD1A57D" w14:textId="77777777" w:rsidR="00641F40" w:rsidRPr="00CD260C" w:rsidRDefault="00641F40" w:rsidP="00641F40">
      <w:pPr>
        <w:spacing w:line="240" w:lineRule="auto"/>
        <w:rPr>
          <w:rFonts w:asciiTheme="minorHAnsi" w:hAnsiTheme="minorHAnsi" w:cstheme="minorHAnsi"/>
          <w:spacing w:val="10"/>
          <w:sz w:val="24"/>
          <w:szCs w:val="24"/>
        </w:rPr>
      </w:pPr>
      <w:r w:rsidRPr="00CD260C">
        <w:rPr>
          <w:rFonts w:asciiTheme="minorHAnsi" w:hAnsiTheme="minorHAnsi" w:cstheme="minorHAnsi"/>
          <w:b/>
          <w:sz w:val="24"/>
          <w:szCs w:val="24"/>
        </w:rPr>
        <w:t xml:space="preserve">Address: </w:t>
      </w:r>
      <w:r w:rsidRPr="00CD260C">
        <w:rPr>
          <w:rStyle w:val="wixui-rich-texttext"/>
          <w:rFonts w:asciiTheme="minorHAnsi" w:hAnsiTheme="minorHAnsi" w:cstheme="minorHAnsi"/>
          <w:spacing w:val="10"/>
          <w:sz w:val="24"/>
          <w:szCs w:val="24"/>
        </w:rPr>
        <w:t>17 N 26</w:t>
      </w:r>
      <w:r w:rsidRPr="00CD260C">
        <w:rPr>
          <w:rStyle w:val="wixui-rich-texttext"/>
          <w:rFonts w:asciiTheme="minorHAnsi" w:hAnsiTheme="minorHAnsi" w:cstheme="minorHAnsi"/>
          <w:spacing w:val="10"/>
          <w:sz w:val="24"/>
          <w:szCs w:val="24"/>
          <w:vertAlign w:val="superscript"/>
        </w:rPr>
        <w:t>th</w:t>
      </w:r>
      <w:r w:rsidRPr="00CD260C">
        <w:rPr>
          <w:rStyle w:val="wixui-rich-texttext"/>
          <w:rFonts w:asciiTheme="minorHAnsi" w:hAnsiTheme="minorHAnsi" w:cstheme="minorHAnsi"/>
          <w:spacing w:val="10"/>
          <w:sz w:val="24"/>
          <w:szCs w:val="24"/>
        </w:rPr>
        <w:t xml:space="preserve"> St, Billings, MT 59101</w:t>
      </w:r>
    </w:p>
    <w:p w14:paraId="7EC68FD6" w14:textId="77777777" w:rsidR="00641F40" w:rsidRPr="00CD260C" w:rsidRDefault="00641F40" w:rsidP="00641F40">
      <w:pPr>
        <w:spacing w:line="240" w:lineRule="auto"/>
        <w:ind w:left="-5" w:hanging="10"/>
        <w:rPr>
          <w:rFonts w:asciiTheme="minorHAnsi" w:hAnsiTheme="minorHAnsi" w:cstheme="minorHAnsi"/>
          <w:sz w:val="24"/>
          <w:szCs w:val="24"/>
        </w:rPr>
      </w:pPr>
      <w:r w:rsidRPr="00CD260C">
        <w:rPr>
          <w:rFonts w:asciiTheme="minorHAnsi" w:hAnsiTheme="minorHAnsi" w:cstheme="minorHAnsi"/>
          <w:b/>
          <w:sz w:val="24"/>
          <w:szCs w:val="24"/>
        </w:rPr>
        <w:t>Phone</w:t>
      </w:r>
      <w:r w:rsidRPr="00CD260C">
        <w:rPr>
          <w:rFonts w:asciiTheme="minorHAnsi" w:hAnsiTheme="minorHAnsi" w:cstheme="minorHAnsi"/>
          <w:sz w:val="24"/>
          <w:szCs w:val="24"/>
        </w:rPr>
        <w:t>: (406)-272-3603</w:t>
      </w:r>
    </w:p>
    <w:p w14:paraId="2289065F" w14:textId="77777777" w:rsidR="00641F40" w:rsidRPr="00CD260C" w:rsidRDefault="00641F40" w:rsidP="00641F40">
      <w:pPr>
        <w:spacing w:line="240" w:lineRule="auto"/>
        <w:ind w:left="-5" w:hanging="10"/>
        <w:rPr>
          <w:rFonts w:asciiTheme="minorHAnsi" w:hAnsiTheme="minorHAnsi" w:cstheme="minorHAnsi"/>
          <w:bCs/>
          <w:sz w:val="24"/>
          <w:szCs w:val="24"/>
        </w:rPr>
      </w:pPr>
      <w:r w:rsidRPr="00CD260C">
        <w:rPr>
          <w:rFonts w:asciiTheme="minorHAnsi" w:hAnsiTheme="minorHAnsi" w:cstheme="minorHAnsi"/>
          <w:b/>
          <w:sz w:val="24"/>
          <w:szCs w:val="24"/>
        </w:rPr>
        <w:t xml:space="preserve">Email: </w:t>
      </w:r>
      <w:r w:rsidRPr="00CD260C">
        <w:rPr>
          <w:rFonts w:asciiTheme="minorHAnsi" w:hAnsiTheme="minorHAnsi" w:cstheme="minorHAnsi"/>
          <w:bCs/>
          <w:sz w:val="24"/>
          <w:szCs w:val="24"/>
        </w:rPr>
        <w:t>info@rramontana.org</w:t>
      </w:r>
    </w:p>
    <w:p w14:paraId="7DC62746" w14:textId="77777777" w:rsidR="00641F40" w:rsidRPr="00CD260C" w:rsidRDefault="00000000" w:rsidP="00641F40">
      <w:pPr>
        <w:spacing w:line="240" w:lineRule="auto"/>
        <w:ind w:left="-5" w:hanging="10"/>
        <w:rPr>
          <w:rFonts w:asciiTheme="minorHAnsi" w:hAnsiTheme="minorHAnsi" w:cstheme="minorHAnsi"/>
          <w:sz w:val="24"/>
          <w:szCs w:val="24"/>
        </w:rPr>
      </w:pPr>
      <w:hyperlink r:id="rId46" w:history="1">
        <w:r w:rsidR="00641F40" w:rsidRPr="00CD260C">
          <w:rPr>
            <w:rStyle w:val="Hyperlink"/>
            <w:rFonts w:asciiTheme="minorHAnsi" w:hAnsiTheme="minorHAnsi" w:cstheme="minorHAnsi"/>
            <w:sz w:val="24"/>
            <w:szCs w:val="24"/>
          </w:rPr>
          <w:t>https://www.rramontana.org/</w:t>
        </w:r>
      </w:hyperlink>
    </w:p>
    <w:p w14:paraId="35DDB48C" w14:textId="77777777" w:rsidR="00641F40" w:rsidRPr="00CD260C" w:rsidRDefault="00641F40" w:rsidP="00641F40">
      <w:pPr>
        <w:spacing w:line="240" w:lineRule="auto"/>
        <w:rPr>
          <w:rStyle w:val="color11"/>
          <w:rFonts w:asciiTheme="minorHAnsi" w:hAnsiTheme="minorHAnsi" w:cstheme="minorHAnsi"/>
          <w:i/>
          <w:iCs/>
          <w:spacing w:val="10"/>
          <w:sz w:val="24"/>
          <w:szCs w:val="24"/>
        </w:rPr>
      </w:pPr>
      <w:r w:rsidRPr="00CD260C">
        <w:rPr>
          <w:rStyle w:val="color11"/>
          <w:rFonts w:asciiTheme="minorHAnsi" w:hAnsiTheme="minorHAnsi" w:cstheme="minorHAnsi"/>
          <w:i/>
          <w:iCs/>
          <w:spacing w:val="10"/>
          <w:sz w:val="24"/>
          <w:szCs w:val="24"/>
        </w:rPr>
        <w:t>A statewide organization and the official Montana affiliate of The National Alliance for Recovery Residences (NARR). We are a network of recovery home operators, community stakeholders, and individuals committed to ensuring safe, supportive, and sober housing for those with substance use disorders.</w:t>
      </w:r>
    </w:p>
    <w:p w14:paraId="43560BCF" w14:textId="77777777" w:rsidR="008272F1" w:rsidRPr="00CD260C" w:rsidRDefault="008272F1" w:rsidP="00641F40">
      <w:pPr>
        <w:pStyle w:val="Normal1"/>
        <w:spacing w:after="300"/>
        <w:contextualSpacing/>
        <w:rPr>
          <w:rFonts w:asciiTheme="minorHAnsi" w:eastAsia="Calibri" w:hAnsiTheme="minorHAnsi" w:cstheme="minorHAnsi"/>
          <w:i/>
          <w:sz w:val="24"/>
          <w:szCs w:val="24"/>
        </w:rPr>
      </w:pPr>
    </w:p>
    <w:p w14:paraId="570FDDE3" w14:textId="77777777" w:rsidR="00BE53AC" w:rsidRPr="00CD260C" w:rsidRDefault="00F714DB" w:rsidP="00BE53AC">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rPr>
        <w:lastRenderedPageBreak/>
        <w:t>South Central Montana Regional Mental Health Center</w:t>
      </w:r>
      <w:r w:rsidRPr="00CD260C">
        <w:rPr>
          <w:rFonts w:asciiTheme="minorHAnsi" w:eastAsia="Calibri" w:hAnsiTheme="minorHAnsi" w:cstheme="minorHAnsi"/>
          <w:b/>
          <w:sz w:val="24"/>
          <w:szCs w:val="24"/>
        </w:rPr>
        <w:br/>
      </w:r>
      <w:hyperlink r:id="rId47">
        <w:r w:rsidR="00BE53AC" w:rsidRPr="00CD260C">
          <w:rPr>
            <w:rFonts w:asciiTheme="minorHAnsi" w:eastAsia="Calibri" w:hAnsiTheme="minorHAnsi" w:cstheme="minorHAnsi"/>
            <w:color w:val="1155CC"/>
            <w:sz w:val="24"/>
            <w:szCs w:val="24"/>
            <w:highlight w:val="white"/>
            <w:u w:val="single"/>
          </w:rPr>
          <w:t>http://www.mhcbillings.org/</w:t>
        </w:r>
      </w:hyperlink>
    </w:p>
    <w:p w14:paraId="1AE878A3" w14:textId="77777777" w:rsidR="00641F40" w:rsidRPr="00CD260C" w:rsidRDefault="00E45919" w:rsidP="00641F40">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 xml:space="preserve">Address: </w:t>
      </w:r>
      <w:r w:rsidR="00EF561D" w:rsidRPr="00CD260C">
        <w:rPr>
          <w:rFonts w:asciiTheme="minorHAnsi" w:eastAsia="Calibri" w:hAnsiTheme="minorHAnsi" w:cstheme="minorHAnsi"/>
          <w:sz w:val="24"/>
          <w:szCs w:val="24"/>
          <w:highlight w:val="white"/>
        </w:rPr>
        <w:t>2125 8</w:t>
      </w:r>
      <w:r w:rsidR="00EF561D" w:rsidRPr="00CD260C">
        <w:rPr>
          <w:rFonts w:asciiTheme="minorHAnsi" w:eastAsia="Calibri" w:hAnsiTheme="minorHAnsi" w:cstheme="minorHAnsi"/>
          <w:sz w:val="24"/>
          <w:szCs w:val="24"/>
          <w:highlight w:val="white"/>
          <w:vertAlign w:val="superscript"/>
        </w:rPr>
        <w:t>th</w:t>
      </w:r>
      <w:r w:rsidR="00EF561D" w:rsidRPr="00CD260C">
        <w:rPr>
          <w:rFonts w:asciiTheme="minorHAnsi" w:eastAsia="Calibri" w:hAnsiTheme="minorHAnsi" w:cstheme="minorHAnsi"/>
          <w:sz w:val="24"/>
          <w:szCs w:val="24"/>
          <w:highlight w:val="white"/>
        </w:rPr>
        <w:t xml:space="preserve"> Ave N</w:t>
      </w:r>
      <w:r w:rsidR="00BE53AC" w:rsidRPr="00CD260C">
        <w:rPr>
          <w:rFonts w:asciiTheme="minorHAnsi" w:eastAsia="Calibri" w:hAnsiTheme="minorHAnsi" w:cstheme="minorHAnsi"/>
          <w:sz w:val="24"/>
          <w:szCs w:val="24"/>
          <w:highlight w:val="white"/>
        </w:rPr>
        <w:t xml:space="preserve"> Billings, MT 59101</w:t>
      </w:r>
      <w:r w:rsidR="00F714DB" w:rsidRPr="00CD260C">
        <w:rPr>
          <w:rFonts w:asciiTheme="minorHAnsi" w:eastAsia="Calibri" w:hAnsiTheme="minorHAnsi" w:cstheme="minorHAnsi"/>
          <w:sz w:val="24"/>
          <w:szCs w:val="24"/>
          <w:highlight w:val="white"/>
        </w:rPr>
        <w:br/>
      </w:r>
      <w:r w:rsidR="00F714DB" w:rsidRPr="00CD260C">
        <w:rPr>
          <w:rFonts w:asciiTheme="minorHAnsi" w:eastAsia="Calibri" w:hAnsiTheme="minorHAnsi" w:cstheme="minorHAnsi"/>
          <w:b/>
          <w:sz w:val="24"/>
          <w:szCs w:val="24"/>
          <w:highlight w:val="white"/>
        </w:rPr>
        <w:t>Phone:</w:t>
      </w:r>
      <w:r w:rsidR="00F714DB" w:rsidRPr="00CD260C">
        <w:rPr>
          <w:rFonts w:asciiTheme="minorHAnsi" w:eastAsia="Calibri" w:hAnsiTheme="minorHAnsi" w:cstheme="minorHAnsi"/>
          <w:sz w:val="24"/>
          <w:szCs w:val="24"/>
          <w:highlight w:val="white"/>
        </w:rPr>
        <w:t xml:space="preserve"> (406) 252-5658</w:t>
      </w:r>
      <w:r w:rsidR="00F714DB" w:rsidRPr="00CD260C">
        <w:rPr>
          <w:rFonts w:asciiTheme="minorHAnsi" w:eastAsia="Calibri" w:hAnsiTheme="minorHAnsi" w:cstheme="minorHAnsi"/>
          <w:sz w:val="24"/>
          <w:szCs w:val="24"/>
          <w:highlight w:val="white"/>
        </w:rPr>
        <w:br/>
      </w:r>
      <w:r w:rsidR="00F714DB" w:rsidRPr="00CD260C">
        <w:rPr>
          <w:rFonts w:asciiTheme="minorHAnsi" w:eastAsia="Calibri" w:hAnsiTheme="minorHAnsi" w:cstheme="minorHAnsi"/>
          <w:b/>
          <w:sz w:val="24"/>
          <w:szCs w:val="24"/>
          <w:highlight w:val="white"/>
        </w:rPr>
        <w:t>Toll-Free:</w:t>
      </w:r>
      <w:r w:rsidR="00F714DB" w:rsidRPr="00CD260C">
        <w:rPr>
          <w:rFonts w:asciiTheme="minorHAnsi" w:eastAsia="Calibri" w:hAnsiTheme="minorHAnsi" w:cstheme="minorHAnsi"/>
          <w:sz w:val="24"/>
          <w:szCs w:val="24"/>
          <w:highlight w:val="white"/>
        </w:rPr>
        <w:t xml:space="preserve"> 1-</w:t>
      </w:r>
      <w:r w:rsidR="008272F1" w:rsidRPr="00CD260C">
        <w:rPr>
          <w:rFonts w:asciiTheme="minorHAnsi" w:eastAsia="Calibri" w:hAnsiTheme="minorHAnsi" w:cstheme="minorHAnsi"/>
          <w:sz w:val="24"/>
          <w:szCs w:val="24"/>
          <w:highlight w:val="white"/>
        </w:rPr>
        <w:t>(</w:t>
      </w:r>
      <w:r w:rsidR="00F714DB" w:rsidRPr="00CD260C">
        <w:rPr>
          <w:rFonts w:asciiTheme="minorHAnsi" w:eastAsia="Calibri" w:hAnsiTheme="minorHAnsi" w:cstheme="minorHAnsi"/>
          <w:sz w:val="24"/>
          <w:szCs w:val="24"/>
          <w:highlight w:val="white"/>
        </w:rPr>
        <w:t>800</w:t>
      </w:r>
      <w:r w:rsidR="008272F1" w:rsidRPr="00CD260C">
        <w:rPr>
          <w:rFonts w:asciiTheme="minorHAnsi" w:eastAsia="Calibri" w:hAnsiTheme="minorHAnsi" w:cstheme="minorHAnsi"/>
          <w:sz w:val="24"/>
          <w:szCs w:val="24"/>
          <w:highlight w:val="white"/>
        </w:rPr>
        <w:t>)</w:t>
      </w:r>
      <w:r w:rsidR="00F714DB" w:rsidRPr="00CD260C">
        <w:rPr>
          <w:rFonts w:asciiTheme="minorHAnsi" w:eastAsia="Calibri" w:hAnsiTheme="minorHAnsi" w:cstheme="minorHAnsi"/>
          <w:sz w:val="24"/>
          <w:szCs w:val="24"/>
          <w:highlight w:val="white"/>
        </w:rPr>
        <w:t>-266-7198</w:t>
      </w:r>
    </w:p>
    <w:p w14:paraId="672070F1" w14:textId="2107691E" w:rsidR="00F714DB" w:rsidRPr="00CD260C" w:rsidRDefault="00641F40" w:rsidP="00641F40">
      <w:pPr>
        <w:pStyle w:val="Normal1"/>
        <w:rPr>
          <w:rFonts w:asciiTheme="minorHAnsi" w:eastAsia="Calibri" w:hAnsiTheme="minorHAnsi" w:cstheme="minorHAnsi"/>
          <w:i/>
          <w:sz w:val="24"/>
          <w:szCs w:val="24"/>
        </w:rPr>
      </w:pPr>
      <w:r w:rsidRPr="00CD260C">
        <w:rPr>
          <w:rFonts w:asciiTheme="minorHAnsi" w:eastAsia="Calibri" w:hAnsiTheme="minorHAnsi" w:cstheme="minorHAnsi"/>
          <w:b/>
          <w:bCs/>
          <w:sz w:val="24"/>
          <w:szCs w:val="24"/>
          <w:highlight w:val="white"/>
        </w:rPr>
        <w:t>Email:</w:t>
      </w:r>
      <w:r w:rsidRPr="00CD260C">
        <w:rPr>
          <w:rFonts w:asciiTheme="minorHAnsi" w:eastAsia="Calibri" w:hAnsiTheme="minorHAnsi" w:cstheme="minorHAnsi"/>
          <w:sz w:val="24"/>
          <w:szCs w:val="24"/>
          <w:highlight w:val="white"/>
        </w:rPr>
        <w:t xml:space="preserve"> billingsappts@scmrmhc.org</w:t>
      </w:r>
      <w:r w:rsidR="00F714DB" w:rsidRPr="00CD260C">
        <w:rPr>
          <w:rFonts w:asciiTheme="minorHAnsi" w:eastAsia="Calibri" w:hAnsiTheme="minorHAnsi" w:cstheme="minorHAnsi"/>
          <w:sz w:val="24"/>
          <w:szCs w:val="24"/>
          <w:highlight w:val="white"/>
        </w:rPr>
        <w:br/>
      </w:r>
      <w:r w:rsidR="00E45919" w:rsidRPr="00CD260C">
        <w:rPr>
          <w:rFonts w:asciiTheme="minorHAnsi" w:eastAsia="Calibri" w:hAnsiTheme="minorHAnsi" w:cstheme="minorHAnsi"/>
          <w:b/>
          <w:sz w:val="24"/>
          <w:szCs w:val="24"/>
        </w:rPr>
        <w:t xml:space="preserve">About: </w:t>
      </w:r>
      <w:r w:rsidR="00F714DB" w:rsidRPr="00CD260C">
        <w:rPr>
          <w:rFonts w:asciiTheme="minorHAnsi" w:eastAsia="Calibri" w:hAnsiTheme="minorHAnsi" w:cstheme="minorHAnsi"/>
          <w:i/>
          <w:sz w:val="24"/>
          <w:szCs w:val="24"/>
        </w:rPr>
        <w:t>MHC professionals specialize in promoting all areas of mental wellness. Managing issues of stress, grief, anxiety, depression, chemical dependency and other addictions are just a few of the services offered. Each year thousands of men, women and children are assisted in their search for solutions. Regardless of economic, educational or social status, one U.S. citizen in four suffers from a mental disorder. Professionals at the Mental Health Center believe seeking help should be an easy and positive experience.</w:t>
      </w:r>
    </w:p>
    <w:p w14:paraId="6299C163" w14:textId="77777777" w:rsidR="00E45919" w:rsidRPr="00CD260C" w:rsidRDefault="00E45919" w:rsidP="00BE53AC">
      <w:pPr>
        <w:pStyle w:val="Normal1"/>
        <w:rPr>
          <w:rFonts w:asciiTheme="minorHAnsi" w:eastAsia="Calibri" w:hAnsiTheme="minorHAnsi" w:cstheme="minorHAnsi"/>
          <w:b/>
          <w:sz w:val="24"/>
          <w:szCs w:val="24"/>
        </w:rPr>
      </w:pPr>
    </w:p>
    <w:p w14:paraId="3F9CEC20" w14:textId="77777777" w:rsidR="00E45919" w:rsidRPr="00CD260C" w:rsidRDefault="00F714DB" w:rsidP="00BE53AC">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State Health and Insurance Assistance Program (SHIP)</w:t>
      </w:r>
    </w:p>
    <w:p w14:paraId="6DD056E9" w14:textId="35309831" w:rsidR="00BE53AC" w:rsidRPr="00CD260C" w:rsidRDefault="00000000" w:rsidP="00641F40">
      <w:pPr>
        <w:pStyle w:val="Normal1"/>
        <w:rPr>
          <w:rFonts w:asciiTheme="minorHAnsi" w:eastAsia="Calibri" w:hAnsiTheme="minorHAnsi" w:cstheme="minorHAnsi"/>
          <w:sz w:val="24"/>
          <w:szCs w:val="24"/>
          <w:highlight w:val="white"/>
        </w:rPr>
      </w:pPr>
      <w:hyperlink r:id="rId48" w:history="1">
        <w:r w:rsidR="00E45919" w:rsidRPr="00CD260C">
          <w:rPr>
            <w:rStyle w:val="Hyperlink"/>
            <w:rFonts w:asciiTheme="minorHAnsi" w:eastAsia="Calibri" w:hAnsiTheme="minorHAnsi" w:cstheme="minorHAnsi"/>
            <w:sz w:val="24"/>
            <w:szCs w:val="24"/>
          </w:rPr>
          <w:t>https://dphhs.mt.gov/SLTC/aging/SHIP</w:t>
        </w:r>
      </w:hyperlink>
    </w:p>
    <w:p w14:paraId="652DF682" w14:textId="2449AA8D" w:rsidR="00E167F0" w:rsidRPr="00CD260C" w:rsidRDefault="00F714DB" w:rsidP="00BE53AC">
      <w:pPr>
        <w:pStyle w:val="Normal1"/>
        <w:rPr>
          <w:rFonts w:asciiTheme="minorHAnsi" w:eastAsia="Calibri" w:hAnsiTheme="minorHAnsi" w:cstheme="minorHAnsi"/>
          <w:i/>
          <w:sz w:val="24"/>
          <w:szCs w:val="24"/>
        </w:rPr>
      </w:pPr>
      <w:r w:rsidRPr="00CD260C">
        <w:rPr>
          <w:rFonts w:asciiTheme="minorHAnsi" w:eastAsia="Calibri" w:hAnsiTheme="minorHAnsi" w:cstheme="minorHAnsi"/>
          <w:b/>
          <w:sz w:val="24"/>
          <w:szCs w:val="24"/>
          <w:highlight w:val="white"/>
        </w:rPr>
        <w:t>Toll Free:</w:t>
      </w:r>
      <w:r w:rsidRPr="00CD260C">
        <w:rPr>
          <w:rFonts w:asciiTheme="minorHAnsi" w:eastAsia="Calibri" w:hAnsiTheme="minorHAnsi" w:cstheme="minorHAnsi"/>
          <w:sz w:val="24"/>
          <w:szCs w:val="24"/>
          <w:highlight w:val="white"/>
        </w:rPr>
        <w:t xml:space="preserve"> </w:t>
      </w:r>
      <w:r w:rsidR="00EF561D" w:rsidRPr="00CD260C">
        <w:rPr>
          <w:rFonts w:asciiTheme="minorHAnsi" w:eastAsia="Calibri" w:hAnsiTheme="minorHAnsi" w:cstheme="minorHAnsi"/>
          <w:sz w:val="24"/>
          <w:szCs w:val="24"/>
          <w:highlight w:val="white"/>
        </w:rPr>
        <w:t>1-</w:t>
      </w:r>
      <w:r w:rsidRPr="00CD260C">
        <w:rPr>
          <w:rFonts w:asciiTheme="minorHAnsi" w:eastAsia="Calibri" w:hAnsiTheme="minorHAnsi" w:cstheme="minorHAnsi"/>
          <w:sz w:val="24"/>
          <w:szCs w:val="24"/>
          <w:highlight w:val="white"/>
        </w:rPr>
        <w:t xml:space="preserve">800-551-3191 </w:t>
      </w:r>
      <w:r w:rsidRPr="00CD260C">
        <w:rPr>
          <w:rFonts w:asciiTheme="minorHAnsi" w:eastAsia="Calibri" w:hAnsiTheme="minorHAnsi" w:cstheme="minorHAnsi"/>
          <w:sz w:val="24"/>
          <w:szCs w:val="24"/>
          <w:highlight w:val="white"/>
        </w:rPr>
        <w:br/>
      </w:r>
      <w:r w:rsidR="00E45919" w:rsidRPr="00CD260C">
        <w:rPr>
          <w:rFonts w:asciiTheme="minorHAnsi" w:hAnsiTheme="minorHAnsi" w:cstheme="minorHAnsi"/>
          <w:b/>
          <w:sz w:val="24"/>
          <w:szCs w:val="24"/>
        </w:rPr>
        <w:t xml:space="preserve">About: </w:t>
      </w:r>
      <w:r w:rsidRPr="00CD260C">
        <w:rPr>
          <w:rFonts w:asciiTheme="minorHAnsi" w:eastAsia="Calibri" w:hAnsiTheme="minorHAnsi" w:cstheme="minorHAnsi"/>
          <w:i/>
          <w:sz w:val="24"/>
          <w:szCs w:val="24"/>
          <w:highlight w:val="white"/>
        </w:rPr>
        <w:t>The Montana SHIP (State Health Insurance Counseling Program) provides information, counseling, and assistance to Montana Medicare beneficiaries, family members, caregivers, and local professionals. Montana SHIP is a statewide network of volunteers and staff who are trained to deliver the most current Medicare information available.</w:t>
      </w:r>
    </w:p>
    <w:p w14:paraId="2C935FAD" w14:textId="77777777" w:rsidR="00E167F0" w:rsidRPr="00CD260C" w:rsidRDefault="00E167F0" w:rsidP="00BE53AC">
      <w:pPr>
        <w:pStyle w:val="Normal1"/>
        <w:rPr>
          <w:rFonts w:asciiTheme="minorHAnsi" w:eastAsia="Calibri" w:hAnsiTheme="minorHAnsi" w:cstheme="minorHAnsi"/>
          <w:i/>
          <w:sz w:val="24"/>
          <w:szCs w:val="24"/>
        </w:rPr>
      </w:pPr>
    </w:p>
    <w:p w14:paraId="1F2AAFD8" w14:textId="4986725A" w:rsidR="00641F40" w:rsidRPr="00CD260C" w:rsidRDefault="00641F40" w:rsidP="00BE53AC">
      <w:pPr>
        <w:pStyle w:val="Normal1"/>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Ag Worker Health and Services</w:t>
      </w:r>
    </w:p>
    <w:p w14:paraId="529E3B59" w14:textId="77777777" w:rsidR="00641F40" w:rsidRPr="00CD260C" w:rsidRDefault="00641F40" w:rsidP="00641F40">
      <w:pPr>
        <w:spacing w:line="240" w:lineRule="auto"/>
        <w:ind w:left="-5" w:hanging="10"/>
        <w:rPr>
          <w:rFonts w:asciiTheme="minorHAnsi" w:hAnsiTheme="minorHAnsi" w:cstheme="minorHAnsi"/>
          <w:sz w:val="24"/>
          <w:szCs w:val="24"/>
        </w:rPr>
      </w:pPr>
      <w:r w:rsidRPr="00CD260C">
        <w:rPr>
          <w:rFonts w:asciiTheme="minorHAnsi" w:eastAsia="Calibri" w:hAnsiTheme="minorHAnsi" w:cstheme="minorHAnsi"/>
          <w:b/>
          <w:bCs/>
          <w:iCs/>
          <w:sz w:val="24"/>
          <w:szCs w:val="24"/>
        </w:rPr>
        <w:t xml:space="preserve">Address: </w:t>
      </w:r>
      <w:r w:rsidRPr="00CD260C">
        <w:rPr>
          <w:rFonts w:asciiTheme="minorHAnsi" w:hAnsiTheme="minorHAnsi" w:cstheme="minorHAnsi"/>
          <w:sz w:val="24"/>
          <w:szCs w:val="24"/>
        </w:rPr>
        <w:t>3318 3</w:t>
      </w:r>
      <w:r w:rsidRPr="00CD260C">
        <w:rPr>
          <w:rFonts w:asciiTheme="minorHAnsi" w:hAnsiTheme="minorHAnsi" w:cstheme="minorHAnsi"/>
          <w:sz w:val="24"/>
          <w:szCs w:val="24"/>
          <w:vertAlign w:val="superscript"/>
        </w:rPr>
        <w:t>rd</w:t>
      </w:r>
      <w:r w:rsidRPr="00CD260C">
        <w:rPr>
          <w:rFonts w:asciiTheme="minorHAnsi" w:hAnsiTheme="minorHAnsi" w:cstheme="minorHAnsi"/>
          <w:sz w:val="24"/>
          <w:szCs w:val="24"/>
        </w:rPr>
        <w:t xml:space="preserve"> Ave N Ste. 200, Billings MT 59101</w:t>
      </w:r>
    </w:p>
    <w:p w14:paraId="1B57AD7C" w14:textId="77777777" w:rsidR="00641F40" w:rsidRPr="00CD260C" w:rsidRDefault="00641F40" w:rsidP="00641F40">
      <w:pPr>
        <w:spacing w:line="240" w:lineRule="auto"/>
        <w:ind w:right="4714"/>
        <w:rPr>
          <w:rFonts w:asciiTheme="minorHAnsi" w:hAnsiTheme="minorHAnsi" w:cstheme="minorHAnsi"/>
          <w:sz w:val="24"/>
          <w:szCs w:val="24"/>
        </w:rPr>
      </w:pPr>
      <w:r w:rsidRPr="00CD260C">
        <w:rPr>
          <w:rFonts w:asciiTheme="minorHAnsi" w:hAnsiTheme="minorHAnsi" w:cstheme="minorHAnsi"/>
          <w:b/>
          <w:sz w:val="24"/>
          <w:szCs w:val="24"/>
        </w:rPr>
        <w:t>Phone</w:t>
      </w:r>
      <w:r w:rsidRPr="00CD260C">
        <w:rPr>
          <w:rFonts w:asciiTheme="minorHAnsi" w:hAnsiTheme="minorHAnsi" w:cstheme="minorHAnsi"/>
          <w:sz w:val="24"/>
          <w:szCs w:val="24"/>
        </w:rPr>
        <w:t>: (406)-248-3149</w:t>
      </w:r>
    </w:p>
    <w:p w14:paraId="0DA733F5" w14:textId="77777777" w:rsidR="00641F40" w:rsidRPr="00CD260C" w:rsidRDefault="00000000" w:rsidP="00641F40">
      <w:pPr>
        <w:spacing w:line="240" w:lineRule="auto"/>
        <w:ind w:left="-5" w:hanging="10"/>
        <w:rPr>
          <w:rFonts w:asciiTheme="minorHAnsi" w:hAnsiTheme="minorHAnsi" w:cstheme="minorHAnsi"/>
          <w:sz w:val="24"/>
          <w:szCs w:val="24"/>
        </w:rPr>
      </w:pPr>
      <w:hyperlink r:id="rId49" w:history="1">
        <w:r w:rsidR="00641F40" w:rsidRPr="00CD260C">
          <w:rPr>
            <w:rStyle w:val="Hyperlink"/>
            <w:rFonts w:asciiTheme="minorHAnsi" w:hAnsiTheme="minorHAnsi" w:cstheme="minorHAnsi"/>
            <w:sz w:val="24"/>
            <w:szCs w:val="24"/>
          </w:rPr>
          <w:t>https://agworker.org/</w:t>
        </w:r>
      </w:hyperlink>
    </w:p>
    <w:p w14:paraId="62810389" w14:textId="77777777" w:rsidR="00641F40" w:rsidRPr="00CD260C" w:rsidRDefault="00641F40" w:rsidP="00641F40">
      <w:pPr>
        <w:spacing w:line="240" w:lineRule="auto"/>
        <w:ind w:left="-5" w:hanging="10"/>
        <w:rPr>
          <w:rFonts w:asciiTheme="minorHAnsi" w:hAnsiTheme="minorHAnsi" w:cstheme="minorHAnsi"/>
          <w:i/>
          <w:iCs/>
          <w:sz w:val="24"/>
          <w:szCs w:val="24"/>
        </w:rPr>
      </w:pPr>
      <w:r w:rsidRPr="00CD260C">
        <w:rPr>
          <w:rFonts w:asciiTheme="minorHAnsi" w:hAnsiTheme="minorHAnsi" w:cstheme="minorHAnsi"/>
          <w:b/>
          <w:sz w:val="24"/>
          <w:szCs w:val="24"/>
        </w:rPr>
        <w:t xml:space="preserve">Mission: </w:t>
      </w:r>
      <w:r w:rsidRPr="00CD260C">
        <w:rPr>
          <w:rFonts w:asciiTheme="minorHAnsi" w:hAnsiTheme="minorHAnsi" w:cstheme="minorHAnsi"/>
          <w:i/>
          <w:iCs/>
          <w:sz w:val="24"/>
          <w:szCs w:val="24"/>
        </w:rPr>
        <w:t xml:space="preserve">Ag Worker Health &amp; Services provides primary and preventive medical, dental, and behavioral health care services in 4 year-round sites in Billings, Fairview, Dillon &amp; Lolo Montana, and 1 year-round site located in Powell Wyoming. These clinics are operated through the Montana Migrant and Seasonal Farmworkers Council, Inc. Services are also provided through mobile units and seasonal sites as needed during peak agricultural seasons. We are committed to ensuring that all patients seeking care receive services regardless of ability to pay or insurance status. Our health center continues its commitment to establish and maintain a sliding fee discount program for the medical, dental, and behavioral health services we provide. </w:t>
      </w:r>
    </w:p>
    <w:p w14:paraId="76CA0E99" w14:textId="77777777" w:rsidR="00641F40" w:rsidRPr="00CD260C" w:rsidRDefault="00641F40" w:rsidP="00641F40">
      <w:pPr>
        <w:spacing w:line="240" w:lineRule="auto"/>
        <w:ind w:left="-5" w:hanging="10"/>
        <w:rPr>
          <w:rFonts w:asciiTheme="minorHAnsi" w:hAnsiTheme="minorHAnsi" w:cstheme="minorHAnsi"/>
          <w:i/>
          <w:iCs/>
          <w:sz w:val="24"/>
          <w:szCs w:val="24"/>
        </w:rPr>
      </w:pPr>
    </w:p>
    <w:p w14:paraId="3FE49B44" w14:textId="15DAB21C" w:rsidR="00641F40" w:rsidRPr="00CD260C" w:rsidRDefault="00641F40" w:rsidP="00E167F0">
      <w:pPr>
        <w:spacing w:line="240" w:lineRule="auto"/>
        <w:ind w:left="-5" w:hanging="10"/>
        <w:rPr>
          <w:rFonts w:asciiTheme="minorHAnsi" w:hAnsiTheme="minorHAnsi" w:cstheme="minorHAnsi"/>
          <w:b/>
          <w:bCs/>
          <w:sz w:val="24"/>
          <w:szCs w:val="24"/>
        </w:rPr>
      </w:pPr>
      <w:r w:rsidRPr="00CD260C">
        <w:rPr>
          <w:rFonts w:asciiTheme="minorHAnsi" w:hAnsiTheme="minorHAnsi" w:cstheme="minorHAnsi"/>
          <w:b/>
          <w:bCs/>
          <w:sz w:val="24"/>
          <w:szCs w:val="24"/>
        </w:rPr>
        <w:t>Bair Memorial Clinic</w:t>
      </w:r>
    </w:p>
    <w:p w14:paraId="33B93594" w14:textId="562B6EAD" w:rsidR="008623FD" w:rsidRPr="00CD260C" w:rsidRDefault="008623FD" w:rsidP="00E167F0">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t xml:space="preserve">Address: </w:t>
      </w:r>
      <w:r w:rsidRPr="00CD260C">
        <w:rPr>
          <w:rFonts w:asciiTheme="minorHAnsi" w:hAnsiTheme="minorHAnsi" w:cstheme="minorHAnsi"/>
          <w:sz w:val="24"/>
          <w:szCs w:val="24"/>
        </w:rPr>
        <w:t>530 3</w:t>
      </w:r>
      <w:r w:rsidRPr="00CD260C">
        <w:rPr>
          <w:rFonts w:asciiTheme="minorHAnsi" w:hAnsiTheme="minorHAnsi" w:cstheme="minorHAnsi"/>
          <w:sz w:val="24"/>
          <w:szCs w:val="24"/>
          <w:vertAlign w:val="superscript"/>
        </w:rPr>
        <w:t>rd</w:t>
      </w:r>
      <w:r w:rsidRPr="00CD260C">
        <w:rPr>
          <w:rFonts w:asciiTheme="minorHAnsi" w:hAnsiTheme="minorHAnsi" w:cstheme="minorHAnsi"/>
          <w:sz w:val="24"/>
          <w:szCs w:val="24"/>
        </w:rPr>
        <w:t xml:space="preserve"> St. NW Harlowton, MT 59036</w:t>
      </w:r>
    </w:p>
    <w:p w14:paraId="056BEC8B" w14:textId="7B612811" w:rsidR="008623FD" w:rsidRPr="00CD260C" w:rsidRDefault="008623FD" w:rsidP="00E167F0">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lastRenderedPageBreak/>
        <w:t xml:space="preserve">Phone: </w:t>
      </w:r>
      <w:r w:rsidRPr="00CD260C">
        <w:rPr>
          <w:rFonts w:asciiTheme="minorHAnsi" w:hAnsiTheme="minorHAnsi" w:cstheme="minorHAnsi"/>
          <w:sz w:val="24"/>
          <w:szCs w:val="24"/>
        </w:rPr>
        <w:t>(406) 632-4343</w:t>
      </w:r>
    </w:p>
    <w:p w14:paraId="1C128CF1" w14:textId="29CA6387" w:rsidR="008623FD" w:rsidRPr="00CD260C" w:rsidRDefault="008623FD" w:rsidP="00E167F0">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t xml:space="preserve">Hours: </w:t>
      </w:r>
      <w:r w:rsidRPr="00CD260C">
        <w:rPr>
          <w:rFonts w:asciiTheme="minorHAnsi" w:hAnsiTheme="minorHAnsi" w:cstheme="minorHAnsi"/>
          <w:sz w:val="24"/>
          <w:szCs w:val="24"/>
        </w:rPr>
        <w:t>Mon-Fri: 7:30 am - 5 pm</w:t>
      </w:r>
    </w:p>
    <w:p w14:paraId="7B84EC75" w14:textId="77777777" w:rsidR="00641F40" w:rsidRPr="00CD260C" w:rsidRDefault="00641F40" w:rsidP="00641F40">
      <w:pPr>
        <w:spacing w:line="240" w:lineRule="auto"/>
        <w:ind w:left="-5" w:hanging="10"/>
        <w:rPr>
          <w:rFonts w:asciiTheme="minorHAnsi" w:hAnsiTheme="minorHAnsi" w:cstheme="minorHAnsi"/>
          <w:i/>
          <w:iCs/>
          <w:sz w:val="24"/>
          <w:szCs w:val="24"/>
        </w:rPr>
      </w:pPr>
    </w:p>
    <w:p w14:paraId="30B9F840" w14:textId="6339A3E3" w:rsidR="00641F40" w:rsidRPr="00CD260C" w:rsidRDefault="00641F40" w:rsidP="00641F40">
      <w:pPr>
        <w:spacing w:line="240" w:lineRule="auto"/>
        <w:ind w:left="-5" w:hanging="10"/>
        <w:rPr>
          <w:rFonts w:asciiTheme="minorHAnsi" w:hAnsiTheme="minorHAnsi" w:cstheme="minorHAnsi"/>
          <w:b/>
          <w:bCs/>
          <w:sz w:val="24"/>
          <w:szCs w:val="24"/>
        </w:rPr>
      </w:pPr>
      <w:r w:rsidRPr="00CD260C">
        <w:rPr>
          <w:rFonts w:asciiTheme="minorHAnsi" w:hAnsiTheme="minorHAnsi" w:cstheme="minorHAnsi"/>
          <w:b/>
          <w:bCs/>
          <w:sz w:val="24"/>
          <w:szCs w:val="24"/>
        </w:rPr>
        <w:t>Wheatland Memorial Healthcare</w:t>
      </w:r>
    </w:p>
    <w:p w14:paraId="042C51AF" w14:textId="3FD7FBDA" w:rsidR="00641F40" w:rsidRPr="00CD260C" w:rsidRDefault="00641F40" w:rsidP="00641F40">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t xml:space="preserve">Address: </w:t>
      </w:r>
      <w:r w:rsidRPr="00CD260C">
        <w:rPr>
          <w:rFonts w:asciiTheme="minorHAnsi" w:hAnsiTheme="minorHAnsi" w:cstheme="minorHAnsi"/>
          <w:sz w:val="24"/>
          <w:szCs w:val="24"/>
        </w:rPr>
        <w:t>530 3</w:t>
      </w:r>
      <w:r w:rsidRPr="00CD260C">
        <w:rPr>
          <w:rFonts w:asciiTheme="minorHAnsi" w:hAnsiTheme="minorHAnsi" w:cstheme="minorHAnsi"/>
          <w:sz w:val="24"/>
          <w:szCs w:val="24"/>
          <w:vertAlign w:val="superscript"/>
        </w:rPr>
        <w:t>rd</w:t>
      </w:r>
      <w:r w:rsidRPr="00CD260C">
        <w:rPr>
          <w:rFonts w:asciiTheme="minorHAnsi" w:hAnsiTheme="minorHAnsi" w:cstheme="minorHAnsi"/>
          <w:sz w:val="24"/>
          <w:szCs w:val="24"/>
        </w:rPr>
        <w:t xml:space="preserve"> St. NW, Harlowton, MT 59036</w:t>
      </w:r>
    </w:p>
    <w:p w14:paraId="4764DA96" w14:textId="637D3A2E" w:rsidR="00641F40" w:rsidRPr="00CD260C" w:rsidRDefault="00641F40" w:rsidP="00641F40">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t xml:space="preserve">Phone: </w:t>
      </w:r>
      <w:r w:rsidRPr="00CD260C">
        <w:rPr>
          <w:rFonts w:asciiTheme="minorHAnsi" w:hAnsiTheme="minorHAnsi" w:cstheme="minorHAnsi"/>
          <w:sz w:val="24"/>
          <w:szCs w:val="24"/>
        </w:rPr>
        <w:t>(406) 632-4343</w:t>
      </w:r>
    </w:p>
    <w:p w14:paraId="491E2432" w14:textId="736C45A2" w:rsidR="00BE53AC" w:rsidRPr="00CD260C" w:rsidRDefault="00641F40" w:rsidP="00E167F0">
      <w:pPr>
        <w:spacing w:line="240" w:lineRule="auto"/>
        <w:ind w:left="-5" w:hanging="10"/>
        <w:rPr>
          <w:rFonts w:asciiTheme="minorHAnsi" w:hAnsiTheme="minorHAnsi" w:cstheme="minorHAnsi"/>
          <w:i/>
          <w:iCs/>
          <w:sz w:val="24"/>
          <w:szCs w:val="24"/>
        </w:rPr>
      </w:pPr>
      <w:r w:rsidRPr="00CD260C">
        <w:rPr>
          <w:rFonts w:asciiTheme="minorHAnsi" w:hAnsiTheme="minorHAnsi" w:cstheme="minorHAnsi"/>
          <w:b/>
          <w:bCs/>
          <w:sz w:val="24"/>
          <w:szCs w:val="24"/>
        </w:rPr>
        <w:t xml:space="preserve">About: </w:t>
      </w:r>
      <w:r w:rsidRPr="00CD260C">
        <w:rPr>
          <w:rFonts w:asciiTheme="minorHAnsi" w:hAnsiTheme="minorHAnsi" w:cstheme="minorHAnsi"/>
          <w:i/>
          <w:iCs/>
          <w:sz w:val="24"/>
          <w:szCs w:val="24"/>
        </w:rPr>
        <w:t xml:space="preserve">Located in Harlowton, Montana, </w:t>
      </w:r>
      <w:hyperlink r:id="rId50" w:tgtFrame="_blank" w:history="1">
        <w:r w:rsidRPr="00CD260C">
          <w:rPr>
            <w:rStyle w:val="Hyperlink"/>
            <w:rFonts w:asciiTheme="minorHAnsi" w:hAnsiTheme="minorHAnsi" w:cstheme="minorHAnsi"/>
            <w:i/>
            <w:iCs/>
            <w:sz w:val="24"/>
            <w:szCs w:val="24"/>
          </w:rPr>
          <w:t>Wheatland Memorial Healthcare</w:t>
        </w:r>
      </w:hyperlink>
      <w:r w:rsidRPr="00CD260C">
        <w:rPr>
          <w:rFonts w:asciiTheme="minorHAnsi" w:hAnsiTheme="minorHAnsi" w:cstheme="minorHAnsi"/>
          <w:i/>
          <w:iCs/>
          <w:sz w:val="24"/>
          <w:szCs w:val="24"/>
        </w:rPr>
        <w:t xml:space="preserve"> is a 25-bed Critical Access Hospital (CAH) and is a public, non-profit organization. Wheatland Memorial Healthcare serves the communities of Wheatland County and Golden Valley County along with portions of Sweet Grass, Meagher, and Fergus counties.</w:t>
      </w:r>
      <w:r w:rsidR="00E167F0" w:rsidRPr="00CD260C">
        <w:rPr>
          <w:rFonts w:asciiTheme="minorHAnsi" w:hAnsiTheme="minorHAnsi" w:cstheme="minorHAnsi"/>
          <w:i/>
          <w:iCs/>
          <w:sz w:val="24"/>
          <w:szCs w:val="24"/>
        </w:rPr>
        <w:t xml:space="preserve"> Services provided by Wheatland Memorial Healthcare </w:t>
      </w:r>
      <w:proofErr w:type="gramStart"/>
      <w:r w:rsidR="00E167F0" w:rsidRPr="00CD260C">
        <w:rPr>
          <w:rFonts w:asciiTheme="minorHAnsi" w:hAnsiTheme="minorHAnsi" w:cstheme="minorHAnsi"/>
          <w:i/>
          <w:iCs/>
          <w:sz w:val="24"/>
          <w:szCs w:val="24"/>
        </w:rPr>
        <w:t>include:</w:t>
      </w:r>
      <w:proofErr w:type="gramEnd"/>
      <w:r w:rsidR="00E167F0" w:rsidRPr="00CD260C">
        <w:rPr>
          <w:rFonts w:asciiTheme="minorHAnsi" w:hAnsiTheme="minorHAnsi" w:cstheme="minorHAnsi"/>
          <w:i/>
          <w:iCs/>
          <w:sz w:val="24"/>
          <w:szCs w:val="24"/>
        </w:rPr>
        <w:t xml:space="preserve"> inpatient hospital, emergency room, laboratory, radiology, physical therapy, outreach services, sleep studies, and telemedicine.</w:t>
      </w:r>
    </w:p>
    <w:p w14:paraId="321FCA8E" w14:textId="77777777" w:rsidR="008623FD" w:rsidRPr="00CD260C" w:rsidRDefault="008623FD" w:rsidP="00E167F0">
      <w:pPr>
        <w:spacing w:line="240" w:lineRule="auto"/>
        <w:ind w:left="-5" w:hanging="10"/>
        <w:rPr>
          <w:rFonts w:asciiTheme="minorHAnsi" w:hAnsiTheme="minorHAnsi" w:cstheme="minorHAnsi"/>
          <w:b/>
          <w:bCs/>
          <w:sz w:val="24"/>
          <w:szCs w:val="24"/>
        </w:rPr>
      </w:pPr>
    </w:p>
    <w:p w14:paraId="0BE3536D" w14:textId="58C42B1C" w:rsidR="008623FD" w:rsidRPr="00CD260C" w:rsidRDefault="008623FD" w:rsidP="00E167F0">
      <w:pPr>
        <w:spacing w:line="240" w:lineRule="auto"/>
        <w:ind w:left="-5" w:hanging="10"/>
        <w:rPr>
          <w:rFonts w:asciiTheme="minorHAnsi" w:hAnsiTheme="minorHAnsi" w:cstheme="minorHAnsi"/>
          <w:b/>
          <w:bCs/>
          <w:sz w:val="24"/>
          <w:szCs w:val="24"/>
        </w:rPr>
      </w:pPr>
      <w:r w:rsidRPr="00CD260C">
        <w:rPr>
          <w:rFonts w:asciiTheme="minorHAnsi" w:hAnsiTheme="minorHAnsi" w:cstheme="minorHAnsi"/>
          <w:b/>
          <w:bCs/>
          <w:sz w:val="24"/>
          <w:szCs w:val="24"/>
        </w:rPr>
        <w:t>Indian Health Services</w:t>
      </w:r>
    </w:p>
    <w:p w14:paraId="52A2F92B" w14:textId="77777777" w:rsidR="008623FD" w:rsidRPr="00CD260C" w:rsidRDefault="008623FD" w:rsidP="008623FD">
      <w:pPr>
        <w:spacing w:line="240" w:lineRule="auto"/>
        <w:ind w:left="-5" w:hanging="10"/>
        <w:rPr>
          <w:rFonts w:asciiTheme="minorHAnsi" w:hAnsiTheme="minorHAnsi" w:cstheme="minorHAnsi"/>
          <w:sz w:val="24"/>
          <w:szCs w:val="24"/>
        </w:rPr>
      </w:pPr>
      <w:r w:rsidRPr="00CD260C">
        <w:rPr>
          <w:rFonts w:asciiTheme="minorHAnsi" w:hAnsiTheme="minorHAnsi" w:cstheme="minorHAnsi"/>
          <w:b/>
          <w:sz w:val="24"/>
          <w:szCs w:val="24"/>
        </w:rPr>
        <w:t xml:space="preserve">Address: </w:t>
      </w:r>
      <w:r w:rsidRPr="00CD260C">
        <w:rPr>
          <w:rFonts w:asciiTheme="minorHAnsi" w:hAnsiTheme="minorHAnsi" w:cstheme="minorHAnsi"/>
          <w:sz w:val="24"/>
          <w:szCs w:val="24"/>
        </w:rPr>
        <w:t>2900 4</w:t>
      </w:r>
      <w:r w:rsidRPr="00CD260C">
        <w:rPr>
          <w:rFonts w:asciiTheme="minorHAnsi" w:hAnsiTheme="minorHAnsi" w:cstheme="minorHAnsi"/>
          <w:sz w:val="24"/>
          <w:szCs w:val="24"/>
          <w:vertAlign w:val="superscript"/>
        </w:rPr>
        <w:t>th</w:t>
      </w:r>
      <w:r w:rsidRPr="00CD260C">
        <w:rPr>
          <w:rFonts w:asciiTheme="minorHAnsi" w:hAnsiTheme="minorHAnsi" w:cstheme="minorHAnsi"/>
          <w:sz w:val="24"/>
          <w:szCs w:val="24"/>
        </w:rPr>
        <w:t xml:space="preserve"> Ave North, Billings, MT 59101 </w:t>
      </w:r>
    </w:p>
    <w:p w14:paraId="513DC016" w14:textId="77777777" w:rsidR="008623FD" w:rsidRPr="00CD260C" w:rsidRDefault="008623FD" w:rsidP="008623FD">
      <w:pPr>
        <w:spacing w:line="240" w:lineRule="auto"/>
        <w:ind w:left="-5" w:hanging="10"/>
        <w:rPr>
          <w:rFonts w:asciiTheme="minorHAnsi" w:hAnsiTheme="minorHAnsi" w:cstheme="minorHAnsi"/>
          <w:sz w:val="24"/>
          <w:szCs w:val="24"/>
        </w:rPr>
      </w:pPr>
      <w:r w:rsidRPr="00CD260C">
        <w:rPr>
          <w:rFonts w:asciiTheme="minorHAnsi" w:hAnsiTheme="minorHAnsi" w:cstheme="minorHAnsi"/>
          <w:b/>
          <w:sz w:val="24"/>
          <w:szCs w:val="24"/>
        </w:rPr>
        <w:t>Phone</w:t>
      </w:r>
      <w:r w:rsidRPr="00CD260C">
        <w:rPr>
          <w:rFonts w:asciiTheme="minorHAnsi" w:hAnsiTheme="minorHAnsi" w:cstheme="minorHAnsi"/>
          <w:sz w:val="24"/>
          <w:szCs w:val="24"/>
        </w:rPr>
        <w:t>: (406)-247-7248</w:t>
      </w:r>
    </w:p>
    <w:p w14:paraId="48FEE12F" w14:textId="77777777" w:rsidR="008623FD" w:rsidRPr="00CD260C" w:rsidRDefault="00000000" w:rsidP="008623FD">
      <w:pPr>
        <w:spacing w:line="240" w:lineRule="auto"/>
        <w:ind w:left="-5" w:hanging="10"/>
        <w:rPr>
          <w:rFonts w:asciiTheme="minorHAnsi" w:hAnsiTheme="minorHAnsi" w:cstheme="minorHAnsi"/>
          <w:sz w:val="24"/>
          <w:szCs w:val="24"/>
        </w:rPr>
      </w:pPr>
      <w:hyperlink r:id="rId51" w:history="1">
        <w:r w:rsidR="008623FD" w:rsidRPr="00CD260C">
          <w:rPr>
            <w:rStyle w:val="Hyperlink"/>
            <w:rFonts w:asciiTheme="minorHAnsi" w:hAnsiTheme="minorHAnsi" w:cstheme="minorHAnsi"/>
            <w:sz w:val="24"/>
            <w:szCs w:val="24"/>
          </w:rPr>
          <w:t>https://www.ihs.gov/billings/</w:t>
        </w:r>
      </w:hyperlink>
      <w:r w:rsidR="008623FD" w:rsidRPr="00CD260C">
        <w:rPr>
          <w:rFonts w:asciiTheme="minorHAnsi" w:hAnsiTheme="minorHAnsi" w:cstheme="minorHAnsi"/>
          <w:sz w:val="24"/>
          <w:szCs w:val="24"/>
        </w:rPr>
        <w:t xml:space="preserve"> </w:t>
      </w:r>
    </w:p>
    <w:p w14:paraId="30CD6213" w14:textId="65FC0824" w:rsidR="00641F40" w:rsidRDefault="008623FD" w:rsidP="00CD260C">
      <w:pPr>
        <w:ind w:left="-5" w:hanging="10"/>
        <w:rPr>
          <w:rFonts w:asciiTheme="minorHAnsi" w:hAnsiTheme="minorHAnsi" w:cstheme="minorHAnsi"/>
          <w:i/>
          <w:sz w:val="24"/>
          <w:szCs w:val="24"/>
        </w:rPr>
      </w:pPr>
      <w:r w:rsidRPr="00CD260C">
        <w:rPr>
          <w:rFonts w:asciiTheme="minorHAnsi" w:hAnsiTheme="minorHAnsi" w:cstheme="minorHAnsi"/>
          <w:b/>
          <w:bCs/>
          <w:iCs/>
          <w:sz w:val="24"/>
          <w:szCs w:val="24"/>
        </w:rPr>
        <w:t xml:space="preserve">About: </w:t>
      </w:r>
      <w:r w:rsidRPr="00CD260C">
        <w:rPr>
          <w:rFonts w:asciiTheme="minorHAnsi" w:hAnsiTheme="minorHAnsi" w:cstheme="minorHAnsi"/>
          <w:i/>
          <w:sz w:val="24"/>
          <w:szCs w:val="24"/>
        </w:rPr>
        <w:t xml:space="preserve">The Billings Area Indian Health Service office in Billings, Montana, oversees the delivery of public health, environmental health, health care services, and community-based disease prevention services to more than 70,000 American Indian and Alaska Native people in Montana and Wyoming. These services are delivered through seven IHS-operated Service Units, three </w:t>
      </w:r>
      <w:proofErr w:type="gramStart"/>
      <w:r w:rsidRPr="00CD260C">
        <w:rPr>
          <w:rFonts w:asciiTheme="minorHAnsi" w:hAnsiTheme="minorHAnsi" w:cstheme="minorHAnsi"/>
          <w:i/>
          <w:sz w:val="24"/>
          <w:szCs w:val="24"/>
        </w:rPr>
        <w:t>tribally-operated</w:t>
      </w:r>
      <w:proofErr w:type="gramEnd"/>
      <w:r w:rsidRPr="00CD260C">
        <w:rPr>
          <w:rFonts w:asciiTheme="minorHAnsi" w:hAnsiTheme="minorHAnsi" w:cstheme="minorHAnsi"/>
          <w:i/>
          <w:sz w:val="24"/>
          <w:szCs w:val="24"/>
        </w:rPr>
        <w:t xml:space="preserve"> health departments, and five Urban Indian health programs.</w:t>
      </w:r>
    </w:p>
    <w:p w14:paraId="71B0DFAC" w14:textId="77777777" w:rsidR="001C2F74" w:rsidRPr="00CD260C" w:rsidRDefault="001C2F74" w:rsidP="00CD260C">
      <w:pPr>
        <w:ind w:left="-5" w:hanging="10"/>
        <w:rPr>
          <w:rFonts w:asciiTheme="minorHAnsi" w:hAnsiTheme="minorHAnsi" w:cstheme="minorHAnsi"/>
          <w:i/>
          <w:sz w:val="24"/>
          <w:szCs w:val="24"/>
        </w:rPr>
      </w:pPr>
    </w:p>
    <w:p w14:paraId="245F6EDA" w14:textId="77777777" w:rsidR="00422230" w:rsidRDefault="00EE281E">
      <w:pPr>
        <w:pStyle w:val="Normal1"/>
        <w:spacing w:after="160"/>
      </w:pPr>
      <w:r>
        <w:rPr>
          <w:rFonts w:ascii="Calibri" w:eastAsia="Calibri" w:hAnsi="Calibri" w:cs="Calibri"/>
          <w:sz w:val="32"/>
          <w:szCs w:val="32"/>
          <w:shd w:val="clear" w:color="auto" w:fill="D9E2F3"/>
        </w:rPr>
        <w:t>Housing Resources</w:t>
      </w:r>
    </w:p>
    <w:p w14:paraId="7C2C6F1E" w14:textId="77777777" w:rsidR="00BE53AC" w:rsidRPr="00CD260C" w:rsidRDefault="00F714DB" w:rsidP="00BE53AC">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rPr>
        <w:t>Energy Share of Montana</w:t>
      </w:r>
      <w:r w:rsidRPr="00CD260C">
        <w:rPr>
          <w:rFonts w:asciiTheme="minorHAnsi" w:eastAsia="Calibri" w:hAnsiTheme="minorHAnsi" w:cstheme="minorHAnsi"/>
          <w:b/>
          <w:sz w:val="24"/>
          <w:szCs w:val="24"/>
        </w:rPr>
        <w:br/>
      </w:r>
      <w:hyperlink r:id="rId52" w:history="1">
        <w:r w:rsidR="00BE53AC" w:rsidRPr="00CD260C">
          <w:rPr>
            <w:rStyle w:val="Hyperlink"/>
            <w:rFonts w:asciiTheme="minorHAnsi" w:eastAsia="Calibri" w:hAnsiTheme="minorHAnsi" w:cstheme="minorHAnsi"/>
            <w:sz w:val="24"/>
            <w:szCs w:val="24"/>
            <w:highlight w:val="white"/>
          </w:rPr>
          <w:t>www.energysharemt.com</w:t>
        </w:r>
      </w:hyperlink>
    </w:p>
    <w:p w14:paraId="4FAFCE81" w14:textId="77777777" w:rsidR="00BE53AC" w:rsidRPr="00CD260C" w:rsidRDefault="00E45919" w:rsidP="00BE53AC">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 xml:space="preserve">Address: </w:t>
      </w:r>
      <w:r w:rsidR="00BE53AC" w:rsidRPr="00CD260C">
        <w:rPr>
          <w:rFonts w:asciiTheme="minorHAnsi" w:eastAsia="Calibri" w:hAnsiTheme="minorHAnsi" w:cstheme="minorHAnsi"/>
          <w:sz w:val="24"/>
          <w:szCs w:val="24"/>
          <w:highlight w:val="white"/>
        </w:rPr>
        <w:t>3117 Cooney Drive, Suite 102, Helena, MT 59602</w:t>
      </w:r>
    </w:p>
    <w:p w14:paraId="26920767" w14:textId="77777777" w:rsidR="00BE53AC" w:rsidRPr="00CD260C" w:rsidRDefault="00F714DB" w:rsidP="00BE53AC">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xml:space="preserve"> (406) 442-4900</w:t>
      </w:r>
    </w:p>
    <w:p w14:paraId="4B32BA68" w14:textId="77777777" w:rsidR="00BE53AC" w:rsidRPr="00CD260C" w:rsidRDefault="00BE53AC" w:rsidP="00BE53AC">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Toll Free:</w:t>
      </w:r>
      <w:r w:rsidRPr="00CD260C">
        <w:rPr>
          <w:rFonts w:asciiTheme="minorHAnsi" w:eastAsia="Calibri" w:hAnsiTheme="minorHAnsi" w:cstheme="minorHAnsi"/>
          <w:sz w:val="24"/>
          <w:szCs w:val="24"/>
          <w:highlight w:val="white"/>
        </w:rPr>
        <w:t xml:space="preserve"> 1 (888) 779-7589</w:t>
      </w:r>
    </w:p>
    <w:p w14:paraId="74260643" w14:textId="77777777" w:rsidR="00F714DB" w:rsidRPr="00CD260C" w:rsidRDefault="00BE53AC" w:rsidP="00BE53AC">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Fax:</w:t>
      </w:r>
      <w:r w:rsidRPr="00CD260C">
        <w:rPr>
          <w:rFonts w:asciiTheme="minorHAnsi" w:eastAsia="Calibri" w:hAnsiTheme="minorHAnsi" w:cstheme="minorHAnsi"/>
          <w:sz w:val="24"/>
          <w:szCs w:val="24"/>
          <w:highlight w:val="white"/>
        </w:rPr>
        <w:t xml:space="preserve"> 406-442-4300</w:t>
      </w:r>
      <w:r w:rsidR="00F714DB" w:rsidRPr="00CD260C">
        <w:rPr>
          <w:rFonts w:asciiTheme="minorHAnsi" w:eastAsia="Calibri" w:hAnsiTheme="minorHAnsi" w:cstheme="minorHAnsi"/>
          <w:sz w:val="24"/>
          <w:szCs w:val="24"/>
          <w:highlight w:val="white"/>
        </w:rPr>
        <w:br/>
      </w:r>
      <w:r w:rsidR="00E45919" w:rsidRPr="00CD260C">
        <w:rPr>
          <w:rFonts w:asciiTheme="minorHAnsi" w:hAnsiTheme="minorHAnsi" w:cstheme="minorHAnsi"/>
          <w:b/>
          <w:sz w:val="24"/>
          <w:szCs w:val="24"/>
        </w:rPr>
        <w:t xml:space="preserve">Email: </w:t>
      </w:r>
      <w:hyperlink r:id="rId53" w:history="1">
        <w:r w:rsidR="00E45919" w:rsidRPr="00CD260C">
          <w:rPr>
            <w:rStyle w:val="Hyperlink"/>
            <w:rFonts w:asciiTheme="minorHAnsi" w:eastAsia="Calibri" w:hAnsiTheme="minorHAnsi" w:cstheme="minorHAnsi"/>
            <w:sz w:val="24"/>
            <w:szCs w:val="24"/>
            <w:highlight w:val="white"/>
          </w:rPr>
          <w:t>contactus@energysharemt.com</w:t>
        </w:r>
      </w:hyperlink>
    </w:p>
    <w:p w14:paraId="71CB3A6A" w14:textId="77777777" w:rsidR="00F714DB" w:rsidRPr="00CD260C" w:rsidRDefault="00E45919" w:rsidP="00BE53AC">
      <w:pPr>
        <w:pStyle w:val="Normal1"/>
        <w:rPr>
          <w:rFonts w:asciiTheme="minorHAnsi" w:eastAsia="Calibri" w:hAnsiTheme="minorHAnsi" w:cstheme="minorHAnsi"/>
          <w:i/>
          <w:sz w:val="24"/>
          <w:szCs w:val="24"/>
          <w:highlight w:val="white"/>
        </w:rPr>
      </w:pPr>
      <w:r w:rsidRPr="00CD260C">
        <w:rPr>
          <w:rFonts w:asciiTheme="minorHAnsi" w:eastAsia="Calibri" w:hAnsiTheme="minorHAnsi" w:cstheme="minorHAnsi"/>
          <w:b/>
          <w:sz w:val="24"/>
          <w:szCs w:val="24"/>
          <w:highlight w:val="white"/>
        </w:rPr>
        <w:t xml:space="preserve">About: </w:t>
      </w:r>
      <w:r w:rsidR="00F714DB" w:rsidRPr="00CD260C">
        <w:rPr>
          <w:rFonts w:asciiTheme="minorHAnsi" w:eastAsia="Calibri" w:hAnsiTheme="minorHAnsi" w:cstheme="minorHAnsi"/>
          <w:i/>
          <w:sz w:val="24"/>
          <w:szCs w:val="24"/>
          <w:highlight w:val="white"/>
        </w:rPr>
        <w:t>Energy Share of Montana is a nonprofit organization that helps Montanans overcome energy emergencies and move toward self-reliance.</w:t>
      </w:r>
    </w:p>
    <w:p w14:paraId="1C8CDAF0" w14:textId="77777777" w:rsidR="00BE53AC" w:rsidRPr="00CD260C" w:rsidRDefault="00BE53AC" w:rsidP="00BE53AC">
      <w:pPr>
        <w:pStyle w:val="Normal1"/>
        <w:rPr>
          <w:rFonts w:asciiTheme="minorHAnsi" w:hAnsiTheme="minorHAnsi" w:cstheme="minorHAnsi"/>
          <w:sz w:val="24"/>
          <w:szCs w:val="24"/>
        </w:rPr>
      </w:pPr>
    </w:p>
    <w:p w14:paraId="62B7E85A" w14:textId="77777777" w:rsidR="003F49A1" w:rsidRPr="00CD260C" w:rsidRDefault="00EE281E" w:rsidP="003F49A1">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lastRenderedPageBreak/>
        <w:t>Human Resources Development Council, District VI</w:t>
      </w:r>
      <w:r w:rsidRPr="00CD260C">
        <w:rPr>
          <w:rFonts w:asciiTheme="minorHAnsi" w:eastAsia="Calibri" w:hAnsiTheme="minorHAnsi" w:cstheme="minorHAnsi"/>
          <w:b/>
          <w:sz w:val="24"/>
          <w:szCs w:val="24"/>
          <w:highlight w:val="white"/>
        </w:rPr>
        <w:br/>
      </w:r>
      <w:hyperlink r:id="rId54" w:history="1">
        <w:r w:rsidR="003F49A1" w:rsidRPr="00CD260C">
          <w:rPr>
            <w:rStyle w:val="Hyperlink"/>
            <w:rFonts w:asciiTheme="minorHAnsi" w:eastAsia="Calibri" w:hAnsiTheme="minorHAnsi" w:cstheme="minorHAnsi"/>
            <w:sz w:val="24"/>
            <w:szCs w:val="24"/>
            <w:highlight w:val="white"/>
          </w:rPr>
          <w:t>www.hrdc6.org</w:t>
        </w:r>
      </w:hyperlink>
      <w:r w:rsidR="003F49A1" w:rsidRPr="00CD260C">
        <w:rPr>
          <w:rFonts w:asciiTheme="minorHAnsi" w:eastAsia="Calibri" w:hAnsiTheme="minorHAnsi" w:cstheme="minorHAnsi"/>
          <w:sz w:val="24"/>
          <w:szCs w:val="24"/>
          <w:highlight w:val="white"/>
        </w:rPr>
        <w:t xml:space="preserve"> </w:t>
      </w:r>
    </w:p>
    <w:p w14:paraId="4459A341" w14:textId="77777777" w:rsidR="003F49A1" w:rsidRPr="00CD260C" w:rsidRDefault="00E45919" w:rsidP="003F49A1">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 xml:space="preserve">Address: </w:t>
      </w:r>
      <w:r w:rsidR="003F49A1" w:rsidRPr="00CD260C">
        <w:rPr>
          <w:rFonts w:asciiTheme="minorHAnsi" w:eastAsia="Calibri" w:hAnsiTheme="minorHAnsi" w:cstheme="minorHAnsi"/>
          <w:sz w:val="24"/>
          <w:szCs w:val="24"/>
          <w:highlight w:val="white"/>
        </w:rPr>
        <w:t>300 1</w:t>
      </w:r>
      <w:r w:rsidR="003F49A1" w:rsidRPr="00CD260C">
        <w:rPr>
          <w:rFonts w:asciiTheme="minorHAnsi" w:eastAsia="Calibri" w:hAnsiTheme="minorHAnsi" w:cstheme="minorHAnsi"/>
          <w:sz w:val="24"/>
          <w:szCs w:val="24"/>
          <w:highlight w:val="white"/>
          <w:vertAlign w:val="superscript"/>
        </w:rPr>
        <w:t>st</w:t>
      </w:r>
      <w:r w:rsidR="003F49A1" w:rsidRPr="00CD260C">
        <w:rPr>
          <w:rFonts w:asciiTheme="minorHAnsi" w:eastAsia="Calibri" w:hAnsiTheme="minorHAnsi" w:cstheme="minorHAnsi"/>
          <w:sz w:val="24"/>
          <w:szCs w:val="24"/>
          <w:highlight w:val="white"/>
        </w:rPr>
        <w:t xml:space="preserve"> Avenue North, Suite 203, Lewistown, MT 59457</w:t>
      </w:r>
    </w:p>
    <w:p w14:paraId="3DD8D74B" w14:textId="77777777" w:rsidR="00422230" w:rsidRPr="00CD260C" w:rsidRDefault="00EE281E" w:rsidP="003F49A1">
      <w:pPr>
        <w:pStyle w:val="Normal1"/>
        <w:rPr>
          <w:rFonts w:asciiTheme="minorHAnsi" w:hAnsiTheme="minorHAnsi" w:cstheme="minorHAnsi"/>
          <w:sz w:val="24"/>
          <w:szCs w:val="24"/>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xml:space="preserve"> (406) 535-7488</w:t>
      </w:r>
      <w:r w:rsidRPr="00CD260C">
        <w:rPr>
          <w:rFonts w:asciiTheme="minorHAnsi" w:eastAsia="Calibri" w:hAnsiTheme="minorHAnsi" w:cstheme="minorHAnsi"/>
          <w:sz w:val="24"/>
          <w:szCs w:val="24"/>
          <w:highlight w:val="white"/>
        </w:rPr>
        <w:br/>
      </w:r>
      <w:r w:rsidR="00E45919" w:rsidRPr="00CD260C">
        <w:rPr>
          <w:rFonts w:asciiTheme="minorHAnsi" w:eastAsia="Calibri" w:hAnsiTheme="minorHAnsi" w:cstheme="minorHAnsi"/>
          <w:b/>
          <w:sz w:val="24"/>
          <w:szCs w:val="24"/>
          <w:highlight w:val="white"/>
        </w:rPr>
        <w:t>Toll Free</w:t>
      </w:r>
      <w:r w:rsidRPr="00CD260C">
        <w:rPr>
          <w:rFonts w:asciiTheme="minorHAnsi" w:eastAsia="Calibri" w:hAnsiTheme="minorHAnsi" w:cstheme="minorHAnsi"/>
          <w:b/>
          <w:sz w:val="24"/>
          <w:szCs w:val="24"/>
          <w:highlight w:val="white"/>
        </w:rPr>
        <w:t>:</w:t>
      </w:r>
      <w:r w:rsidRPr="00CD260C">
        <w:rPr>
          <w:rFonts w:asciiTheme="minorHAnsi" w:eastAsia="Calibri" w:hAnsiTheme="minorHAnsi" w:cstheme="minorHAnsi"/>
          <w:sz w:val="24"/>
          <w:szCs w:val="24"/>
          <w:highlight w:val="white"/>
        </w:rPr>
        <w:t xml:space="preserve"> 1-800-766-3018</w:t>
      </w:r>
      <w:r w:rsidRPr="00CD260C">
        <w:rPr>
          <w:rFonts w:asciiTheme="minorHAnsi" w:eastAsia="Calibri" w:hAnsiTheme="minorHAnsi" w:cstheme="minorHAnsi"/>
          <w:sz w:val="24"/>
          <w:szCs w:val="24"/>
          <w:highlight w:val="white"/>
        </w:rPr>
        <w:br/>
      </w:r>
      <w:r w:rsidRPr="00CD260C">
        <w:rPr>
          <w:rFonts w:asciiTheme="minorHAnsi" w:eastAsia="Calibri" w:hAnsiTheme="minorHAnsi" w:cstheme="minorHAnsi"/>
          <w:b/>
          <w:sz w:val="24"/>
          <w:szCs w:val="24"/>
          <w:highlight w:val="white"/>
        </w:rPr>
        <w:t>Fax:</w:t>
      </w:r>
      <w:r w:rsidRPr="00CD260C">
        <w:rPr>
          <w:rFonts w:asciiTheme="minorHAnsi" w:eastAsia="Calibri" w:hAnsiTheme="minorHAnsi" w:cstheme="minorHAnsi"/>
          <w:sz w:val="24"/>
          <w:szCs w:val="24"/>
          <w:highlight w:val="white"/>
        </w:rPr>
        <w:t xml:space="preserve"> (406) 535-</w:t>
      </w:r>
      <w:r w:rsidR="003F49A1" w:rsidRPr="00CD260C">
        <w:rPr>
          <w:rFonts w:asciiTheme="minorHAnsi" w:eastAsia="Calibri" w:hAnsiTheme="minorHAnsi" w:cstheme="minorHAnsi"/>
          <w:sz w:val="24"/>
          <w:szCs w:val="24"/>
          <w:highlight w:val="white"/>
        </w:rPr>
        <w:t>2</w:t>
      </w:r>
      <w:r w:rsidR="00E45919" w:rsidRPr="00CD260C">
        <w:rPr>
          <w:rFonts w:asciiTheme="minorHAnsi" w:eastAsia="Calibri" w:hAnsiTheme="minorHAnsi" w:cstheme="minorHAnsi"/>
          <w:sz w:val="24"/>
          <w:szCs w:val="24"/>
          <w:highlight w:val="white"/>
        </w:rPr>
        <w:t>843</w:t>
      </w:r>
    </w:p>
    <w:p w14:paraId="167B190E" w14:textId="1773DBA5" w:rsidR="00C0219F" w:rsidRPr="00CD260C" w:rsidRDefault="00E45919" w:rsidP="003F49A1">
      <w:pPr>
        <w:pStyle w:val="Normal1"/>
        <w:rPr>
          <w:rFonts w:asciiTheme="minorHAnsi" w:eastAsia="Calibri" w:hAnsiTheme="minorHAnsi" w:cstheme="minorHAnsi"/>
          <w:i/>
          <w:sz w:val="24"/>
          <w:szCs w:val="24"/>
          <w:highlight w:val="white"/>
        </w:rPr>
      </w:pPr>
      <w:r w:rsidRPr="00CD260C">
        <w:rPr>
          <w:rFonts w:asciiTheme="minorHAnsi" w:eastAsia="Calibri" w:hAnsiTheme="minorHAnsi" w:cstheme="minorHAnsi"/>
          <w:b/>
          <w:sz w:val="24"/>
          <w:szCs w:val="24"/>
          <w:highlight w:val="white"/>
        </w:rPr>
        <w:t xml:space="preserve">About: </w:t>
      </w:r>
      <w:r w:rsidR="007D57D3" w:rsidRPr="00CD260C">
        <w:rPr>
          <w:rFonts w:asciiTheme="minorHAnsi" w:eastAsia="Calibri" w:hAnsiTheme="minorHAnsi" w:cstheme="minorHAnsi"/>
          <w:i/>
          <w:sz w:val="24"/>
          <w:szCs w:val="24"/>
          <w:highlight w:val="white"/>
        </w:rPr>
        <w:t xml:space="preserve">They help with heating assistance, weatherization, employment and training, WIC, housing assistance, childcare, emergency services and preventing tobacco use. </w:t>
      </w:r>
    </w:p>
    <w:p w14:paraId="5F389324" w14:textId="77777777" w:rsidR="007D57D3" w:rsidRPr="00CD260C" w:rsidRDefault="007D57D3" w:rsidP="003F49A1">
      <w:pPr>
        <w:pStyle w:val="Normal1"/>
        <w:rPr>
          <w:rFonts w:asciiTheme="minorHAnsi" w:eastAsia="Calibri" w:hAnsiTheme="minorHAnsi" w:cstheme="minorHAnsi"/>
          <w:i/>
          <w:sz w:val="24"/>
          <w:szCs w:val="24"/>
          <w:highlight w:val="white"/>
        </w:rPr>
      </w:pPr>
    </w:p>
    <w:p w14:paraId="0B7CDBCC" w14:textId="77777777" w:rsidR="00C0219F" w:rsidRPr="00CD260C" w:rsidRDefault="00EE281E" w:rsidP="00C0219F">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rPr>
        <w:t>Housing and Urban Development (HUD)</w:t>
      </w:r>
      <w:r w:rsidRPr="00CD260C">
        <w:rPr>
          <w:rFonts w:asciiTheme="minorHAnsi" w:eastAsia="Calibri" w:hAnsiTheme="minorHAnsi" w:cstheme="minorHAnsi"/>
          <w:b/>
          <w:sz w:val="24"/>
          <w:szCs w:val="24"/>
        </w:rPr>
        <w:br/>
      </w:r>
      <w:hyperlink r:id="rId55">
        <w:r w:rsidR="00C0219F" w:rsidRPr="00CD260C">
          <w:rPr>
            <w:rFonts w:asciiTheme="minorHAnsi" w:eastAsia="Calibri" w:hAnsiTheme="minorHAnsi" w:cstheme="minorHAnsi"/>
            <w:color w:val="1155CC"/>
            <w:sz w:val="24"/>
            <w:szCs w:val="24"/>
            <w:highlight w:val="white"/>
            <w:u w:val="single"/>
          </w:rPr>
          <w:t>https://portal.hud.gov/hudportal/HUD?src=/states/montana/offices</w:t>
        </w:r>
      </w:hyperlink>
      <w:r w:rsidRPr="00CD260C">
        <w:rPr>
          <w:rFonts w:asciiTheme="minorHAnsi" w:eastAsia="Calibri" w:hAnsiTheme="minorHAnsi" w:cstheme="minorHAnsi"/>
          <w:sz w:val="24"/>
          <w:szCs w:val="24"/>
          <w:highlight w:val="white"/>
        </w:rPr>
        <w:br/>
      </w:r>
      <w:r w:rsidR="00E45919" w:rsidRPr="00CD260C">
        <w:rPr>
          <w:rFonts w:asciiTheme="minorHAnsi" w:eastAsia="Calibri" w:hAnsiTheme="minorHAnsi" w:cstheme="minorHAnsi"/>
          <w:b/>
          <w:sz w:val="24"/>
          <w:szCs w:val="24"/>
          <w:highlight w:val="white"/>
        </w:rPr>
        <w:t xml:space="preserve">Address: </w:t>
      </w:r>
      <w:r w:rsidR="00C0219F" w:rsidRPr="00CD260C">
        <w:rPr>
          <w:rFonts w:asciiTheme="minorHAnsi" w:eastAsia="Calibri" w:hAnsiTheme="minorHAnsi" w:cstheme="minorHAnsi"/>
          <w:sz w:val="24"/>
          <w:szCs w:val="24"/>
          <w:highlight w:val="white"/>
        </w:rPr>
        <w:t>901 Front Street, Suite 1300, Helena MT 59626</w:t>
      </w:r>
    </w:p>
    <w:p w14:paraId="5425D643" w14:textId="77777777" w:rsidR="00EF561D" w:rsidRPr="00CD260C" w:rsidRDefault="00EE281E" w:rsidP="00C0219F">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xml:space="preserve"> (406) 449-5050</w:t>
      </w:r>
    </w:p>
    <w:p w14:paraId="7CAB1D5A" w14:textId="4268EEA8" w:rsidR="003553FE" w:rsidRPr="00CD260C" w:rsidRDefault="00EF561D" w:rsidP="00C0219F">
      <w:pPr>
        <w:pStyle w:val="Normal1"/>
        <w:rPr>
          <w:rFonts w:asciiTheme="minorHAnsi" w:hAnsiTheme="minorHAnsi" w:cstheme="minorHAnsi"/>
          <w:sz w:val="24"/>
          <w:szCs w:val="24"/>
        </w:rPr>
      </w:pPr>
      <w:r w:rsidRPr="00CD260C">
        <w:rPr>
          <w:rFonts w:asciiTheme="minorHAnsi" w:eastAsia="Calibri" w:hAnsiTheme="minorHAnsi" w:cstheme="minorHAnsi"/>
          <w:b/>
          <w:bCs/>
          <w:sz w:val="24"/>
          <w:szCs w:val="24"/>
          <w:highlight w:val="white"/>
        </w:rPr>
        <w:t xml:space="preserve">Toll Free: </w:t>
      </w:r>
      <w:r w:rsidRPr="00CD260C">
        <w:rPr>
          <w:rFonts w:asciiTheme="minorHAnsi" w:eastAsia="Calibri" w:hAnsiTheme="minorHAnsi" w:cstheme="minorHAnsi"/>
          <w:sz w:val="24"/>
          <w:szCs w:val="24"/>
          <w:highlight w:val="white"/>
        </w:rPr>
        <w:t>1-(800) 877-8339</w:t>
      </w:r>
      <w:r w:rsidR="00EE281E" w:rsidRPr="00CD260C">
        <w:rPr>
          <w:rFonts w:asciiTheme="minorHAnsi" w:eastAsia="Calibri" w:hAnsiTheme="minorHAnsi" w:cstheme="minorHAnsi"/>
          <w:sz w:val="24"/>
          <w:szCs w:val="24"/>
          <w:highlight w:val="white"/>
        </w:rPr>
        <w:br/>
      </w:r>
      <w:r w:rsidR="00EE281E" w:rsidRPr="00CD260C">
        <w:rPr>
          <w:rFonts w:asciiTheme="minorHAnsi" w:eastAsia="Calibri" w:hAnsiTheme="minorHAnsi" w:cstheme="minorHAnsi"/>
          <w:b/>
          <w:sz w:val="24"/>
          <w:szCs w:val="24"/>
          <w:highlight w:val="white"/>
        </w:rPr>
        <w:t>Fax:</w:t>
      </w:r>
      <w:r w:rsidR="00EE281E" w:rsidRPr="00CD260C">
        <w:rPr>
          <w:rFonts w:asciiTheme="minorHAnsi" w:eastAsia="Calibri" w:hAnsiTheme="minorHAnsi" w:cstheme="minorHAnsi"/>
          <w:sz w:val="24"/>
          <w:szCs w:val="24"/>
          <w:highlight w:val="white"/>
        </w:rPr>
        <w:t xml:space="preserve"> (406) 449-5052</w:t>
      </w:r>
      <w:r w:rsidR="00EE281E" w:rsidRPr="00CD260C">
        <w:rPr>
          <w:rFonts w:asciiTheme="minorHAnsi" w:eastAsia="Calibri" w:hAnsiTheme="minorHAnsi" w:cstheme="minorHAnsi"/>
          <w:sz w:val="24"/>
          <w:szCs w:val="24"/>
          <w:highlight w:val="white"/>
        </w:rPr>
        <w:br/>
      </w:r>
    </w:p>
    <w:p w14:paraId="74EA4561" w14:textId="77777777" w:rsidR="007A11D1" w:rsidRPr="00CD260C" w:rsidRDefault="00EE281E" w:rsidP="007A11D1">
      <w:pPr>
        <w:spacing w:line="240" w:lineRule="auto"/>
        <w:ind w:left="-5" w:hanging="10"/>
        <w:rPr>
          <w:rFonts w:asciiTheme="minorHAnsi" w:hAnsiTheme="minorHAnsi" w:cstheme="minorHAnsi"/>
          <w:sz w:val="24"/>
          <w:szCs w:val="24"/>
        </w:rPr>
      </w:pPr>
      <w:r w:rsidRPr="00CD260C">
        <w:rPr>
          <w:rFonts w:asciiTheme="minorHAnsi" w:eastAsia="Calibri" w:hAnsiTheme="minorHAnsi" w:cstheme="minorHAnsi"/>
          <w:b/>
          <w:sz w:val="24"/>
          <w:szCs w:val="24"/>
        </w:rPr>
        <w:t>Montana Housing</w:t>
      </w:r>
      <w:r w:rsidRPr="00CD260C">
        <w:rPr>
          <w:rFonts w:asciiTheme="minorHAnsi" w:eastAsia="Calibri" w:hAnsiTheme="minorHAnsi" w:cstheme="minorHAnsi"/>
          <w:b/>
          <w:sz w:val="24"/>
          <w:szCs w:val="24"/>
        </w:rPr>
        <w:br/>
      </w:r>
      <w:r w:rsidR="007A11D1" w:rsidRPr="00CD260C">
        <w:rPr>
          <w:rFonts w:asciiTheme="minorHAnsi" w:hAnsiTheme="minorHAnsi" w:cstheme="minorHAnsi"/>
          <w:b/>
          <w:bCs/>
          <w:sz w:val="24"/>
          <w:szCs w:val="24"/>
        </w:rPr>
        <w:t xml:space="preserve">Address: </w:t>
      </w:r>
      <w:r w:rsidR="007A11D1" w:rsidRPr="00CD260C">
        <w:rPr>
          <w:rFonts w:asciiTheme="minorHAnsi" w:hAnsiTheme="minorHAnsi" w:cstheme="minorHAnsi"/>
          <w:sz w:val="24"/>
          <w:szCs w:val="24"/>
        </w:rPr>
        <w:t>301 S. Park Ave, PO Box 200528, Helena, MT 59620</w:t>
      </w:r>
    </w:p>
    <w:p w14:paraId="5A747FC4" w14:textId="77777777" w:rsidR="007A11D1" w:rsidRPr="00CD260C" w:rsidRDefault="007A11D1" w:rsidP="007A11D1">
      <w:pPr>
        <w:spacing w:line="240" w:lineRule="auto"/>
        <w:ind w:left="-5" w:hanging="10"/>
        <w:rPr>
          <w:rFonts w:asciiTheme="minorHAnsi" w:hAnsiTheme="minorHAnsi" w:cstheme="minorHAnsi"/>
          <w:sz w:val="24"/>
          <w:szCs w:val="24"/>
          <w:u w:val="single"/>
        </w:rPr>
      </w:pPr>
      <w:r w:rsidRPr="00CD260C">
        <w:rPr>
          <w:rFonts w:asciiTheme="minorHAnsi" w:hAnsiTheme="minorHAnsi" w:cstheme="minorHAnsi"/>
          <w:b/>
          <w:bCs/>
          <w:sz w:val="24"/>
          <w:szCs w:val="24"/>
        </w:rPr>
        <w:t>Phone:</w:t>
      </w:r>
      <w:r w:rsidRPr="00CD260C">
        <w:rPr>
          <w:rFonts w:asciiTheme="minorHAnsi" w:hAnsiTheme="minorHAnsi" w:cstheme="minorHAnsi"/>
          <w:sz w:val="24"/>
          <w:szCs w:val="24"/>
        </w:rPr>
        <w:t xml:space="preserve"> </w:t>
      </w:r>
      <w:hyperlink r:id="rId56" w:history="1">
        <w:r w:rsidRPr="00CD260C">
          <w:rPr>
            <w:rStyle w:val="Hyperlink"/>
            <w:rFonts w:asciiTheme="minorHAnsi" w:hAnsiTheme="minorHAnsi" w:cstheme="minorHAnsi"/>
            <w:color w:val="auto"/>
            <w:sz w:val="24"/>
            <w:szCs w:val="24"/>
          </w:rPr>
          <w:t>406-841-2840</w:t>
        </w:r>
      </w:hyperlink>
    </w:p>
    <w:p w14:paraId="425660D6" w14:textId="77777777" w:rsidR="007A11D1" w:rsidRPr="00CD260C" w:rsidRDefault="007A11D1" w:rsidP="007A11D1">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t>TDD:</w:t>
      </w:r>
      <w:r w:rsidRPr="00CD260C">
        <w:rPr>
          <w:rFonts w:asciiTheme="minorHAnsi" w:hAnsiTheme="minorHAnsi" w:cstheme="minorHAnsi"/>
          <w:sz w:val="24"/>
          <w:szCs w:val="24"/>
        </w:rPr>
        <w:t xml:space="preserve"> (406)-841-2702</w:t>
      </w:r>
    </w:p>
    <w:p w14:paraId="06CDDB65" w14:textId="77777777" w:rsidR="007A11D1" w:rsidRPr="00CD260C" w:rsidRDefault="00000000" w:rsidP="007A11D1">
      <w:pPr>
        <w:spacing w:line="240" w:lineRule="auto"/>
        <w:ind w:left="-5" w:hanging="10"/>
        <w:rPr>
          <w:rFonts w:asciiTheme="minorHAnsi" w:hAnsiTheme="minorHAnsi" w:cstheme="minorHAnsi"/>
          <w:sz w:val="24"/>
          <w:szCs w:val="24"/>
        </w:rPr>
      </w:pPr>
      <w:hyperlink r:id="rId57" w:history="1">
        <w:r w:rsidR="007A11D1" w:rsidRPr="00CD260C">
          <w:rPr>
            <w:rStyle w:val="Hyperlink"/>
            <w:rFonts w:asciiTheme="minorHAnsi" w:hAnsiTheme="minorHAnsi" w:cstheme="minorHAnsi"/>
            <w:sz w:val="24"/>
            <w:szCs w:val="24"/>
          </w:rPr>
          <w:t>https://housing.mt.gov/</w:t>
        </w:r>
      </w:hyperlink>
    </w:p>
    <w:p w14:paraId="64ADAEE9" w14:textId="0C63467E" w:rsidR="007A11D1" w:rsidRPr="00CD260C" w:rsidRDefault="007A11D1" w:rsidP="007A11D1">
      <w:pPr>
        <w:pStyle w:val="Normal1"/>
        <w:rPr>
          <w:rFonts w:asciiTheme="minorHAnsi" w:hAnsiTheme="minorHAnsi" w:cstheme="minorHAnsi"/>
          <w:i/>
          <w:iCs/>
          <w:sz w:val="24"/>
          <w:szCs w:val="24"/>
        </w:rPr>
      </w:pPr>
      <w:r w:rsidRPr="00CD260C">
        <w:rPr>
          <w:rFonts w:asciiTheme="minorHAnsi" w:hAnsiTheme="minorHAnsi" w:cstheme="minorHAnsi"/>
          <w:b/>
          <w:bCs/>
          <w:sz w:val="24"/>
          <w:szCs w:val="24"/>
        </w:rPr>
        <w:t xml:space="preserve">About: </w:t>
      </w:r>
      <w:r w:rsidRPr="00CD260C">
        <w:rPr>
          <w:rFonts w:asciiTheme="minorHAnsi" w:hAnsiTheme="minorHAnsi" w:cstheme="minorHAnsi"/>
          <w:i/>
          <w:iCs/>
          <w:sz w:val="24"/>
          <w:szCs w:val="24"/>
        </w:rPr>
        <w:t>Montana Housing strengthens our vibrant communities by supporting access to safe, affordable and sustainable homes for Montanans whose housing needs are not met by the market. Our professional and courteous staff work to create a variety of housing opportunities for Montanans by partnering with local organizations across the state and leveraging federal housing funds available to Montana. Montana Housing staff can assist with buying a home, down payment assistance, mortgage servicing, reverse annuity mortgages, rental housing assistance, and multifamily rental development.</w:t>
      </w:r>
    </w:p>
    <w:p w14:paraId="74652BC9" w14:textId="77777777" w:rsidR="007A11D1" w:rsidRPr="00CD260C" w:rsidRDefault="007A11D1" w:rsidP="007A11D1">
      <w:pPr>
        <w:pStyle w:val="Normal1"/>
        <w:rPr>
          <w:rFonts w:asciiTheme="minorHAnsi" w:hAnsiTheme="minorHAnsi" w:cstheme="minorHAnsi"/>
          <w:i/>
          <w:iCs/>
          <w:sz w:val="24"/>
          <w:szCs w:val="24"/>
        </w:rPr>
      </w:pPr>
    </w:p>
    <w:p w14:paraId="0A285B37" w14:textId="52A97AA9" w:rsidR="007A11D1" w:rsidRPr="00CD260C" w:rsidRDefault="007A11D1" w:rsidP="007A11D1">
      <w:pPr>
        <w:pStyle w:val="Normal1"/>
        <w:rPr>
          <w:rFonts w:asciiTheme="minorHAnsi" w:hAnsiTheme="minorHAnsi" w:cstheme="minorHAnsi"/>
          <w:b/>
          <w:bCs/>
          <w:sz w:val="24"/>
          <w:szCs w:val="24"/>
        </w:rPr>
      </w:pPr>
      <w:r w:rsidRPr="00CD260C">
        <w:rPr>
          <w:rFonts w:asciiTheme="minorHAnsi" w:hAnsiTheme="minorHAnsi" w:cstheme="minorHAnsi"/>
          <w:b/>
          <w:bCs/>
          <w:sz w:val="24"/>
          <w:szCs w:val="24"/>
        </w:rPr>
        <w:t>USDA Montana Rural Development State Office</w:t>
      </w:r>
    </w:p>
    <w:p w14:paraId="5F79DF23" w14:textId="77777777" w:rsidR="007A11D1" w:rsidRPr="00CD260C" w:rsidRDefault="007A11D1" w:rsidP="007A11D1">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bCs/>
          <w:sz w:val="24"/>
          <w:szCs w:val="24"/>
        </w:rPr>
        <w:t>Address:</w:t>
      </w:r>
      <w:r w:rsidRPr="00CD260C">
        <w:rPr>
          <w:rFonts w:asciiTheme="minorHAnsi" w:eastAsia="Calibri" w:hAnsiTheme="minorHAnsi" w:cstheme="minorHAnsi"/>
          <w:sz w:val="24"/>
          <w:szCs w:val="24"/>
        </w:rPr>
        <w:t xml:space="preserve"> 2229 Boot Hill Court, Bozeman, MT 59715</w:t>
      </w:r>
    </w:p>
    <w:p w14:paraId="617227D4" w14:textId="77777777" w:rsidR="007A11D1" w:rsidRPr="00CD260C" w:rsidRDefault="007A11D1" w:rsidP="007A11D1">
      <w:pPr>
        <w:spacing w:line="240" w:lineRule="auto"/>
        <w:ind w:left="-5" w:hanging="10"/>
        <w:rPr>
          <w:rFonts w:asciiTheme="minorHAnsi" w:eastAsia="Calibri" w:hAnsiTheme="minorHAnsi" w:cstheme="minorHAnsi"/>
          <w:color w:val="auto"/>
          <w:sz w:val="24"/>
          <w:szCs w:val="24"/>
        </w:rPr>
      </w:pPr>
      <w:r w:rsidRPr="00CD260C">
        <w:rPr>
          <w:rFonts w:asciiTheme="minorHAnsi" w:eastAsia="Calibri" w:hAnsiTheme="minorHAnsi" w:cstheme="minorHAnsi"/>
          <w:b/>
          <w:bCs/>
          <w:sz w:val="24"/>
          <w:szCs w:val="24"/>
        </w:rPr>
        <w:t>Phone:</w:t>
      </w:r>
      <w:r w:rsidRPr="00CD260C">
        <w:rPr>
          <w:rFonts w:asciiTheme="minorHAnsi" w:eastAsia="Calibri" w:hAnsiTheme="minorHAnsi" w:cstheme="minorHAnsi"/>
          <w:sz w:val="24"/>
          <w:szCs w:val="24"/>
        </w:rPr>
        <w:t xml:space="preserve"> (406) 585-2587</w:t>
      </w:r>
    </w:p>
    <w:p w14:paraId="736EC91A" w14:textId="77777777" w:rsidR="007A11D1" w:rsidRPr="00CD260C" w:rsidRDefault="007A11D1" w:rsidP="007A11D1">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bCs/>
          <w:sz w:val="24"/>
          <w:szCs w:val="24"/>
        </w:rPr>
        <w:t xml:space="preserve">Housing Programs: </w:t>
      </w:r>
      <w:r w:rsidRPr="00CD260C">
        <w:rPr>
          <w:rFonts w:asciiTheme="minorHAnsi" w:eastAsia="Calibri" w:hAnsiTheme="minorHAnsi" w:cstheme="minorHAnsi"/>
          <w:sz w:val="24"/>
          <w:szCs w:val="24"/>
        </w:rPr>
        <w:t>(406) 371-2553</w:t>
      </w:r>
    </w:p>
    <w:p w14:paraId="7C25E985" w14:textId="77777777" w:rsidR="007A11D1" w:rsidRPr="00CD260C" w:rsidRDefault="00000000" w:rsidP="007A11D1">
      <w:pPr>
        <w:spacing w:line="240" w:lineRule="auto"/>
        <w:ind w:left="-5" w:hanging="10"/>
        <w:rPr>
          <w:rFonts w:asciiTheme="minorHAnsi" w:eastAsia="Calibri" w:hAnsiTheme="minorHAnsi" w:cstheme="minorHAnsi"/>
          <w:sz w:val="24"/>
          <w:szCs w:val="24"/>
        </w:rPr>
      </w:pPr>
      <w:hyperlink r:id="rId58" w:history="1">
        <w:r w:rsidR="007A11D1" w:rsidRPr="00CD260C">
          <w:rPr>
            <w:rFonts w:asciiTheme="minorHAnsi" w:eastAsia="Calibri" w:hAnsiTheme="minorHAnsi" w:cstheme="minorHAnsi"/>
            <w:color w:val="0563C1"/>
            <w:sz w:val="24"/>
            <w:szCs w:val="24"/>
            <w:u w:val="single"/>
          </w:rPr>
          <w:t>https://www.rd.usda.gov/mt</w:t>
        </w:r>
      </w:hyperlink>
    </w:p>
    <w:p w14:paraId="557C95EA" w14:textId="77777777" w:rsidR="007A11D1" w:rsidRPr="00CD260C" w:rsidRDefault="007A11D1" w:rsidP="007A11D1">
      <w:pPr>
        <w:spacing w:after="160" w:line="259" w:lineRule="auto"/>
        <w:rPr>
          <w:rFonts w:asciiTheme="minorHAnsi" w:eastAsia="Calibri" w:hAnsiTheme="minorHAnsi" w:cstheme="minorHAnsi"/>
          <w:sz w:val="24"/>
          <w:szCs w:val="24"/>
        </w:rPr>
      </w:pPr>
      <w:r w:rsidRPr="00CD260C">
        <w:rPr>
          <w:rFonts w:asciiTheme="minorHAnsi" w:eastAsia="Calibri" w:hAnsiTheme="minorHAnsi" w:cstheme="minorHAnsi"/>
          <w:b/>
          <w:bCs/>
          <w:sz w:val="24"/>
          <w:szCs w:val="24"/>
          <w:u w:val="single"/>
        </w:rPr>
        <w:lastRenderedPageBreak/>
        <w:t>About:</w:t>
      </w:r>
      <w:r w:rsidRPr="00CD260C">
        <w:rPr>
          <w:rFonts w:asciiTheme="minorHAnsi" w:eastAsia="Calibri" w:hAnsiTheme="minorHAnsi" w:cstheme="minorHAnsi"/>
          <w:i/>
          <w:iCs/>
          <w:sz w:val="24"/>
          <w:szCs w:val="24"/>
        </w:rPr>
        <w:t xml:space="preserve"> USDA Rural Development supports rural prosperity in Montana by investing in modern infrastructure such as high-speed internet and water and waste treatment systems. We help eligible rural Montanans buy or rent affordable housing, and we can partner with you to build or improve essential community facilities such as hospitals, libraries, and schools. We boost rural economic development by funding technical assistance for small business owners and entrepreneurs, helping them design robust business plans, find new markets, and promote their goods and services. We also help eligible businesses and manufacturers expand or improve, and we support energy programs that finance renewable systems for agriculture and industry.</w:t>
      </w:r>
    </w:p>
    <w:p w14:paraId="30462124" w14:textId="4C02B76F" w:rsidR="007A11D1" w:rsidRPr="00CD260C" w:rsidRDefault="007A11D1" w:rsidP="007A11D1">
      <w:pPr>
        <w:pStyle w:val="Normal1"/>
        <w:rPr>
          <w:rFonts w:asciiTheme="minorHAnsi" w:hAnsiTheme="minorHAnsi" w:cstheme="minorHAnsi"/>
          <w:b/>
          <w:bCs/>
          <w:sz w:val="24"/>
          <w:szCs w:val="24"/>
        </w:rPr>
      </w:pPr>
      <w:r w:rsidRPr="00CD260C">
        <w:rPr>
          <w:rFonts w:asciiTheme="minorHAnsi" w:hAnsiTheme="minorHAnsi" w:cstheme="minorHAnsi"/>
          <w:b/>
          <w:bCs/>
          <w:sz w:val="24"/>
          <w:szCs w:val="24"/>
        </w:rPr>
        <w:t>Montana Fair Housing</w:t>
      </w:r>
    </w:p>
    <w:p w14:paraId="2802739D" w14:textId="77777777" w:rsidR="007A11D1" w:rsidRPr="00CD260C" w:rsidRDefault="007A11D1" w:rsidP="007A11D1">
      <w:pPr>
        <w:pStyle w:val="Normal1"/>
        <w:rPr>
          <w:rFonts w:asciiTheme="minorHAnsi" w:hAnsiTheme="minorHAnsi" w:cstheme="minorHAnsi"/>
          <w:sz w:val="24"/>
          <w:szCs w:val="24"/>
        </w:rPr>
      </w:pPr>
      <w:r w:rsidRPr="00CD260C">
        <w:rPr>
          <w:rFonts w:asciiTheme="minorHAnsi" w:hAnsiTheme="minorHAnsi" w:cstheme="minorHAnsi"/>
          <w:b/>
          <w:bCs/>
          <w:sz w:val="24"/>
          <w:szCs w:val="24"/>
        </w:rPr>
        <w:t xml:space="preserve">Address: </w:t>
      </w:r>
      <w:r w:rsidRPr="00CD260C">
        <w:rPr>
          <w:rFonts w:asciiTheme="minorHAnsi" w:hAnsiTheme="minorHAnsi" w:cstheme="minorHAnsi"/>
          <w:sz w:val="24"/>
          <w:szCs w:val="24"/>
        </w:rPr>
        <w:t xml:space="preserve">519 E. Front St. Butte, MT 59701 </w:t>
      </w:r>
      <w:r w:rsidRPr="00CD260C">
        <w:rPr>
          <w:rFonts w:asciiTheme="minorHAnsi" w:hAnsiTheme="minorHAnsi" w:cstheme="minorHAnsi"/>
          <w:i/>
          <w:iCs/>
          <w:sz w:val="24"/>
          <w:szCs w:val="24"/>
        </w:rPr>
        <w:t>(8:30-4:30 M-F)</w:t>
      </w:r>
    </w:p>
    <w:p w14:paraId="011A24A8" w14:textId="77777777" w:rsidR="007A11D1" w:rsidRPr="00CD260C" w:rsidRDefault="007A11D1" w:rsidP="007A11D1">
      <w:pPr>
        <w:pStyle w:val="Normal1"/>
        <w:rPr>
          <w:rFonts w:asciiTheme="minorHAnsi" w:hAnsiTheme="minorHAnsi" w:cstheme="minorHAnsi"/>
          <w:sz w:val="24"/>
          <w:szCs w:val="24"/>
        </w:rPr>
      </w:pPr>
      <w:r w:rsidRPr="00CD260C">
        <w:rPr>
          <w:rFonts w:asciiTheme="minorHAnsi" w:hAnsiTheme="minorHAnsi" w:cstheme="minorHAnsi"/>
          <w:b/>
          <w:bCs/>
          <w:sz w:val="24"/>
          <w:szCs w:val="24"/>
        </w:rPr>
        <w:t xml:space="preserve">Phone: </w:t>
      </w:r>
      <w:r w:rsidRPr="00CD260C">
        <w:rPr>
          <w:rFonts w:asciiTheme="minorHAnsi" w:hAnsiTheme="minorHAnsi" w:cstheme="minorHAnsi"/>
          <w:sz w:val="24"/>
          <w:szCs w:val="24"/>
        </w:rPr>
        <w:t>(406) 782-2573</w:t>
      </w:r>
    </w:p>
    <w:p w14:paraId="62FCF39B" w14:textId="77777777" w:rsidR="007A11D1" w:rsidRPr="00CD260C" w:rsidRDefault="007A11D1" w:rsidP="007A11D1">
      <w:pPr>
        <w:pStyle w:val="Normal1"/>
        <w:rPr>
          <w:rFonts w:asciiTheme="minorHAnsi" w:hAnsiTheme="minorHAnsi" w:cstheme="minorHAnsi"/>
          <w:b/>
          <w:bCs/>
          <w:sz w:val="24"/>
          <w:szCs w:val="24"/>
        </w:rPr>
      </w:pPr>
      <w:r w:rsidRPr="00CD260C">
        <w:rPr>
          <w:rFonts w:asciiTheme="minorHAnsi" w:hAnsiTheme="minorHAnsi" w:cstheme="minorHAnsi"/>
          <w:b/>
          <w:bCs/>
          <w:sz w:val="24"/>
          <w:szCs w:val="24"/>
        </w:rPr>
        <w:t xml:space="preserve">Toll Free: </w:t>
      </w:r>
      <w:r w:rsidRPr="00CD260C">
        <w:rPr>
          <w:rFonts w:asciiTheme="minorHAnsi" w:hAnsiTheme="minorHAnsi" w:cstheme="minorHAnsi"/>
          <w:sz w:val="24"/>
          <w:szCs w:val="24"/>
        </w:rPr>
        <w:t>1-800-929-2611</w:t>
      </w:r>
    </w:p>
    <w:p w14:paraId="1D1A7274" w14:textId="77777777" w:rsidR="007A11D1" w:rsidRPr="00CD260C" w:rsidRDefault="00000000" w:rsidP="007A11D1">
      <w:pPr>
        <w:pStyle w:val="Normal1"/>
        <w:rPr>
          <w:rFonts w:asciiTheme="minorHAnsi" w:hAnsiTheme="minorHAnsi" w:cstheme="minorHAnsi"/>
          <w:sz w:val="24"/>
          <w:szCs w:val="24"/>
        </w:rPr>
      </w:pPr>
      <w:hyperlink r:id="rId59" w:history="1">
        <w:r w:rsidR="007A11D1" w:rsidRPr="00CD260C">
          <w:rPr>
            <w:rStyle w:val="Hyperlink"/>
            <w:rFonts w:asciiTheme="minorHAnsi" w:hAnsiTheme="minorHAnsi" w:cstheme="minorHAnsi"/>
            <w:sz w:val="24"/>
            <w:szCs w:val="24"/>
          </w:rPr>
          <w:t>http://www.montanafairhousing.org</w:t>
        </w:r>
      </w:hyperlink>
      <w:r w:rsidR="007A11D1" w:rsidRPr="00CD260C">
        <w:rPr>
          <w:rFonts w:asciiTheme="minorHAnsi" w:hAnsiTheme="minorHAnsi" w:cstheme="minorHAnsi"/>
          <w:sz w:val="24"/>
          <w:szCs w:val="24"/>
        </w:rPr>
        <w:t xml:space="preserve"> </w:t>
      </w:r>
    </w:p>
    <w:p w14:paraId="7A0B56C3" w14:textId="77777777" w:rsidR="00CE42CA" w:rsidRPr="00CD260C" w:rsidRDefault="00CE42CA" w:rsidP="00CE42CA">
      <w:pPr>
        <w:rPr>
          <w:rFonts w:asciiTheme="minorHAnsi" w:hAnsiTheme="minorHAnsi" w:cstheme="minorHAnsi"/>
          <w:i/>
          <w:sz w:val="24"/>
          <w:szCs w:val="24"/>
          <w:shd w:val="clear" w:color="auto" w:fill="FFFFFF"/>
        </w:rPr>
      </w:pPr>
      <w:r w:rsidRPr="00CD260C">
        <w:rPr>
          <w:rFonts w:asciiTheme="minorHAnsi" w:hAnsiTheme="minorHAnsi" w:cstheme="minorHAnsi"/>
          <w:b/>
          <w:bCs/>
          <w:sz w:val="24"/>
          <w:szCs w:val="24"/>
        </w:rPr>
        <w:t>About:</w:t>
      </w:r>
      <w:r w:rsidRPr="00CD260C">
        <w:rPr>
          <w:rFonts w:asciiTheme="minorHAnsi" w:hAnsiTheme="minorHAnsi" w:cstheme="minorHAnsi"/>
          <w:sz w:val="24"/>
          <w:szCs w:val="24"/>
        </w:rPr>
        <w:t xml:space="preserve"> </w:t>
      </w:r>
      <w:r w:rsidRPr="00CD260C">
        <w:rPr>
          <w:rFonts w:asciiTheme="minorHAnsi" w:hAnsiTheme="minorHAnsi" w:cstheme="minorHAnsi"/>
          <w:i/>
          <w:sz w:val="24"/>
          <w:szCs w:val="24"/>
          <w:shd w:val="clear" w:color="auto" w:fill="FFFFFF"/>
        </w:rPr>
        <w:t xml:space="preserve">Montana Fair Housing investigates allegations of discrimination in housing, </w:t>
      </w:r>
      <w:proofErr w:type="gramStart"/>
      <w:r w:rsidRPr="00CD260C">
        <w:rPr>
          <w:rFonts w:asciiTheme="minorHAnsi" w:hAnsiTheme="minorHAnsi" w:cstheme="minorHAnsi"/>
          <w:i/>
          <w:sz w:val="24"/>
          <w:szCs w:val="24"/>
          <w:shd w:val="clear" w:color="auto" w:fill="FFFFFF"/>
        </w:rPr>
        <w:t>counsels</w:t>
      </w:r>
      <w:proofErr w:type="gramEnd"/>
      <w:r w:rsidRPr="00CD260C">
        <w:rPr>
          <w:rFonts w:asciiTheme="minorHAnsi" w:hAnsiTheme="minorHAnsi" w:cstheme="minorHAnsi"/>
          <w:i/>
          <w:sz w:val="24"/>
          <w:szCs w:val="24"/>
          <w:shd w:val="clear" w:color="auto" w:fill="FFFFFF"/>
        </w:rPr>
        <w:t xml:space="preserve"> victims of discrimination, and facilitates both the state and federal complaint process. They also assist victims of housing discrimination, under specific circumstances, in securing the representation of counsel when the filing of a complaint in court is deemed the best option.</w:t>
      </w:r>
    </w:p>
    <w:p w14:paraId="0A19732B" w14:textId="3920A888" w:rsidR="00CE42CA" w:rsidRPr="00CD260C" w:rsidRDefault="00CE42CA" w:rsidP="00CD260C">
      <w:pPr>
        <w:rPr>
          <w:rFonts w:asciiTheme="minorHAnsi" w:hAnsiTheme="minorHAnsi" w:cstheme="minorHAnsi"/>
          <w:bCs/>
          <w:sz w:val="24"/>
          <w:szCs w:val="24"/>
        </w:rPr>
      </w:pPr>
      <w:r w:rsidRPr="00CD260C">
        <w:rPr>
          <w:rFonts w:asciiTheme="minorHAnsi" w:hAnsiTheme="minorHAnsi" w:cstheme="minorHAnsi"/>
          <w:sz w:val="24"/>
          <w:szCs w:val="24"/>
          <w:shd w:val="clear" w:color="auto" w:fill="FFFFFF"/>
        </w:rPr>
        <w:t xml:space="preserve">Email: </w:t>
      </w:r>
      <w:hyperlink r:id="rId60" w:history="1">
        <w:r w:rsidRPr="00CD260C">
          <w:rPr>
            <w:rStyle w:val="Hyperlink"/>
            <w:rFonts w:asciiTheme="minorHAnsi" w:hAnsiTheme="minorHAnsi" w:cstheme="minorHAnsi"/>
            <w:sz w:val="24"/>
            <w:szCs w:val="24"/>
            <w:shd w:val="clear" w:color="auto" w:fill="FFFFFF"/>
          </w:rPr>
          <w:t>inquiry@montanafairhousing.org</w:t>
        </w:r>
      </w:hyperlink>
      <w:r w:rsidRPr="00CD260C">
        <w:rPr>
          <w:rFonts w:asciiTheme="minorHAnsi" w:hAnsiTheme="minorHAnsi" w:cstheme="minorHAnsi"/>
          <w:sz w:val="24"/>
          <w:szCs w:val="24"/>
          <w:shd w:val="clear" w:color="auto" w:fill="FFFFFF"/>
        </w:rPr>
        <w:t xml:space="preserve"> </w:t>
      </w:r>
    </w:p>
    <w:p w14:paraId="635C08AE" w14:textId="77777777" w:rsidR="006A3916" w:rsidRPr="00CD260C" w:rsidRDefault="006A3916" w:rsidP="007A11D1">
      <w:pPr>
        <w:pStyle w:val="Normal1"/>
        <w:rPr>
          <w:rFonts w:asciiTheme="minorHAnsi" w:hAnsiTheme="minorHAnsi" w:cstheme="minorHAnsi"/>
          <w:sz w:val="24"/>
          <w:szCs w:val="24"/>
        </w:rPr>
      </w:pPr>
    </w:p>
    <w:p w14:paraId="2DD5B686" w14:textId="458F8B07" w:rsidR="006A3916" w:rsidRPr="00CD260C" w:rsidRDefault="006A3916" w:rsidP="007A11D1">
      <w:pPr>
        <w:pStyle w:val="Normal1"/>
        <w:rPr>
          <w:rFonts w:asciiTheme="minorHAnsi" w:hAnsiTheme="minorHAnsi" w:cstheme="minorHAnsi"/>
          <w:b/>
          <w:bCs/>
          <w:sz w:val="24"/>
          <w:szCs w:val="24"/>
        </w:rPr>
      </w:pPr>
      <w:r w:rsidRPr="00CD260C">
        <w:rPr>
          <w:rFonts w:asciiTheme="minorHAnsi" w:hAnsiTheme="minorHAnsi" w:cstheme="minorHAnsi"/>
          <w:b/>
          <w:bCs/>
          <w:sz w:val="24"/>
          <w:szCs w:val="24"/>
        </w:rPr>
        <w:t>USDA Montana Rural Development State Office</w:t>
      </w:r>
    </w:p>
    <w:p w14:paraId="690ACA33" w14:textId="77777777" w:rsidR="006A3916" w:rsidRPr="00CD260C" w:rsidRDefault="006A3916" w:rsidP="006A3916">
      <w:pPr>
        <w:pStyle w:val="Normal1"/>
        <w:rPr>
          <w:rFonts w:asciiTheme="minorHAnsi" w:hAnsiTheme="minorHAnsi" w:cstheme="minorHAnsi"/>
          <w:sz w:val="24"/>
          <w:szCs w:val="24"/>
        </w:rPr>
      </w:pPr>
      <w:bookmarkStart w:id="3" w:name="_Hlk157687970"/>
      <w:r w:rsidRPr="00CD260C">
        <w:rPr>
          <w:rFonts w:asciiTheme="minorHAnsi" w:hAnsiTheme="minorHAnsi" w:cstheme="minorHAnsi"/>
          <w:b/>
          <w:bCs/>
          <w:sz w:val="24"/>
          <w:szCs w:val="24"/>
        </w:rPr>
        <w:t>Address:</w:t>
      </w:r>
      <w:r w:rsidRPr="00CD260C">
        <w:rPr>
          <w:rFonts w:asciiTheme="minorHAnsi" w:hAnsiTheme="minorHAnsi" w:cstheme="minorHAnsi"/>
          <w:sz w:val="24"/>
          <w:szCs w:val="24"/>
        </w:rPr>
        <w:t xml:space="preserve"> 2229 Boot Hill Court, Bozeman, MT 59715</w:t>
      </w:r>
    </w:p>
    <w:p w14:paraId="5DFBE7DC" w14:textId="77777777" w:rsidR="006A3916" w:rsidRPr="00CD260C" w:rsidRDefault="006A3916" w:rsidP="006A3916">
      <w:pPr>
        <w:pStyle w:val="Normal1"/>
        <w:rPr>
          <w:rFonts w:asciiTheme="minorHAnsi" w:hAnsiTheme="minorHAnsi" w:cstheme="minorHAnsi"/>
          <w:sz w:val="24"/>
          <w:szCs w:val="24"/>
        </w:rPr>
      </w:pPr>
      <w:r w:rsidRPr="00CD260C">
        <w:rPr>
          <w:rFonts w:asciiTheme="minorHAnsi" w:hAnsiTheme="minorHAnsi" w:cstheme="minorHAnsi"/>
          <w:b/>
          <w:bCs/>
          <w:sz w:val="24"/>
          <w:szCs w:val="24"/>
        </w:rPr>
        <w:t>Phone:</w:t>
      </w:r>
      <w:r w:rsidRPr="00CD260C">
        <w:rPr>
          <w:rFonts w:asciiTheme="minorHAnsi" w:hAnsiTheme="minorHAnsi" w:cstheme="minorHAnsi"/>
          <w:sz w:val="24"/>
          <w:szCs w:val="24"/>
        </w:rPr>
        <w:t xml:space="preserve"> (406) 585-2587</w:t>
      </w:r>
    </w:p>
    <w:p w14:paraId="23FABAE4" w14:textId="77777777" w:rsidR="006A3916" w:rsidRPr="00CD260C" w:rsidRDefault="006A3916" w:rsidP="006A3916">
      <w:pPr>
        <w:pStyle w:val="Normal1"/>
        <w:rPr>
          <w:rFonts w:asciiTheme="minorHAnsi" w:hAnsiTheme="minorHAnsi" w:cstheme="minorHAnsi"/>
          <w:sz w:val="24"/>
          <w:szCs w:val="24"/>
        </w:rPr>
      </w:pPr>
      <w:r w:rsidRPr="00CD260C">
        <w:rPr>
          <w:rFonts w:asciiTheme="minorHAnsi" w:hAnsiTheme="minorHAnsi" w:cstheme="minorHAnsi"/>
          <w:b/>
          <w:bCs/>
          <w:sz w:val="24"/>
          <w:szCs w:val="24"/>
        </w:rPr>
        <w:t xml:space="preserve">Housing Programs: </w:t>
      </w:r>
      <w:r w:rsidRPr="00CD260C">
        <w:rPr>
          <w:rFonts w:asciiTheme="minorHAnsi" w:hAnsiTheme="minorHAnsi" w:cstheme="minorHAnsi"/>
          <w:sz w:val="24"/>
          <w:szCs w:val="24"/>
        </w:rPr>
        <w:t>(406) 371-2553</w:t>
      </w:r>
    </w:p>
    <w:p w14:paraId="64E079BE" w14:textId="77777777" w:rsidR="006A3916" w:rsidRPr="00CD260C" w:rsidRDefault="00000000" w:rsidP="006A3916">
      <w:pPr>
        <w:pStyle w:val="Normal1"/>
        <w:rPr>
          <w:rFonts w:asciiTheme="minorHAnsi" w:hAnsiTheme="minorHAnsi" w:cstheme="minorHAnsi"/>
          <w:sz w:val="24"/>
          <w:szCs w:val="24"/>
        </w:rPr>
      </w:pPr>
      <w:hyperlink r:id="rId61" w:history="1">
        <w:r w:rsidR="006A3916" w:rsidRPr="00CD260C">
          <w:rPr>
            <w:rStyle w:val="Hyperlink"/>
            <w:rFonts w:asciiTheme="minorHAnsi" w:hAnsiTheme="minorHAnsi" w:cstheme="minorHAnsi"/>
            <w:sz w:val="24"/>
            <w:szCs w:val="24"/>
          </w:rPr>
          <w:t>https://www.rd.usda.gov/mt</w:t>
        </w:r>
      </w:hyperlink>
    </w:p>
    <w:p w14:paraId="12AB61B7" w14:textId="77777777" w:rsidR="006A3916" w:rsidRPr="00CD260C" w:rsidRDefault="006A3916" w:rsidP="006A3916">
      <w:pPr>
        <w:pStyle w:val="Normal1"/>
        <w:rPr>
          <w:rFonts w:asciiTheme="minorHAnsi" w:hAnsiTheme="minorHAnsi" w:cstheme="minorHAnsi"/>
          <w:sz w:val="24"/>
          <w:szCs w:val="24"/>
        </w:rPr>
      </w:pPr>
      <w:r w:rsidRPr="00CD260C">
        <w:rPr>
          <w:rFonts w:asciiTheme="minorHAnsi" w:hAnsiTheme="minorHAnsi" w:cstheme="minorHAnsi"/>
          <w:b/>
          <w:bCs/>
          <w:sz w:val="24"/>
          <w:szCs w:val="24"/>
          <w:u w:val="single"/>
        </w:rPr>
        <w:t>About:</w:t>
      </w:r>
      <w:r w:rsidRPr="00CD260C">
        <w:rPr>
          <w:rFonts w:asciiTheme="minorHAnsi" w:hAnsiTheme="minorHAnsi" w:cstheme="minorHAnsi"/>
          <w:i/>
          <w:iCs/>
          <w:sz w:val="24"/>
          <w:szCs w:val="24"/>
        </w:rPr>
        <w:t xml:space="preserve"> USDA Rural Development supports rural prosperity in Montana by investing in modern infrastructure such as high-speed internet and water and waste treatment systems. We help eligible rural Montanans buy or rent affordable housing, and we can partner with you to build or improve essential community facilities such as hospitals, libraries, and schools. We boost rural economic development by funding technical assistance for small business owners and entrepreneurs, helping them design robust business plans, find new markets, and promote their goods and services. We also help eligible businesses and manufacturers expand or improve, and we support energy programs that finance renewable systems for agriculture and industry.</w:t>
      </w:r>
    </w:p>
    <w:bookmarkEnd w:id="3"/>
    <w:p w14:paraId="4E4E335D" w14:textId="77777777" w:rsidR="006A3916" w:rsidRPr="00CD260C" w:rsidRDefault="006A3916" w:rsidP="007A11D1">
      <w:pPr>
        <w:pStyle w:val="Normal1"/>
        <w:rPr>
          <w:rFonts w:asciiTheme="minorHAnsi" w:hAnsiTheme="minorHAnsi" w:cstheme="minorHAnsi"/>
          <w:sz w:val="24"/>
          <w:szCs w:val="24"/>
        </w:rPr>
      </w:pPr>
    </w:p>
    <w:p w14:paraId="1081747F" w14:textId="56053C37" w:rsidR="007A11D1" w:rsidRPr="00CD260C" w:rsidRDefault="006A3916" w:rsidP="007A11D1">
      <w:pPr>
        <w:pStyle w:val="Normal1"/>
        <w:rPr>
          <w:rFonts w:asciiTheme="minorHAnsi" w:hAnsiTheme="minorHAnsi" w:cstheme="minorHAnsi"/>
          <w:b/>
          <w:bCs/>
          <w:sz w:val="24"/>
          <w:szCs w:val="24"/>
        </w:rPr>
      </w:pPr>
      <w:r w:rsidRPr="00CD260C">
        <w:rPr>
          <w:rFonts w:asciiTheme="minorHAnsi" w:hAnsiTheme="minorHAnsi" w:cstheme="minorHAnsi"/>
          <w:b/>
          <w:bCs/>
          <w:sz w:val="24"/>
          <w:szCs w:val="24"/>
        </w:rPr>
        <w:t>Neighborworks</w:t>
      </w:r>
    </w:p>
    <w:p w14:paraId="0ACEC191" w14:textId="77777777" w:rsidR="006A3916" w:rsidRPr="00CD260C" w:rsidRDefault="006A3916" w:rsidP="006A3916">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bCs/>
          <w:sz w:val="24"/>
          <w:szCs w:val="24"/>
        </w:rPr>
        <w:lastRenderedPageBreak/>
        <w:t xml:space="preserve">Address: </w:t>
      </w:r>
      <w:r w:rsidRPr="00CD260C">
        <w:rPr>
          <w:rFonts w:asciiTheme="minorHAnsi" w:eastAsia="Calibri" w:hAnsiTheme="minorHAnsi" w:cstheme="minorHAnsi"/>
          <w:sz w:val="24"/>
          <w:szCs w:val="24"/>
        </w:rPr>
        <w:t>17 5th Street South, Great Falls, MT 59401</w:t>
      </w:r>
    </w:p>
    <w:p w14:paraId="38E486E2" w14:textId="77777777" w:rsidR="006A3916" w:rsidRPr="00CD260C" w:rsidRDefault="006A3916" w:rsidP="006A3916">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bCs/>
          <w:sz w:val="24"/>
          <w:szCs w:val="24"/>
        </w:rPr>
        <w:t>Phone:</w:t>
      </w:r>
      <w:r w:rsidRPr="00CD260C">
        <w:rPr>
          <w:rFonts w:asciiTheme="minorHAnsi" w:eastAsia="Calibri" w:hAnsiTheme="minorHAnsi" w:cstheme="minorHAnsi"/>
          <w:sz w:val="24"/>
          <w:szCs w:val="24"/>
        </w:rPr>
        <w:t xml:space="preserve"> (406)</w:t>
      </w:r>
      <w:r w:rsidRPr="00CD260C">
        <w:rPr>
          <w:rFonts w:asciiTheme="minorHAnsi" w:eastAsia="Calibri" w:hAnsiTheme="minorHAnsi" w:cstheme="minorHAnsi"/>
          <w:color w:val="auto"/>
          <w:sz w:val="24"/>
          <w:szCs w:val="24"/>
        </w:rPr>
        <w:t xml:space="preserve"> </w:t>
      </w:r>
      <w:hyperlink r:id="rId62" w:history="1">
        <w:r w:rsidRPr="00CD260C">
          <w:rPr>
            <w:rFonts w:asciiTheme="minorHAnsi" w:eastAsia="Calibri" w:hAnsiTheme="minorHAnsi" w:cstheme="minorHAnsi"/>
            <w:color w:val="auto"/>
            <w:sz w:val="24"/>
            <w:szCs w:val="24"/>
          </w:rPr>
          <w:t>604-4540</w:t>
        </w:r>
      </w:hyperlink>
    </w:p>
    <w:p w14:paraId="32175036" w14:textId="77777777" w:rsidR="006A3916" w:rsidRPr="00CD260C" w:rsidRDefault="00000000" w:rsidP="006A3916">
      <w:pPr>
        <w:spacing w:line="240" w:lineRule="auto"/>
        <w:ind w:left="-5" w:hanging="10"/>
        <w:rPr>
          <w:rFonts w:asciiTheme="minorHAnsi" w:eastAsia="Calibri" w:hAnsiTheme="minorHAnsi" w:cstheme="minorHAnsi"/>
          <w:sz w:val="24"/>
          <w:szCs w:val="24"/>
        </w:rPr>
      </w:pPr>
      <w:hyperlink r:id="rId63" w:history="1">
        <w:r w:rsidR="006A3916" w:rsidRPr="00CD260C">
          <w:rPr>
            <w:rFonts w:asciiTheme="minorHAnsi" w:eastAsia="Calibri" w:hAnsiTheme="minorHAnsi" w:cstheme="minorHAnsi"/>
            <w:color w:val="0563C1"/>
            <w:sz w:val="24"/>
            <w:szCs w:val="24"/>
            <w:u w:val="single"/>
          </w:rPr>
          <w:t>https://www.nwmt.org/</w:t>
        </w:r>
      </w:hyperlink>
    </w:p>
    <w:p w14:paraId="436D05BA" w14:textId="77777777" w:rsidR="006A3916" w:rsidRPr="00CD260C" w:rsidRDefault="006A3916" w:rsidP="006A3916">
      <w:pPr>
        <w:spacing w:line="240" w:lineRule="auto"/>
        <w:ind w:left="-5" w:hanging="10"/>
        <w:rPr>
          <w:rFonts w:asciiTheme="minorHAnsi" w:eastAsia="Calibri" w:hAnsiTheme="minorHAnsi" w:cstheme="minorHAnsi"/>
          <w:i/>
          <w:iCs/>
          <w:sz w:val="24"/>
          <w:szCs w:val="24"/>
        </w:rPr>
      </w:pPr>
      <w:r w:rsidRPr="00CD260C">
        <w:rPr>
          <w:rFonts w:asciiTheme="minorHAnsi" w:eastAsia="Calibri" w:hAnsiTheme="minorHAnsi" w:cstheme="minorHAnsi"/>
          <w:b/>
          <w:bCs/>
          <w:sz w:val="24"/>
          <w:szCs w:val="24"/>
          <w:u w:val="single"/>
        </w:rPr>
        <w:t>Mission:</w:t>
      </w:r>
      <w:r w:rsidRPr="00CD260C">
        <w:rPr>
          <w:rFonts w:asciiTheme="minorHAnsi" w:eastAsia="Calibri" w:hAnsiTheme="minorHAnsi" w:cstheme="minorHAnsi"/>
          <w:i/>
          <w:iCs/>
          <w:sz w:val="24"/>
          <w:szCs w:val="24"/>
        </w:rPr>
        <w:t xml:space="preserve"> Together we strengthen our communities by providing education and financing that gives every Montanan the opportunity to live in a home where they can thrive.</w:t>
      </w:r>
    </w:p>
    <w:p w14:paraId="401D7026" w14:textId="77777777" w:rsidR="006A3916" w:rsidRPr="00CD260C" w:rsidRDefault="006A3916" w:rsidP="007A11D1">
      <w:pPr>
        <w:pStyle w:val="Normal1"/>
        <w:rPr>
          <w:rFonts w:asciiTheme="minorHAnsi" w:hAnsiTheme="minorHAnsi" w:cstheme="minorHAnsi"/>
          <w:b/>
          <w:bCs/>
          <w:sz w:val="24"/>
          <w:szCs w:val="24"/>
        </w:rPr>
      </w:pPr>
    </w:p>
    <w:p w14:paraId="4D1E2C5D" w14:textId="3E67738C" w:rsidR="006A3916" w:rsidRPr="00CD260C" w:rsidRDefault="006A3916" w:rsidP="007A11D1">
      <w:pPr>
        <w:pStyle w:val="Normal1"/>
        <w:rPr>
          <w:rFonts w:asciiTheme="minorHAnsi" w:hAnsiTheme="minorHAnsi" w:cstheme="minorHAnsi"/>
          <w:b/>
          <w:bCs/>
          <w:sz w:val="24"/>
          <w:szCs w:val="24"/>
        </w:rPr>
      </w:pPr>
      <w:r w:rsidRPr="00CD260C">
        <w:rPr>
          <w:rFonts w:asciiTheme="minorHAnsi" w:hAnsiTheme="minorHAnsi" w:cstheme="minorHAnsi"/>
          <w:b/>
          <w:bCs/>
          <w:sz w:val="24"/>
          <w:szCs w:val="24"/>
        </w:rPr>
        <w:t>Mid-Yellowstone Habitat for Humanity</w:t>
      </w:r>
    </w:p>
    <w:p w14:paraId="0F3D81B4" w14:textId="77777777" w:rsidR="006A3916" w:rsidRPr="00CD260C" w:rsidRDefault="006A3916" w:rsidP="006A3916">
      <w:pPr>
        <w:spacing w:line="240" w:lineRule="auto"/>
        <w:ind w:left="-5" w:hanging="10"/>
        <w:rPr>
          <w:rFonts w:asciiTheme="minorHAnsi" w:hAnsiTheme="minorHAnsi" w:cstheme="minorHAnsi"/>
          <w:b/>
          <w:bCs/>
          <w:sz w:val="24"/>
          <w:szCs w:val="24"/>
        </w:rPr>
      </w:pPr>
      <w:r w:rsidRPr="00CD260C">
        <w:rPr>
          <w:rFonts w:asciiTheme="minorHAnsi" w:hAnsiTheme="minorHAnsi" w:cstheme="minorHAnsi"/>
          <w:b/>
          <w:bCs/>
          <w:sz w:val="24"/>
          <w:szCs w:val="24"/>
        </w:rPr>
        <w:t xml:space="preserve">Address: </w:t>
      </w:r>
      <w:r w:rsidRPr="00CD260C">
        <w:rPr>
          <w:rStyle w:val="address-line1"/>
          <w:rFonts w:asciiTheme="minorHAnsi" w:hAnsiTheme="minorHAnsi" w:cstheme="minorHAnsi"/>
          <w:sz w:val="24"/>
          <w:szCs w:val="24"/>
        </w:rPr>
        <w:t>685 King Park Drive</w:t>
      </w:r>
      <w:r w:rsidRPr="00CD260C">
        <w:rPr>
          <w:rFonts w:asciiTheme="minorHAnsi" w:hAnsiTheme="minorHAnsi" w:cstheme="minorHAnsi"/>
          <w:sz w:val="24"/>
          <w:szCs w:val="24"/>
        </w:rPr>
        <w:t xml:space="preserve">, </w:t>
      </w:r>
      <w:r w:rsidRPr="00CD260C">
        <w:rPr>
          <w:rStyle w:val="locality"/>
          <w:rFonts w:asciiTheme="minorHAnsi" w:hAnsiTheme="minorHAnsi" w:cstheme="minorHAnsi"/>
          <w:sz w:val="24"/>
          <w:szCs w:val="24"/>
        </w:rPr>
        <w:t>Billings</w:t>
      </w:r>
      <w:r w:rsidRPr="00CD260C">
        <w:rPr>
          <w:rFonts w:asciiTheme="minorHAnsi" w:hAnsiTheme="minorHAnsi" w:cstheme="minorHAnsi"/>
          <w:sz w:val="24"/>
          <w:szCs w:val="24"/>
        </w:rPr>
        <w:t xml:space="preserve">, </w:t>
      </w:r>
      <w:r w:rsidRPr="00CD260C">
        <w:rPr>
          <w:rStyle w:val="administrative-area"/>
          <w:rFonts w:asciiTheme="minorHAnsi" w:hAnsiTheme="minorHAnsi" w:cstheme="minorHAnsi"/>
          <w:sz w:val="24"/>
          <w:szCs w:val="24"/>
        </w:rPr>
        <w:t>MT</w:t>
      </w:r>
      <w:r w:rsidRPr="00CD260C">
        <w:rPr>
          <w:rFonts w:asciiTheme="minorHAnsi" w:hAnsiTheme="minorHAnsi" w:cstheme="minorHAnsi"/>
          <w:sz w:val="24"/>
          <w:szCs w:val="24"/>
        </w:rPr>
        <w:t xml:space="preserve"> </w:t>
      </w:r>
      <w:r w:rsidRPr="00CD260C">
        <w:rPr>
          <w:rStyle w:val="postal-code"/>
          <w:rFonts w:asciiTheme="minorHAnsi" w:hAnsiTheme="minorHAnsi" w:cstheme="minorHAnsi"/>
          <w:sz w:val="24"/>
          <w:szCs w:val="24"/>
        </w:rPr>
        <w:t>59102</w:t>
      </w:r>
    </w:p>
    <w:p w14:paraId="45A58A8A" w14:textId="77777777" w:rsidR="006A3916" w:rsidRPr="00CD260C" w:rsidRDefault="006A3916" w:rsidP="006A3916">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t>Phone:</w:t>
      </w:r>
      <w:r w:rsidRPr="00CD260C">
        <w:rPr>
          <w:rFonts w:asciiTheme="minorHAnsi" w:hAnsiTheme="minorHAnsi" w:cstheme="minorHAnsi"/>
          <w:sz w:val="24"/>
          <w:szCs w:val="24"/>
        </w:rPr>
        <w:t xml:space="preserve"> (406) 652-0960</w:t>
      </w:r>
    </w:p>
    <w:p w14:paraId="7AC0BA27" w14:textId="77777777" w:rsidR="006A3916" w:rsidRPr="00CD260C" w:rsidRDefault="006A3916" w:rsidP="006A3916">
      <w:pPr>
        <w:spacing w:line="240" w:lineRule="auto"/>
        <w:ind w:left="-5" w:hanging="10"/>
        <w:rPr>
          <w:rFonts w:asciiTheme="minorHAnsi" w:hAnsiTheme="minorHAnsi" w:cstheme="minorHAnsi"/>
          <w:sz w:val="24"/>
          <w:szCs w:val="24"/>
        </w:rPr>
      </w:pPr>
      <w:r w:rsidRPr="00CD260C">
        <w:rPr>
          <w:rFonts w:asciiTheme="minorHAnsi" w:hAnsiTheme="minorHAnsi" w:cstheme="minorHAnsi"/>
          <w:b/>
          <w:bCs/>
          <w:sz w:val="24"/>
          <w:szCs w:val="24"/>
        </w:rPr>
        <w:t>Email:</w:t>
      </w:r>
      <w:r w:rsidRPr="00CD260C">
        <w:rPr>
          <w:rFonts w:asciiTheme="minorHAnsi" w:hAnsiTheme="minorHAnsi" w:cstheme="minorHAnsi"/>
          <w:color w:val="auto"/>
          <w:sz w:val="24"/>
          <w:szCs w:val="24"/>
        </w:rPr>
        <w:t xml:space="preserve"> </w:t>
      </w:r>
      <w:hyperlink r:id="rId64" w:history="1">
        <w:r w:rsidRPr="00CD260C">
          <w:rPr>
            <w:rStyle w:val="Hyperlink"/>
            <w:rFonts w:asciiTheme="minorHAnsi" w:hAnsiTheme="minorHAnsi" w:cstheme="minorHAnsi"/>
            <w:color w:val="auto"/>
            <w:sz w:val="24"/>
            <w:szCs w:val="24"/>
          </w:rPr>
          <w:t>director@billingshabitat.org</w:t>
        </w:r>
      </w:hyperlink>
    </w:p>
    <w:p w14:paraId="4EB26B32" w14:textId="77777777" w:rsidR="006A3916" w:rsidRPr="00CD260C" w:rsidRDefault="00000000" w:rsidP="006A3916">
      <w:pPr>
        <w:spacing w:line="240" w:lineRule="auto"/>
        <w:ind w:left="-5" w:hanging="10"/>
        <w:rPr>
          <w:rFonts w:asciiTheme="minorHAnsi" w:hAnsiTheme="minorHAnsi" w:cstheme="minorHAnsi"/>
          <w:sz w:val="24"/>
          <w:szCs w:val="24"/>
        </w:rPr>
      </w:pPr>
      <w:hyperlink r:id="rId65" w:history="1">
        <w:r w:rsidR="006A3916" w:rsidRPr="00CD260C">
          <w:rPr>
            <w:rStyle w:val="Hyperlink"/>
            <w:rFonts w:asciiTheme="minorHAnsi" w:hAnsiTheme="minorHAnsi" w:cstheme="minorHAnsi"/>
            <w:sz w:val="24"/>
            <w:szCs w:val="24"/>
          </w:rPr>
          <w:t>www.billingshabitat.org</w:t>
        </w:r>
      </w:hyperlink>
    </w:p>
    <w:p w14:paraId="2B1770B4" w14:textId="7C24A137" w:rsidR="007A11D1" w:rsidRPr="00CD260C" w:rsidRDefault="006A3916" w:rsidP="006A3916">
      <w:pPr>
        <w:spacing w:line="240" w:lineRule="auto"/>
        <w:ind w:left="-5" w:hanging="10"/>
        <w:rPr>
          <w:rFonts w:asciiTheme="minorHAnsi" w:hAnsiTheme="minorHAnsi" w:cstheme="minorHAnsi"/>
          <w:i/>
          <w:iCs/>
          <w:sz w:val="24"/>
          <w:szCs w:val="24"/>
        </w:rPr>
      </w:pPr>
      <w:r w:rsidRPr="00CD260C">
        <w:rPr>
          <w:rFonts w:asciiTheme="minorHAnsi" w:hAnsiTheme="minorHAnsi" w:cstheme="minorHAnsi"/>
          <w:b/>
          <w:bCs/>
          <w:sz w:val="24"/>
          <w:szCs w:val="24"/>
        </w:rPr>
        <w:t>About:</w:t>
      </w:r>
      <w:r w:rsidR="00CD260C" w:rsidRPr="00CD260C">
        <w:rPr>
          <w:rFonts w:asciiTheme="minorHAnsi" w:hAnsiTheme="minorHAnsi" w:cstheme="minorHAnsi"/>
          <w:sz w:val="24"/>
          <w:szCs w:val="24"/>
        </w:rPr>
        <w:t xml:space="preserve"> </w:t>
      </w:r>
      <w:r w:rsidRPr="00CD260C">
        <w:rPr>
          <w:rFonts w:asciiTheme="minorHAnsi" w:hAnsiTheme="minorHAnsi" w:cstheme="minorHAnsi"/>
          <w:i/>
          <w:iCs/>
          <w:sz w:val="24"/>
          <w:szCs w:val="24"/>
        </w:rPr>
        <w:t>Habitat for Humanity is a nonprofit housing organization working in local communities across all 50 states and in more than 70 countries around the world. Habitat’s vision is of a world where everyone has a decent place to live. Habitat works toward this vision by building and improving homes in partnership with individuals and families in need of a decent and affordable place to live.</w:t>
      </w:r>
    </w:p>
    <w:p w14:paraId="687421A0" w14:textId="77777777" w:rsidR="006A3916" w:rsidRPr="006A3916" w:rsidRDefault="006A3916" w:rsidP="006A3916">
      <w:pPr>
        <w:spacing w:line="240" w:lineRule="auto"/>
        <w:ind w:left="-5" w:hanging="10"/>
        <w:rPr>
          <w:rFonts w:asciiTheme="minorHAnsi" w:hAnsiTheme="minorHAnsi" w:cstheme="minorHAnsi"/>
          <w:i/>
          <w:iCs/>
          <w:sz w:val="24"/>
          <w:szCs w:val="24"/>
        </w:rPr>
      </w:pPr>
    </w:p>
    <w:p w14:paraId="13A5D8ED" w14:textId="66B263DB" w:rsidR="00422230" w:rsidRDefault="00EE281E" w:rsidP="007A11D1">
      <w:pPr>
        <w:pStyle w:val="Normal1"/>
      </w:pPr>
      <w:r>
        <w:rPr>
          <w:rFonts w:ascii="Calibri" w:eastAsia="Calibri" w:hAnsi="Calibri" w:cs="Calibri"/>
          <w:sz w:val="32"/>
          <w:szCs w:val="32"/>
          <w:shd w:val="clear" w:color="auto" w:fill="D9E2F3"/>
        </w:rPr>
        <w:t>Legal Resources</w:t>
      </w:r>
    </w:p>
    <w:p w14:paraId="5C7FBA49" w14:textId="77777777" w:rsidR="00E45919" w:rsidRPr="00CD260C" w:rsidRDefault="00F714DB" w:rsidP="00C212B9">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Golden Valley County Attorney</w:t>
      </w:r>
    </w:p>
    <w:p w14:paraId="46349EC5" w14:textId="77777777" w:rsidR="006A3916" w:rsidRPr="00CD260C" w:rsidRDefault="006A3916" w:rsidP="006A3916">
      <w:pPr>
        <w:spacing w:line="240" w:lineRule="auto"/>
        <w:rPr>
          <w:rFonts w:asciiTheme="minorHAnsi" w:hAnsiTheme="minorHAnsi" w:cstheme="minorHAnsi"/>
          <w:sz w:val="24"/>
          <w:szCs w:val="24"/>
        </w:rPr>
      </w:pPr>
      <w:r w:rsidRPr="00CD260C">
        <w:rPr>
          <w:rFonts w:asciiTheme="minorHAnsi" w:hAnsiTheme="minorHAnsi" w:cstheme="minorHAnsi"/>
          <w:iCs/>
          <w:sz w:val="24"/>
          <w:szCs w:val="24"/>
        </w:rPr>
        <w:t>Adam M. Larsen, County Attorney</w:t>
      </w:r>
      <w:r w:rsidRPr="00CD260C">
        <w:rPr>
          <w:rFonts w:asciiTheme="minorHAnsi" w:hAnsiTheme="minorHAnsi" w:cstheme="minorHAnsi"/>
          <w:i/>
          <w:sz w:val="24"/>
          <w:szCs w:val="24"/>
        </w:rPr>
        <w:br/>
      </w:r>
      <w:r w:rsidRPr="00CD260C">
        <w:rPr>
          <w:rFonts w:asciiTheme="minorHAnsi" w:hAnsiTheme="minorHAnsi" w:cstheme="minorHAnsi"/>
          <w:b/>
          <w:sz w:val="24"/>
          <w:szCs w:val="24"/>
        </w:rPr>
        <w:t xml:space="preserve">Address: </w:t>
      </w:r>
      <w:r w:rsidRPr="00CD260C">
        <w:rPr>
          <w:rFonts w:asciiTheme="minorHAnsi" w:hAnsiTheme="minorHAnsi" w:cstheme="minorHAnsi"/>
          <w:sz w:val="24"/>
          <w:szCs w:val="24"/>
        </w:rPr>
        <w:t xml:space="preserve">506 Main Street, Roundup, MT 59072 </w:t>
      </w:r>
      <w:r w:rsidRPr="00CD260C">
        <w:rPr>
          <w:rFonts w:asciiTheme="minorHAnsi" w:hAnsiTheme="minorHAnsi" w:cstheme="minorHAnsi"/>
          <w:i/>
          <w:iCs/>
          <w:sz w:val="24"/>
          <w:szCs w:val="24"/>
        </w:rPr>
        <w:t>(M-F: 8 am – 5 pm, closed 12 – 1 pm for lunch)</w:t>
      </w:r>
      <w:r w:rsidRPr="00CD260C">
        <w:rPr>
          <w:rFonts w:asciiTheme="minorHAnsi" w:hAnsiTheme="minorHAnsi" w:cstheme="minorHAnsi"/>
          <w:i/>
          <w:sz w:val="24"/>
          <w:szCs w:val="24"/>
        </w:rPr>
        <w:br/>
      </w:r>
      <w:r w:rsidRPr="00CD260C">
        <w:rPr>
          <w:rFonts w:asciiTheme="minorHAnsi" w:hAnsiTheme="minorHAnsi" w:cstheme="minorHAnsi"/>
          <w:b/>
          <w:sz w:val="24"/>
          <w:szCs w:val="24"/>
        </w:rPr>
        <w:t>Phone</w:t>
      </w:r>
      <w:r w:rsidRPr="00CD260C">
        <w:rPr>
          <w:rFonts w:asciiTheme="minorHAnsi" w:hAnsiTheme="minorHAnsi" w:cstheme="minorHAnsi"/>
          <w:sz w:val="24"/>
          <w:szCs w:val="24"/>
        </w:rPr>
        <w:t xml:space="preserve">: (406) 323-2230 </w:t>
      </w:r>
      <w:r w:rsidRPr="00CD260C">
        <w:rPr>
          <w:rFonts w:asciiTheme="minorHAnsi" w:hAnsiTheme="minorHAnsi" w:cstheme="minorHAnsi"/>
          <w:i/>
          <w:sz w:val="24"/>
          <w:szCs w:val="24"/>
        </w:rPr>
        <w:br/>
      </w:r>
      <w:hyperlink r:id="rId66" w:history="1">
        <w:r w:rsidRPr="00CD260C">
          <w:rPr>
            <w:rStyle w:val="Hyperlink"/>
            <w:rFonts w:asciiTheme="minorHAnsi" w:hAnsiTheme="minorHAnsi" w:cstheme="minorHAnsi"/>
            <w:sz w:val="24"/>
            <w:szCs w:val="24"/>
          </w:rPr>
          <w:t>https://musselshellcounty.org/public-office/county-attorney/</w:t>
        </w:r>
      </w:hyperlink>
      <w:r w:rsidRPr="00CD260C">
        <w:rPr>
          <w:rFonts w:asciiTheme="minorHAnsi" w:hAnsiTheme="minorHAnsi" w:cstheme="minorHAnsi"/>
          <w:sz w:val="24"/>
          <w:szCs w:val="24"/>
        </w:rPr>
        <w:t xml:space="preserve"> </w:t>
      </w:r>
    </w:p>
    <w:p w14:paraId="3BEF187A" w14:textId="2710C693" w:rsidR="00F714DB" w:rsidRPr="00CD260C" w:rsidRDefault="006A3916" w:rsidP="006A3916">
      <w:pPr>
        <w:spacing w:line="240" w:lineRule="auto"/>
        <w:ind w:left="-5" w:right="-1" w:hanging="10"/>
        <w:rPr>
          <w:rFonts w:asciiTheme="minorHAnsi" w:hAnsiTheme="minorHAnsi" w:cstheme="minorHAnsi"/>
          <w:i/>
          <w:sz w:val="24"/>
          <w:szCs w:val="24"/>
        </w:rPr>
      </w:pPr>
      <w:r w:rsidRPr="00CD260C">
        <w:rPr>
          <w:rFonts w:asciiTheme="minorHAnsi" w:hAnsiTheme="minorHAnsi" w:cstheme="minorHAnsi"/>
          <w:b/>
          <w:sz w:val="24"/>
          <w:szCs w:val="24"/>
        </w:rPr>
        <w:t xml:space="preserve">Mission: </w:t>
      </w:r>
      <w:r w:rsidRPr="00CD260C">
        <w:rPr>
          <w:rFonts w:asciiTheme="minorHAnsi" w:hAnsiTheme="minorHAnsi" w:cstheme="minorHAnsi"/>
          <w:i/>
          <w:sz w:val="24"/>
          <w:szCs w:val="24"/>
        </w:rPr>
        <w:t>The Mission of the Musselshell County Attorney’s Office and Golden Valley County Attorney’s Office is to provide legal representation to Musselshell County in accordance with statutory duties as set by the Montana Legislature. </w:t>
      </w:r>
    </w:p>
    <w:p w14:paraId="5CCE4D89" w14:textId="77777777" w:rsidR="00F916DE" w:rsidRDefault="00F916DE" w:rsidP="006A3916">
      <w:pPr>
        <w:spacing w:line="240" w:lineRule="auto"/>
        <w:ind w:left="-5" w:right="-1" w:hanging="10"/>
        <w:rPr>
          <w:rFonts w:asciiTheme="minorHAnsi" w:hAnsiTheme="minorHAnsi" w:cstheme="minorHAnsi"/>
          <w:i/>
          <w:sz w:val="24"/>
          <w:szCs w:val="24"/>
        </w:rPr>
      </w:pPr>
    </w:p>
    <w:p w14:paraId="632B73A9" w14:textId="77777777" w:rsidR="00F6473F" w:rsidRPr="00E24BDF" w:rsidRDefault="00F6473F" w:rsidP="00F6473F">
      <w:pPr>
        <w:keepLines/>
        <w:widowControl w:val="0"/>
        <w:rPr>
          <w:rFonts w:asciiTheme="majorHAnsi" w:eastAsia="Times New Roman" w:hAnsiTheme="majorHAnsi" w:cstheme="majorHAnsi"/>
          <w:b/>
          <w:sz w:val="24"/>
          <w:szCs w:val="24"/>
        </w:rPr>
      </w:pPr>
      <w:r w:rsidRPr="00E24BDF">
        <w:rPr>
          <w:rFonts w:asciiTheme="majorHAnsi" w:eastAsia="Times New Roman" w:hAnsiTheme="majorHAnsi" w:cstheme="majorHAnsi"/>
          <w:b/>
          <w:sz w:val="24"/>
          <w:szCs w:val="24"/>
        </w:rPr>
        <w:t xml:space="preserve">Montana Family Transition Project                                                                                                        </w:t>
      </w:r>
    </w:p>
    <w:p w14:paraId="15010612" w14:textId="77777777" w:rsidR="00F6473F" w:rsidRPr="00E24BDF" w:rsidRDefault="00F6473F" w:rsidP="00F6473F">
      <w:pPr>
        <w:keepLines/>
        <w:widowControl w:val="0"/>
        <w:rPr>
          <w:rFonts w:asciiTheme="majorHAnsi" w:eastAsia="Times New Roman" w:hAnsiTheme="majorHAnsi" w:cstheme="majorHAnsi"/>
          <w:sz w:val="24"/>
          <w:szCs w:val="24"/>
        </w:rPr>
      </w:pPr>
      <w:r w:rsidRPr="00E24BDF">
        <w:rPr>
          <w:rFonts w:asciiTheme="majorHAnsi" w:eastAsia="Times New Roman" w:hAnsiTheme="majorHAnsi" w:cstheme="majorHAnsi"/>
          <w:i/>
          <w:sz w:val="24"/>
          <w:szCs w:val="24"/>
        </w:rPr>
        <w:tab/>
      </w:r>
      <w:r w:rsidRPr="00E24BDF">
        <w:rPr>
          <w:rFonts w:asciiTheme="majorHAnsi" w:eastAsia="Times New Roman" w:hAnsiTheme="majorHAnsi" w:cstheme="majorHAnsi"/>
          <w:sz w:val="24"/>
          <w:szCs w:val="24"/>
        </w:rPr>
        <w:t>Phone: (406) 543-8343 extension 207</w:t>
      </w:r>
    </w:p>
    <w:p w14:paraId="635294B0" w14:textId="77777777" w:rsidR="00F6473F" w:rsidRPr="00E24BDF" w:rsidRDefault="00F6473F" w:rsidP="00F6473F">
      <w:pPr>
        <w:keepLines/>
        <w:widowControl w:val="0"/>
        <w:rPr>
          <w:rFonts w:asciiTheme="majorHAnsi" w:eastAsia="Times New Roman" w:hAnsiTheme="majorHAnsi" w:cstheme="majorHAnsi"/>
          <w:i/>
          <w:color w:val="0000FF"/>
          <w:sz w:val="24"/>
          <w:szCs w:val="24"/>
        </w:rPr>
      </w:pPr>
      <w:r w:rsidRPr="00E24BDF">
        <w:rPr>
          <w:rFonts w:asciiTheme="majorHAnsi" w:eastAsia="Times New Roman" w:hAnsiTheme="majorHAnsi" w:cstheme="majorHAnsi"/>
          <w:sz w:val="24"/>
          <w:szCs w:val="24"/>
        </w:rPr>
        <w:tab/>
        <w:t xml:space="preserve">Email: </w:t>
      </w:r>
      <w:r w:rsidRPr="00E24BDF">
        <w:rPr>
          <w:rFonts w:asciiTheme="majorHAnsi" w:eastAsia="Times New Roman" w:hAnsiTheme="majorHAnsi" w:cstheme="majorHAnsi"/>
          <w:i/>
          <w:color w:val="0000FF"/>
          <w:sz w:val="24"/>
          <w:szCs w:val="24"/>
        </w:rPr>
        <w:t>mediate@mtlsa.org</w:t>
      </w:r>
    </w:p>
    <w:p w14:paraId="721F0DF5" w14:textId="77777777" w:rsidR="00F6473F" w:rsidRPr="00E24BDF" w:rsidRDefault="00F6473F" w:rsidP="00F6473F">
      <w:pPr>
        <w:keepLines/>
        <w:widowControl w:val="0"/>
        <w:rPr>
          <w:rFonts w:asciiTheme="majorHAnsi" w:eastAsia="Times New Roman" w:hAnsiTheme="majorHAnsi" w:cstheme="majorHAnsi"/>
          <w:i/>
          <w:sz w:val="24"/>
          <w:szCs w:val="24"/>
        </w:rPr>
      </w:pPr>
      <w:r w:rsidRPr="00E24BDF">
        <w:rPr>
          <w:rFonts w:asciiTheme="majorHAnsi" w:eastAsia="Times New Roman" w:hAnsiTheme="majorHAnsi" w:cstheme="maj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2C677108" w14:textId="77777777" w:rsidR="00F6473F" w:rsidRPr="00E24BDF" w:rsidRDefault="00F6473F" w:rsidP="00F6473F">
      <w:pPr>
        <w:keepLines/>
        <w:widowControl w:val="0"/>
        <w:rPr>
          <w:rFonts w:asciiTheme="majorHAnsi" w:eastAsia="Times New Roman" w:hAnsiTheme="majorHAnsi" w:cstheme="majorHAnsi"/>
          <w:i/>
          <w:sz w:val="24"/>
          <w:szCs w:val="24"/>
        </w:rPr>
      </w:pPr>
      <w:r w:rsidRPr="00E24BDF">
        <w:rPr>
          <w:rFonts w:asciiTheme="majorHAnsi" w:eastAsia="Times New Roman" w:hAnsiTheme="majorHAnsi" w:cstheme="majorHAnsi"/>
          <w:i/>
          <w:sz w:val="24"/>
          <w:szCs w:val="24"/>
        </w:rPr>
        <w:t xml:space="preserve">To qualify, you and the other party must: </w:t>
      </w:r>
    </w:p>
    <w:p w14:paraId="176811A8" w14:textId="77777777" w:rsidR="00F6473F" w:rsidRPr="00E24BDF" w:rsidRDefault="00F6473F" w:rsidP="00F6473F">
      <w:pPr>
        <w:keepLines/>
        <w:widowControl w:val="0"/>
        <w:numPr>
          <w:ilvl w:val="0"/>
          <w:numId w:val="11"/>
        </w:numPr>
        <w:spacing w:before="240"/>
        <w:rPr>
          <w:rFonts w:asciiTheme="majorHAnsi" w:eastAsia="Times New Roman" w:hAnsiTheme="majorHAnsi" w:cstheme="majorHAnsi"/>
          <w:sz w:val="24"/>
          <w:szCs w:val="24"/>
        </w:rPr>
      </w:pPr>
      <w:r w:rsidRPr="00E24BDF">
        <w:rPr>
          <w:rFonts w:asciiTheme="majorHAnsi" w:eastAsia="Times New Roman" w:hAnsiTheme="majorHAnsi" w:cstheme="majorHAnsi"/>
          <w:i/>
          <w:sz w:val="24"/>
          <w:szCs w:val="24"/>
        </w:rPr>
        <w:lastRenderedPageBreak/>
        <w:t xml:space="preserve">need a parenting plan or </w:t>
      </w:r>
      <w:proofErr w:type="gramStart"/>
      <w:r w:rsidRPr="00E24BDF">
        <w:rPr>
          <w:rFonts w:asciiTheme="majorHAnsi" w:eastAsia="Times New Roman" w:hAnsiTheme="majorHAnsi" w:cstheme="majorHAnsi"/>
          <w:i/>
          <w:sz w:val="24"/>
          <w:szCs w:val="24"/>
        </w:rPr>
        <w:t>divorce</w:t>
      </w:r>
      <w:proofErr w:type="gramEnd"/>
    </w:p>
    <w:p w14:paraId="0E7A1407" w14:textId="77777777" w:rsidR="00F6473F" w:rsidRPr="00E24BDF" w:rsidRDefault="00F6473F" w:rsidP="00F6473F">
      <w:pPr>
        <w:keepLines/>
        <w:widowControl w:val="0"/>
        <w:numPr>
          <w:ilvl w:val="0"/>
          <w:numId w:val="11"/>
        </w:numPr>
        <w:rPr>
          <w:rFonts w:asciiTheme="majorHAnsi" w:eastAsia="Times New Roman" w:hAnsiTheme="majorHAnsi" w:cstheme="majorHAnsi"/>
          <w:sz w:val="24"/>
          <w:szCs w:val="24"/>
        </w:rPr>
      </w:pPr>
      <w:r w:rsidRPr="00E24BDF">
        <w:rPr>
          <w:rFonts w:asciiTheme="majorHAnsi" w:eastAsia="Times New Roman" w:hAnsiTheme="majorHAnsi" w:cstheme="majorHAnsi"/>
          <w:i/>
          <w:sz w:val="24"/>
          <w:szCs w:val="24"/>
        </w:rPr>
        <w:t>Have at least one child</w:t>
      </w:r>
    </w:p>
    <w:p w14:paraId="7C5F1AA5" w14:textId="77777777" w:rsidR="00F6473F" w:rsidRPr="00E24BDF" w:rsidRDefault="00F6473F" w:rsidP="00F6473F">
      <w:pPr>
        <w:keepLines/>
        <w:widowControl w:val="0"/>
        <w:numPr>
          <w:ilvl w:val="0"/>
          <w:numId w:val="11"/>
        </w:numPr>
        <w:rPr>
          <w:rFonts w:asciiTheme="majorHAnsi" w:eastAsia="Times New Roman" w:hAnsiTheme="majorHAnsi" w:cstheme="majorHAnsi"/>
          <w:sz w:val="24"/>
          <w:szCs w:val="24"/>
        </w:rPr>
      </w:pPr>
      <w:r w:rsidRPr="00E24BDF">
        <w:rPr>
          <w:rFonts w:asciiTheme="majorHAnsi" w:eastAsia="Times New Roman" w:hAnsiTheme="majorHAnsi" w:cstheme="majorHAnsi"/>
          <w:i/>
          <w:sz w:val="24"/>
          <w:szCs w:val="24"/>
        </w:rPr>
        <w:t xml:space="preserve">Have a case in a Montana court or be planning to file in </w:t>
      </w:r>
      <w:proofErr w:type="gramStart"/>
      <w:r w:rsidRPr="00E24BDF">
        <w:rPr>
          <w:rFonts w:asciiTheme="majorHAnsi" w:eastAsia="Times New Roman" w:hAnsiTheme="majorHAnsi" w:cstheme="majorHAnsi"/>
          <w:i/>
          <w:sz w:val="24"/>
          <w:szCs w:val="24"/>
        </w:rPr>
        <w:t>Montana</w:t>
      </w:r>
      <w:proofErr w:type="gramEnd"/>
      <w:r w:rsidRPr="00E24BDF">
        <w:rPr>
          <w:rFonts w:asciiTheme="majorHAnsi" w:eastAsia="Times New Roman" w:hAnsiTheme="majorHAnsi" w:cstheme="majorHAnsi"/>
          <w:i/>
          <w:sz w:val="24"/>
          <w:szCs w:val="24"/>
        </w:rPr>
        <w:t xml:space="preserve"> </w:t>
      </w:r>
    </w:p>
    <w:p w14:paraId="678E1E6E" w14:textId="77777777" w:rsidR="00F6473F" w:rsidRPr="00E24BDF" w:rsidRDefault="00F6473F" w:rsidP="00F6473F">
      <w:pPr>
        <w:keepLines/>
        <w:widowControl w:val="0"/>
        <w:rPr>
          <w:rFonts w:asciiTheme="majorHAnsi" w:eastAsia="Times New Roman" w:hAnsiTheme="majorHAnsi" w:cstheme="majorHAnsi"/>
          <w:i/>
          <w:sz w:val="24"/>
          <w:szCs w:val="24"/>
        </w:rPr>
      </w:pPr>
      <w:r w:rsidRPr="00E24BDF">
        <w:rPr>
          <w:rFonts w:asciiTheme="majorHAnsi" w:eastAsia="Times New Roman" w:hAnsiTheme="majorHAnsi" w:cstheme="majorHAnsi"/>
          <w:i/>
          <w:sz w:val="24"/>
          <w:szCs w:val="24"/>
        </w:rPr>
        <w:t xml:space="preserve">At least one of you must </w:t>
      </w:r>
    </w:p>
    <w:p w14:paraId="523250C7" w14:textId="77777777" w:rsidR="00F6473F" w:rsidRPr="00E24BDF" w:rsidRDefault="00F6473F" w:rsidP="00F6473F">
      <w:pPr>
        <w:keepLines/>
        <w:widowControl w:val="0"/>
        <w:numPr>
          <w:ilvl w:val="0"/>
          <w:numId w:val="12"/>
        </w:numPr>
        <w:spacing w:before="240"/>
        <w:rPr>
          <w:rFonts w:asciiTheme="majorHAnsi" w:eastAsia="Times New Roman" w:hAnsiTheme="majorHAnsi" w:cstheme="majorHAnsi"/>
          <w:sz w:val="24"/>
          <w:szCs w:val="24"/>
        </w:rPr>
      </w:pPr>
      <w:r w:rsidRPr="00E24BDF">
        <w:rPr>
          <w:rFonts w:asciiTheme="majorHAnsi" w:eastAsia="Times New Roman" w:hAnsiTheme="majorHAnsi" w:cstheme="majorHAnsi"/>
          <w:i/>
          <w:sz w:val="24"/>
          <w:szCs w:val="24"/>
        </w:rPr>
        <w:t>Not have a lawyer</w:t>
      </w:r>
    </w:p>
    <w:p w14:paraId="6F51D4EE" w14:textId="77777777" w:rsidR="00F6473F" w:rsidRPr="00E24BDF" w:rsidRDefault="00F6473F" w:rsidP="00F6473F">
      <w:pPr>
        <w:keepLines/>
        <w:widowControl w:val="0"/>
        <w:numPr>
          <w:ilvl w:val="0"/>
          <w:numId w:val="12"/>
        </w:numPr>
        <w:rPr>
          <w:rFonts w:asciiTheme="majorHAnsi" w:eastAsia="Times New Roman" w:hAnsiTheme="majorHAnsi" w:cstheme="majorHAnsi"/>
          <w:sz w:val="24"/>
          <w:szCs w:val="24"/>
        </w:rPr>
      </w:pPr>
      <w:r w:rsidRPr="00E24BDF">
        <w:rPr>
          <w:rFonts w:asciiTheme="majorHAnsi" w:eastAsia="Times New Roman" w:hAnsiTheme="majorHAnsi" w:cstheme="majorHAnsi"/>
          <w:i/>
          <w:sz w:val="24"/>
          <w:szCs w:val="24"/>
        </w:rPr>
        <w:t xml:space="preserve">Meet certain income </w:t>
      </w:r>
      <w:proofErr w:type="gramStart"/>
      <w:r w:rsidRPr="00E24BDF">
        <w:rPr>
          <w:rFonts w:asciiTheme="majorHAnsi" w:eastAsia="Times New Roman" w:hAnsiTheme="majorHAnsi" w:cstheme="majorHAnsi"/>
          <w:i/>
          <w:sz w:val="24"/>
          <w:szCs w:val="24"/>
        </w:rPr>
        <w:t>requirements</w:t>
      </w:r>
      <w:proofErr w:type="gramEnd"/>
    </w:p>
    <w:p w14:paraId="3162AB38" w14:textId="77777777" w:rsidR="00F6473F" w:rsidRPr="00DC2B86" w:rsidRDefault="00F6473F" w:rsidP="00F6473F">
      <w:pPr>
        <w:keepLines/>
        <w:widowControl w:val="0"/>
        <w:spacing w:line="240" w:lineRule="auto"/>
        <w:rPr>
          <w:sz w:val="24"/>
          <w:szCs w:val="24"/>
        </w:rPr>
      </w:pPr>
    </w:p>
    <w:p w14:paraId="617F13E7" w14:textId="77777777" w:rsidR="00F6473F" w:rsidRPr="00CD260C" w:rsidRDefault="00F6473F" w:rsidP="006A3916">
      <w:pPr>
        <w:spacing w:line="240" w:lineRule="auto"/>
        <w:ind w:left="-5" w:right="-1" w:hanging="10"/>
        <w:rPr>
          <w:rFonts w:asciiTheme="minorHAnsi" w:hAnsiTheme="minorHAnsi" w:cstheme="minorHAnsi"/>
          <w:i/>
          <w:sz w:val="24"/>
          <w:szCs w:val="24"/>
        </w:rPr>
      </w:pPr>
    </w:p>
    <w:p w14:paraId="3AA18F02" w14:textId="7F056255" w:rsidR="00C212B9" w:rsidRPr="00CD260C" w:rsidRDefault="00C212B9" w:rsidP="00C212B9">
      <w:pPr>
        <w:rPr>
          <w:rStyle w:val="Hyperlink"/>
          <w:rFonts w:asciiTheme="minorHAnsi" w:hAnsiTheme="minorHAnsi" w:cstheme="minorHAnsi"/>
          <w:sz w:val="24"/>
          <w:szCs w:val="24"/>
        </w:rPr>
      </w:pPr>
      <w:r w:rsidRPr="00CD260C">
        <w:rPr>
          <w:rFonts w:asciiTheme="minorHAnsi" w:hAnsiTheme="minorHAnsi" w:cstheme="minorHAnsi"/>
          <w:b/>
          <w:sz w:val="24"/>
          <w:szCs w:val="24"/>
        </w:rPr>
        <w:t>Montana Legal Services Association (MLSA)</w:t>
      </w:r>
    </w:p>
    <w:p w14:paraId="62F818F7" w14:textId="77777777" w:rsidR="007A0532" w:rsidRPr="00CD260C" w:rsidRDefault="007A0532" w:rsidP="007A0532">
      <w:pPr>
        <w:rPr>
          <w:rFonts w:asciiTheme="minorHAnsi" w:hAnsiTheme="minorHAnsi" w:cstheme="minorHAnsi"/>
          <w:sz w:val="24"/>
          <w:szCs w:val="24"/>
        </w:rPr>
      </w:pPr>
      <w:r w:rsidRPr="00CD260C">
        <w:rPr>
          <w:rFonts w:asciiTheme="minorHAnsi" w:hAnsiTheme="minorHAnsi" w:cstheme="minorHAnsi"/>
          <w:b/>
          <w:sz w:val="24"/>
          <w:szCs w:val="24"/>
        </w:rPr>
        <w:t xml:space="preserve">Address: </w:t>
      </w:r>
      <w:r w:rsidRPr="00CD260C">
        <w:rPr>
          <w:rFonts w:asciiTheme="minorHAnsi" w:hAnsiTheme="minorHAnsi" w:cstheme="minorHAnsi"/>
          <w:sz w:val="24"/>
          <w:szCs w:val="24"/>
        </w:rPr>
        <w:t>207 N Broadway Ste. 430, Billings, MT 59101</w:t>
      </w:r>
    </w:p>
    <w:p w14:paraId="62E2A261" w14:textId="77777777" w:rsidR="007A0532" w:rsidRPr="00CD260C" w:rsidRDefault="007A0532" w:rsidP="007A0532">
      <w:pPr>
        <w:rPr>
          <w:rFonts w:asciiTheme="minorHAnsi" w:hAnsiTheme="minorHAnsi" w:cstheme="minorHAnsi"/>
          <w:b/>
          <w:sz w:val="24"/>
          <w:szCs w:val="24"/>
        </w:rPr>
      </w:pPr>
      <w:r w:rsidRPr="00CD260C">
        <w:rPr>
          <w:rFonts w:asciiTheme="minorHAnsi" w:hAnsiTheme="minorHAnsi" w:cstheme="minorHAnsi"/>
          <w:b/>
          <w:sz w:val="24"/>
          <w:szCs w:val="24"/>
        </w:rPr>
        <w:t>Toll Free Helpline</w:t>
      </w:r>
      <w:r w:rsidRPr="00CD260C">
        <w:rPr>
          <w:rFonts w:asciiTheme="minorHAnsi" w:hAnsiTheme="minorHAnsi" w:cstheme="minorHAnsi"/>
          <w:sz w:val="24"/>
          <w:szCs w:val="24"/>
        </w:rPr>
        <w:t>: 1-800-666-6899</w:t>
      </w:r>
      <w:r w:rsidRPr="00CD260C">
        <w:rPr>
          <w:rFonts w:asciiTheme="minorHAnsi" w:hAnsiTheme="minorHAnsi" w:cstheme="minorHAnsi"/>
          <w:b/>
          <w:sz w:val="24"/>
          <w:szCs w:val="24"/>
        </w:rPr>
        <w:t xml:space="preserve"> </w:t>
      </w:r>
    </w:p>
    <w:p w14:paraId="2B7C5D99" w14:textId="68573697" w:rsidR="007A0532" w:rsidRPr="00CD260C" w:rsidRDefault="006A3916" w:rsidP="007A0532">
      <w:pPr>
        <w:rPr>
          <w:rFonts w:asciiTheme="minorHAnsi" w:hAnsiTheme="minorHAnsi" w:cstheme="minorHAnsi"/>
          <w:bCs/>
          <w:sz w:val="24"/>
          <w:szCs w:val="24"/>
        </w:rPr>
      </w:pPr>
      <w:r w:rsidRPr="00CD260C">
        <w:rPr>
          <w:rFonts w:asciiTheme="minorHAnsi" w:hAnsiTheme="minorHAnsi" w:cstheme="minorHAnsi"/>
          <w:b/>
          <w:sz w:val="24"/>
          <w:szCs w:val="24"/>
        </w:rPr>
        <w:t xml:space="preserve">Email: </w:t>
      </w:r>
      <w:r w:rsidRPr="00CD260C">
        <w:rPr>
          <w:rFonts w:asciiTheme="minorHAnsi" w:hAnsiTheme="minorHAnsi" w:cstheme="minorHAnsi"/>
          <w:bCs/>
          <w:sz w:val="24"/>
          <w:szCs w:val="24"/>
        </w:rPr>
        <w:t>helpline</w:t>
      </w:r>
      <w:r w:rsidR="00145428" w:rsidRPr="00CD260C">
        <w:rPr>
          <w:rFonts w:asciiTheme="minorHAnsi" w:hAnsiTheme="minorHAnsi" w:cstheme="minorHAnsi"/>
          <w:bCs/>
          <w:sz w:val="24"/>
          <w:szCs w:val="24"/>
        </w:rPr>
        <w:t>@mtlsa.org</w:t>
      </w:r>
    </w:p>
    <w:p w14:paraId="5D1F81CF" w14:textId="77777777" w:rsidR="007A0532" w:rsidRPr="00CD260C" w:rsidRDefault="007A0532" w:rsidP="007A0532">
      <w:pPr>
        <w:rPr>
          <w:rFonts w:asciiTheme="minorHAnsi" w:hAnsiTheme="minorHAnsi" w:cstheme="minorHAnsi"/>
          <w:sz w:val="24"/>
          <w:szCs w:val="24"/>
        </w:rPr>
      </w:pPr>
      <w:r w:rsidRPr="00CD260C">
        <w:rPr>
          <w:rFonts w:asciiTheme="minorHAnsi" w:hAnsiTheme="minorHAnsi" w:cstheme="minorHAnsi"/>
          <w:b/>
          <w:sz w:val="24"/>
          <w:szCs w:val="24"/>
        </w:rPr>
        <w:t>Apply Online</w:t>
      </w:r>
      <w:r w:rsidRPr="00CD260C">
        <w:rPr>
          <w:rFonts w:asciiTheme="minorHAnsi" w:hAnsiTheme="minorHAnsi" w:cstheme="minorHAnsi"/>
          <w:sz w:val="24"/>
          <w:szCs w:val="24"/>
        </w:rPr>
        <w:t xml:space="preserve">: </w:t>
      </w:r>
      <w:hyperlink r:id="rId67" w:history="1">
        <w:r w:rsidRPr="00CD260C">
          <w:rPr>
            <w:rStyle w:val="Hyperlink"/>
            <w:rFonts w:asciiTheme="minorHAnsi" w:hAnsiTheme="minorHAnsi" w:cstheme="minorHAnsi"/>
            <w:sz w:val="24"/>
            <w:szCs w:val="24"/>
          </w:rPr>
          <w:t>www.mtlsa.org</w:t>
        </w:r>
      </w:hyperlink>
    </w:p>
    <w:p w14:paraId="1CC3CA21" w14:textId="77777777" w:rsidR="007A0532" w:rsidRPr="00CD260C" w:rsidRDefault="007A0532" w:rsidP="007A0532">
      <w:pPr>
        <w:rPr>
          <w:rFonts w:asciiTheme="minorHAnsi" w:hAnsiTheme="minorHAnsi" w:cstheme="minorHAnsi"/>
          <w:sz w:val="24"/>
          <w:szCs w:val="24"/>
        </w:rPr>
      </w:pPr>
      <w:r w:rsidRPr="00CD260C">
        <w:rPr>
          <w:rFonts w:asciiTheme="minorHAnsi" w:hAnsiTheme="minorHAnsi" w:cstheme="minorHAnsi"/>
          <w:b/>
          <w:sz w:val="24"/>
          <w:szCs w:val="24"/>
        </w:rPr>
        <w:t xml:space="preserve">About: </w:t>
      </w:r>
      <w:r w:rsidRPr="00CD260C">
        <w:rPr>
          <w:rFonts w:asciiTheme="minorHAnsi" w:hAnsiTheme="minorHAnsi" w:cstheme="minorHAnsi"/>
          <w:i/>
          <w:sz w:val="24"/>
          <w:szCs w:val="24"/>
        </w:rPr>
        <w:t xml:space="preserve">Provides civil legal assistance to </w:t>
      </w:r>
      <w:proofErr w:type="gramStart"/>
      <w:r w:rsidRPr="00CD260C">
        <w:rPr>
          <w:rFonts w:asciiTheme="minorHAnsi" w:hAnsiTheme="minorHAnsi" w:cstheme="minorHAnsi"/>
          <w:i/>
          <w:sz w:val="24"/>
          <w:szCs w:val="24"/>
        </w:rPr>
        <w:t>low income</w:t>
      </w:r>
      <w:proofErr w:type="gramEnd"/>
      <w:r w:rsidRPr="00CD260C">
        <w:rPr>
          <w:rFonts w:asciiTheme="minorHAnsi" w:hAnsiTheme="minorHAnsi" w:cstheme="minorHAnsi"/>
          <w:i/>
          <w:sz w:val="24"/>
          <w:szCs w:val="24"/>
        </w:rPr>
        <w:t xml:space="preserve"> Montanans throughout the state.</w:t>
      </w:r>
    </w:p>
    <w:p w14:paraId="1E2E04FE" w14:textId="77777777" w:rsidR="007A0532" w:rsidRPr="00CD260C" w:rsidRDefault="007A0532" w:rsidP="007A0532">
      <w:pPr>
        <w:rPr>
          <w:rFonts w:asciiTheme="minorHAnsi" w:hAnsiTheme="minorHAnsi" w:cstheme="minorHAnsi"/>
          <w:i/>
          <w:sz w:val="24"/>
          <w:szCs w:val="24"/>
        </w:rPr>
      </w:pPr>
      <w:r w:rsidRPr="00CD260C">
        <w:rPr>
          <w:rFonts w:asciiTheme="minorHAnsi" w:hAnsiTheme="minorHAnsi" w:cstheme="minorHAnsi"/>
          <w:b/>
          <w:sz w:val="24"/>
          <w:szCs w:val="24"/>
        </w:rPr>
        <w:t xml:space="preserve">Hours: </w:t>
      </w:r>
      <w:r w:rsidRPr="00CD260C">
        <w:rPr>
          <w:rFonts w:asciiTheme="minorHAnsi" w:hAnsiTheme="minorHAnsi" w:cstheme="minorHAnsi"/>
          <w:i/>
          <w:sz w:val="24"/>
          <w:szCs w:val="24"/>
        </w:rPr>
        <w:t>Monday-Thursday 9-4, Lunch 12-2, Fridays Appointment Only</w:t>
      </w:r>
    </w:p>
    <w:p w14:paraId="6682562B" w14:textId="4A0AFE72" w:rsidR="00C212B9" w:rsidRPr="00CD260C" w:rsidRDefault="00145428" w:rsidP="00C212B9">
      <w:pPr>
        <w:rPr>
          <w:rFonts w:asciiTheme="minorHAnsi" w:hAnsiTheme="minorHAnsi" w:cstheme="minorHAnsi"/>
          <w:b/>
          <w:bCs/>
          <w:sz w:val="24"/>
          <w:szCs w:val="24"/>
        </w:rPr>
      </w:pPr>
      <w:r w:rsidRPr="00CD260C">
        <w:rPr>
          <w:rFonts w:asciiTheme="minorHAnsi" w:hAnsiTheme="minorHAnsi" w:cstheme="minorHAnsi"/>
          <w:b/>
          <w:bCs/>
          <w:sz w:val="24"/>
          <w:szCs w:val="24"/>
        </w:rPr>
        <w:t xml:space="preserve">Other resources: </w:t>
      </w:r>
    </w:p>
    <w:p w14:paraId="28A34FC5" w14:textId="590EB6BF" w:rsidR="00145428" w:rsidRPr="00CD260C" w:rsidRDefault="00000000" w:rsidP="00145428">
      <w:pPr>
        <w:pStyle w:val="ListParagraph"/>
        <w:numPr>
          <w:ilvl w:val="0"/>
          <w:numId w:val="6"/>
        </w:numPr>
        <w:rPr>
          <w:rFonts w:asciiTheme="minorHAnsi" w:hAnsiTheme="minorHAnsi" w:cstheme="minorHAnsi"/>
          <w:i/>
          <w:sz w:val="24"/>
          <w:szCs w:val="24"/>
        </w:rPr>
      </w:pPr>
      <w:hyperlink r:id="rId68" w:history="1">
        <w:r w:rsidR="00145428" w:rsidRPr="00CD260C">
          <w:rPr>
            <w:rStyle w:val="Hyperlink"/>
            <w:rFonts w:asciiTheme="minorHAnsi" w:hAnsiTheme="minorHAnsi" w:cstheme="minorHAnsi"/>
            <w:i/>
            <w:sz w:val="24"/>
            <w:szCs w:val="24"/>
          </w:rPr>
          <w:t>https://www.askkarla.org/</w:t>
        </w:r>
      </w:hyperlink>
      <w:r w:rsidR="00145428" w:rsidRPr="00CD260C">
        <w:rPr>
          <w:rFonts w:asciiTheme="minorHAnsi" w:hAnsiTheme="minorHAnsi" w:cstheme="minorHAnsi"/>
          <w:i/>
          <w:sz w:val="24"/>
          <w:szCs w:val="24"/>
        </w:rPr>
        <w:t xml:space="preserve"> (Online question and answer platform where the public can ask questions to volunteer attorneys)</w:t>
      </w:r>
    </w:p>
    <w:p w14:paraId="1D89886F" w14:textId="77777777" w:rsidR="00145428" w:rsidRPr="00CD260C" w:rsidRDefault="00000000" w:rsidP="00145428">
      <w:pPr>
        <w:pStyle w:val="ListParagraph"/>
        <w:numPr>
          <w:ilvl w:val="0"/>
          <w:numId w:val="7"/>
        </w:numPr>
        <w:spacing w:after="160" w:line="259" w:lineRule="auto"/>
        <w:rPr>
          <w:rFonts w:asciiTheme="minorHAnsi" w:hAnsiTheme="minorHAnsi" w:cstheme="minorHAnsi"/>
          <w:i/>
          <w:iCs/>
          <w:sz w:val="24"/>
          <w:szCs w:val="24"/>
        </w:rPr>
      </w:pPr>
      <w:hyperlink r:id="rId69" w:history="1">
        <w:r w:rsidR="00145428" w:rsidRPr="00CD260C">
          <w:rPr>
            <w:rStyle w:val="Hyperlink"/>
            <w:rFonts w:asciiTheme="minorHAnsi" w:hAnsiTheme="minorHAnsi" w:cstheme="minorHAnsi"/>
            <w:sz w:val="24"/>
            <w:szCs w:val="24"/>
          </w:rPr>
          <w:t>https://www.montanalawhelp.org/</w:t>
        </w:r>
      </w:hyperlink>
      <w:r w:rsidR="00145428" w:rsidRPr="00CD260C">
        <w:rPr>
          <w:rFonts w:asciiTheme="minorHAnsi" w:hAnsiTheme="minorHAnsi" w:cstheme="minorHAnsi"/>
          <w:sz w:val="24"/>
          <w:szCs w:val="24"/>
        </w:rPr>
        <w:t xml:space="preserve"> </w:t>
      </w:r>
      <w:r w:rsidR="00145428" w:rsidRPr="00CD260C">
        <w:rPr>
          <w:rFonts w:asciiTheme="minorHAnsi" w:hAnsiTheme="minorHAnsi" w:cstheme="minorHAnsi"/>
          <w:i/>
          <w:iCs/>
          <w:sz w:val="24"/>
          <w:szCs w:val="24"/>
        </w:rPr>
        <w:t>(Free legal information and forms for the public)</w:t>
      </w:r>
    </w:p>
    <w:p w14:paraId="31309DEB" w14:textId="53CEC53A" w:rsidR="007A0532" w:rsidRPr="00CD260C" w:rsidRDefault="00145428" w:rsidP="00C212B9">
      <w:pPr>
        <w:pStyle w:val="ListParagraph"/>
        <w:numPr>
          <w:ilvl w:val="0"/>
          <w:numId w:val="7"/>
        </w:numPr>
        <w:spacing w:after="160" w:line="259" w:lineRule="auto"/>
        <w:rPr>
          <w:rFonts w:asciiTheme="minorHAnsi" w:hAnsiTheme="minorHAnsi" w:cstheme="minorHAnsi"/>
          <w:sz w:val="24"/>
          <w:szCs w:val="24"/>
        </w:rPr>
      </w:pPr>
      <w:r w:rsidRPr="00CD260C">
        <w:rPr>
          <w:rFonts w:asciiTheme="minorHAnsi" w:hAnsiTheme="minorHAnsi" w:cstheme="minorHAnsi"/>
          <w:color w:val="0070C0"/>
          <w:sz w:val="24"/>
          <w:szCs w:val="24"/>
          <w:u w:val="single"/>
        </w:rPr>
        <w:t>https://www.mtcrimevictimhelp.org/</w:t>
      </w:r>
      <w:r w:rsidRPr="00CD260C">
        <w:rPr>
          <w:rFonts w:asciiTheme="minorHAnsi" w:hAnsiTheme="minorHAnsi" w:cstheme="minorHAnsi"/>
          <w:color w:val="0070C0"/>
          <w:sz w:val="24"/>
          <w:szCs w:val="24"/>
        </w:rPr>
        <w:t xml:space="preserve"> </w:t>
      </w:r>
      <w:r w:rsidRPr="00CD260C">
        <w:rPr>
          <w:rFonts w:asciiTheme="minorHAnsi" w:hAnsiTheme="minorHAnsi" w:cstheme="minorHAnsi"/>
          <w:i/>
          <w:iCs/>
          <w:sz w:val="24"/>
          <w:szCs w:val="24"/>
        </w:rPr>
        <w:t>(Connecting crime victims with legal help and supportive services)</w:t>
      </w:r>
    </w:p>
    <w:p w14:paraId="3127023C" w14:textId="4533172B" w:rsidR="00C212B9" w:rsidRPr="00CD260C" w:rsidRDefault="00F714DB" w:rsidP="00C212B9">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rPr>
        <w:t>Office of Consumer Protection and Victim Services</w:t>
      </w:r>
      <w:r w:rsidRPr="00CD260C">
        <w:rPr>
          <w:rFonts w:asciiTheme="minorHAnsi" w:eastAsia="Calibri" w:hAnsiTheme="minorHAnsi" w:cstheme="minorHAnsi"/>
          <w:b/>
          <w:sz w:val="24"/>
          <w:szCs w:val="24"/>
        </w:rPr>
        <w:br/>
      </w:r>
      <w:hyperlink r:id="rId70" w:history="1">
        <w:r w:rsidR="00C212B9" w:rsidRPr="00CD260C">
          <w:rPr>
            <w:rStyle w:val="Hyperlink"/>
            <w:rFonts w:asciiTheme="minorHAnsi" w:eastAsia="Calibri" w:hAnsiTheme="minorHAnsi" w:cstheme="minorHAnsi"/>
            <w:sz w:val="24"/>
            <w:szCs w:val="24"/>
            <w:highlight w:val="white"/>
          </w:rPr>
          <w:t>www.dojmt.gov/consumer</w:t>
        </w:r>
      </w:hyperlink>
      <w:r w:rsidR="00C212B9" w:rsidRPr="00CD260C">
        <w:rPr>
          <w:rFonts w:asciiTheme="minorHAnsi" w:eastAsia="Calibri" w:hAnsiTheme="minorHAnsi" w:cstheme="minorHAnsi"/>
          <w:sz w:val="24"/>
          <w:szCs w:val="24"/>
          <w:highlight w:val="white"/>
        </w:rPr>
        <w:t xml:space="preserve"> </w:t>
      </w:r>
      <w:r w:rsidR="00C212B9" w:rsidRPr="00CD260C">
        <w:rPr>
          <w:rFonts w:asciiTheme="minorHAnsi" w:eastAsia="Calibri" w:hAnsiTheme="minorHAnsi" w:cstheme="minorHAnsi"/>
          <w:sz w:val="24"/>
          <w:szCs w:val="24"/>
          <w:highlight w:val="white"/>
        </w:rPr>
        <w:br/>
      </w:r>
      <w:r w:rsidR="00C212B9" w:rsidRPr="00CD260C">
        <w:rPr>
          <w:rFonts w:asciiTheme="minorHAnsi" w:eastAsia="Calibri" w:hAnsiTheme="minorHAnsi" w:cstheme="minorHAnsi"/>
          <w:b/>
          <w:sz w:val="24"/>
          <w:szCs w:val="24"/>
          <w:highlight w:val="white"/>
        </w:rPr>
        <w:t>Physical Address:</w:t>
      </w:r>
      <w:r w:rsidR="00C212B9" w:rsidRPr="00CD260C">
        <w:rPr>
          <w:rFonts w:asciiTheme="minorHAnsi" w:eastAsia="Calibri" w:hAnsiTheme="minorHAnsi" w:cstheme="minorHAnsi"/>
          <w:sz w:val="24"/>
          <w:szCs w:val="24"/>
          <w:highlight w:val="white"/>
        </w:rPr>
        <w:t xml:space="preserve"> </w:t>
      </w:r>
      <w:r w:rsidR="00F916DE" w:rsidRPr="00CD260C">
        <w:rPr>
          <w:rFonts w:asciiTheme="minorHAnsi" w:eastAsia="Calibri" w:hAnsiTheme="minorHAnsi" w:cstheme="minorHAnsi"/>
          <w:sz w:val="24"/>
          <w:szCs w:val="24"/>
          <w:highlight w:val="white"/>
        </w:rPr>
        <w:t>302 N. Roberts Street, Helena, MT 59620</w:t>
      </w:r>
    </w:p>
    <w:p w14:paraId="408D84AC" w14:textId="77777777" w:rsidR="00C212B9" w:rsidRPr="00CD260C" w:rsidRDefault="00C212B9" w:rsidP="00C212B9">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Mailing Address:</w:t>
      </w:r>
      <w:r w:rsidRPr="00CD260C">
        <w:rPr>
          <w:rFonts w:asciiTheme="minorHAnsi" w:eastAsia="Calibri" w:hAnsiTheme="minorHAnsi" w:cstheme="minorHAnsi"/>
          <w:sz w:val="24"/>
          <w:szCs w:val="24"/>
          <w:highlight w:val="white"/>
        </w:rPr>
        <w:t xml:space="preserve"> P</w:t>
      </w:r>
      <w:r w:rsidR="007A0532" w:rsidRPr="00CD260C">
        <w:rPr>
          <w:rFonts w:asciiTheme="minorHAnsi" w:eastAsia="Calibri" w:hAnsiTheme="minorHAnsi" w:cstheme="minorHAnsi"/>
          <w:sz w:val="24"/>
          <w:szCs w:val="24"/>
          <w:highlight w:val="white"/>
        </w:rPr>
        <w:t>.</w:t>
      </w:r>
      <w:r w:rsidRPr="00CD260C">
        <w:rPr>
          <w:rFonts w:asciiTheme="minorHAnsi" w:eastAsia="Calibri" w:hAnsiTheme="minorHAnsi" w:cstheme="minorHAnsi"/>
          <w:sz w:val="24"/>
          <w:szCs w:val="24"/>
          <w:highlight w:val="white"/>
        </w:rPr>
        <w:t>O</w:t>
      </w:r>
      <w:r w:rsidR="007A0532" w:rsidRPr="00CD260C">
        <w:rPr>
          <w:rFonts w:asciiTheme="minorHAnsi" w:eastAsia="Calibri" w:hAnsiTheme="minorHAnsi" w:cstheme="minorHAnsi"/>
          <w:sz w:val="24"/>
          <w:szCs w:val="24"/>
          <w:highlight w:val="white"/>
        </w:rPr>
        <w:t>.</w:t>
      </w:r>
      <w:r w:rsidRPr="00CD260C">
        <w:rPr>
          <w:rFonts w:asciiTheme="minorHAnsi" w:eastAsia="Calibri" w:hAnsiTheme="minorHAnsi" w:cstheme="minorHAnsi"/>
          <w:sz w:val="24"/>
          <w:szCs w:val="24"/>
          <w:highlight w:val="white"/>
        </w:rPr>
        <w:t xml:space="preserve"> Box 200151, Helena, MT 59620-0151</w:t>
      </w:r>
    </w:p>
    <w:p w14:paraId="1027A243" w14:textId="77777777" w:rsidR="007A0532" w:rsidRPr="00CD260C" w:rsidRDefault="007A0532" w:rsidP="00C212B9">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Toll Free:</w:t>
      </w:r>
      <w:r w:rsidRPr="00CD260C">
        <w:rPr>
          <w:rFonts w:asciiTheme="minorHAnsi" w:eastAsia="Calibri" w:hAnsiTheme="minorHAnsi" w:cstheme="minorHAnsi"/>
          <w:sz w:val="24"/>
          <w:szCs w:val="24"/>
          <w:highlight w:val="white"/>
        </w:rPr>
        <w:t xml:space="preserve"> 800-481-6896</w:t>
      </w:r>
    </w:p>
    <w:p w14:paraId="5B88ADC5" w14:textId="3FDAF323" w:rsidR="00F714DB" w:rsidRPr="00CD260C" w:rsidRDefault="00F714DB" w:rsidP="00C212B9">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highlight w:val="white"/>
        </w:rPr>
        <w:t>Phone:</w:t>
      </w:r>
      <w:r w:rsidR="007A0532" w:rsidRPr="00CD260C">
        <w:rPr>
          <w:rFonts w:asciiTheme="minorHAnsi" w:eastAsia="Calibri" w:hAnsiTheme="minorHAnsi" w:cstheme="minorHAnsi"/>
          <w:sz w:val="24"/>
          <w:szCs w:val="24"/>
          <w:highlight w:val="white"/>
        </w:rPr>
        <w:t xml:space="preserve"> (406) 444-4500</w:t>
      </w:r>
    </w:p>
    <w:p w14:paraId="4DAE4C86" w14:textId="3575BD64" w:rsidR="003C0265" w:rsidRPr="00CD260C" w:rsidRDefault="003C0265" w:rsidP="00C212B9">
      <w:pPr>
        <w:pStyle w:val="Normal1"/>
        <w:rPr>
          <w:rFonts w:asciiTheme="minorHAnsi" w:eastAsia="Calibri" w:hAnsiTheme="minorHAnsi" w:cstheme="minorHAnsi"/>
          <w:sz w:val="24"/>
          <w:szCs w:val="24"/>
        </w:rPr>
      </w:pPr>
      <w:r w:rsidRPr="00CD260C">
        <w:rPr>
          <w:rFonts w:asciiTheme="minorHAnsi" w:eastAsia="Calibri" w:hAnsiTheme="minorHAnsi" w:cstheme="minorHAnsi"/>
          <w:b/>
          <w:bCs/>
          <w:sz w:val="24"/>
          <w:szCs w:val="24"/>
        </w:rPr>
        <w:t xml:space="preserve">Email: </w:t>
      </w:r>
      <w:hyperlink r:id="rId71" w:history="1">
        <w:r w:rsidRPr="00CD260C">
          <w:rPr>
            <w:rStyle w:val="Hyperlink"/>
            <w:rFonts w:asciiTheme="minorHAnsi" w:eastAsia="Calibri" w:hAnsiTheme="minorHAnsi" w:cstheme="minorHAnsi"/>
            <w:sz w:val="24"/>
            <w:szCs w:val="24"/>
          </w:rPr>
          <w:t>contactocp@mt.gov</w:t>
        </w:r>
      </w:hyperlink>
    </w:p>
    <w:p w14:paraId="257F38B5" w14:textId="77777777" w:rsidR="00F714DB" w:rsidRPr="00CD260C" w:rsidRDefault="007A0532" w:rsidP="00C212B9">
      <w:pPr>
        <w:pStyle w:val="Normal1"/>
        <w:rPr>
          <w:rFonts w:asciiTheme="minorHAnsi" w:eastAsia="Calibri" w:hAnsiTheme="minorHAnsi" w:cstheme="minorHAnsi"/>
          <w:i/>
          <w:color w:val="auto"/>
          <w:sz w:val="24"/>
          <w:szCs w:val="24"/>
          <w:shd w:val="clear" w:color="auto" w:fill="FCFCFC"/>
        </w:rPr>
      </w:pPr>
      <w:r w:rsidRPr="00CD260C">
        <w:rPr>
          <w:rFonts w:asciiTheme="minorHAnsi" w:eastAsia="Calibri" w:hAnsiTheme="minorHAnsi" w:cstheme="minorHAnsi"/>
          <w:b/>
          <w:color w:val="auto"/>
          <w:sz w:val="24"/>
          <w:szCs w:val="24"/>
          <w:shd w:val="clear" w:color="auto" w:fill="FCFCFC"/>
        </w:rPr>
        <w:t>About:</w:t>
      </w:r>
      <w:r w:rsidRPr="00CD260C">
        <w:rPr>
          <w:rFonts w:asciiTheme="minorHAnsi" w:eastAsia="Calibri" w:hAnsiTheme="minorHAnsi" w:cstheme="minorHAnsi"/>
          <w:b/>
          <w:color w:val="262626"/>
          <w:sz w:val="24"/>
          <w:szCs w:val="24"/>
          <w:shd w:val="clear" w:color="auto" w:fill="FCFCFC"/>
        </w:rPr>
        <w:t xml:space="preserve"> </w:t>
      </w:r>
      <w:r w:rsidR="00F714DB" w:rsidRPr="00CD260C">
        <w:rPr>
          <w:rFonts w:asciiTheme="minorHAnsi" w:eastAsia="Calibri" w:hAnsiTheme="minorHAnsi" w:cstheme="minorHAnsi"/>
          <w:i/>
          <w:color w:val="auto"/>
          <w:sz w:val="24"/>
          <w:szCs w:val="24"/>
          <w:shd w:val="clear" w:color="auto" w:fill="FCFCFC"/>
        </w:rPr>
        <w:t>The Office of Consumer Protection seeks to protect Montana consumers from, and educate them about, harmful and unfair practices by retail businesses. The Consumer Protection Act prohibits businesses from taking advantage of consumers.</w:t>
      </w:r>
      <w:r w:rsidR="00C212B9" w:rsidRPr="00CD260C">
        <w:rPr>
          <w:rFonts w:asciiTheme="minorHAnsi" w:eastAsia="Calibri" w:hAnsiTheme="minorHAnsi" w:cstheme="minorHAnsi"/>
          <w:i/>
          <w:color w:val="auto"/>
          <w:sz w:val="24"/>
          <w:szCs w:val="24"/>
          <w:shd w:val="clear" w:color="auto" w:fill="FCFCFC"/>
        </w:rPr>
        <w:t xml:space="preserve"> The Office of Consumer Protection also receives reports about scams from consumers. </w:t>
      </w:r>
    </w:p>
    <w:p w14:paraId="7242F290" w14:textId="77777777" w:rsidR="00093CB7" w:rsidRPr="00CD260C" w:rsidRDefault="00093CB7" w:rsidP="00C212B9">
      <w:pPr>
        <w:pStyle w:val="Normal1"/>
        <w:rPr>
          <w:rFonts w:asciiTheme="minorHAnsi" w:eastAsia="Calibri" w:hAnsiTheme="minorHAnsi" w:cstheme="minorHAnsi"/>
          <w:i/>
          <w:color w:val="auto"/>
          <w:sz w:val="24"/>
          <w:szCs w:val="24"/>
          <w:shd w:val="clear" w:color="auto" w:fill="FCFCFC"/>
        </w:rPr>
      </w:pPr>
    </w:p>
    <w:p w14:paraId="47AEF90C" w14:textId="1FBB9B28" w:rsidR="00093CB7" w:rsidRPr="00CD260C" w:rsidRDefault="00093CB7" w:rsidP="00C212B9">
      <w:pPr>
        <w:pStyle w:val="Normal1"/>
        <w:rPr>
          <w:rFonts w:asciiTheme="minorHAnsi" w:eastAsia="Calibri" w:hAnsiTheme="minorHAnsi" w:cstheme="minorHAnsi"/>
          <w:b/>
          <w:bCs/>
          <w:iCs/>
          <w:color w:val="auto"/>
          <w:sz w:val="24"/>
          <w:szCs w:val="24"/>
          <w:shd w:val="clear" w:color="auto" w:fill="FCFCFC"/>
        </w:rPr>
      </w:pPr>
      <w:r w:rsidRPr="00CD260C">
        <w:rPr>
          <w:rFonts w:asciiTheme="minorHAnsi" w:eastAsia="Calibri" w:hAnsiTheme="minorHAnsi" w:cstheme="minorHAnsi"/>
          <w:b/>
          <w:bCs/>
          <w:iCs/>
          <w:color w:val="auto"/>
          <w:sz w:val="24"/>
          <w:szCs w:val="24"/>
          <w:shd w:val="clear" w:color="auto" w:fill="FCFCFC"/>
        </w:rPr>
        <w:lastRenderedPageBreak/>
        <w:t>State Bar of Montana</w:t>
      </w:r>
    </w:p>
    <w:p w14:paraId="4B8612CA" w14:textId="76D1CC40" w:rsidR="00093CB7" w:rsidRPr="00CD260C" w:rsidRDefault="00093CB7" w:rsidP="00093CB7">
      <w:pPr>
        <w:spacing w:after="160" w:line="259" w:lineRule="auto"/>
        <w:rPr>
          <w:rFonts w:asciiTheme="minorHAnsi" w:eastAsia="Calibri" w:hAnsiTheme="minorHAnsi" w:cstheme="minorHAnsi"/>
          <w:b/>
          <w:sz w:val="24"/>
          <w:szCs w:val="24"/>
        </w:rPr>
      </w:pPr>
      <w:bookmarkStart w:id="4" w:name="_Hlk157431399"/>
      <w:r w:rsidRPr="00CD260C">
        <w:rPr>
          <w:rFonts w:asciiTheme="minorHAnsi" w:eastAsia="Calibri" w:hAnsiTheme="minorHAnsi" w:cstheme="minorHAnsi"/>
          <w:b/>
          <w:bCs/>
          <w:sz w:val="24"/>
          <w:szCs w:val="24"/>
        </w:rPr>
        <w:t>Address:</w:t>
      </w:r>
      <w:r w:rsidRPr="00CD260C">
        <w:rPr>
          <w:rFonts w:asciiTheme="minorHAnsi" w:eastAsia="Calibri" w:hAnsiTheme="minorHAnsi" w:cstheme="minorHAnsi"/>
          <w:sz w:val="24"/>
          <w:szCs w:val="24"/>
        </w:rPr>
        <w:t xml:space="preserve"> 33 S. Last Chance Gulch Suite 1B, P.O. Box 577, Helena, Montana 59624</w:t>
      </w:r>
      <w:r w:rsidRPr="00CD260C">
        <w:rPr>
          <w:rFonts w:asciiTheme="minorHAnsi" w:eastAsia="Calibri" w:hAnsiTheme="minorHAnsi" w:cstheme="minorHAnsi"/>
          <w:sz w:val="24"/>
          <w:szCs w:val="24"/>
        </w:rPr>
        <w:br/>
      </w:r>
      <w:r w:rsidRPr="00CD260C">
        <w:rPr>
          <w:rFonts w:asciiTheme="minorHAnsi" w:eastAsia="Calibri" w:hAnsiTheme="minorHAnsi" w:cstheme="minorHAnsi"/>
          <w:b/>
          <w:sz w:val="24"/>
          <w:szCs w:val="24"/>
        </w:rPr>
        <w:t>Phone</w:t>
      </w:r>
      <w:r w:rsidRPr="00CD260C">
        <w:rPr>
          <w:rFonts w:asciiTheme="minorHAnsi" w:eastAsia="Calibri" w:hAnsiTheme="minorHAnsi" w:cstheme="minorHAnsi"/>
          <w:sz w:val="24"/>
          <w:szCs w:val="24"/>
        </w:rPr>
        <w:t xml:space="preserve">: (406) 442-7660 </w:t>
      </w:r>
      <w:r w:rsidRPr="00CD260C">
        <w:rPr>
          <w:rFonts w:asciiTheme="minorHAnsi" w:eastAsia="Calibri" w:hAnsiTheme="minorHAnsi" w:cstheme="minorHAnsi"/>
          <w:sz w:val="24"/>
          <w:szCs w:val="24"/>
        </w:rPr>
        <w:br/>
      </w:r>
      <w:r w:rsidRPr="00CD260C">
        <w:rPr>
          <w:rFonts w:asciiTheme="minorHAnsi" w:eastAsia="Calibri" w:hAnsiTheme="minorHAnsi" w:cstheme="minorHAnsi"/>
          <w:b/>
          <w:bCs/>
          <w:sz w:val="24"/>
          <w:szCs w:val="24"/>
        </w:rPr>
        <w:t xml:space="preserve">Email: </w:t>
      </w:r>
      <w:r w:rsidRPr="00CD260C">
        <w:rPr>
          <w:rFonts w:asciiTheme="minorHAnsi" w:eastAsia="Calibri" w:hAnsiTheme="minorHAnsi" w:cstheme="minorHAnsi"/>
          <w:sz w:val="24"/>
          <w:szCs w:val="24"/>
        </w:rPr>
        <w:t>mailbox@montanabar.org</w:t>
      </w:r>
      <w:r w:rsidRPr="00CD260C">
        <w:rPr>
          <w:rFonts w:asciiTheme="minorHAnsi" w:eastAsia="Calibri" w:hAnsiTheme="minorHAnsi" w:cstheme="minorHAnsi"/>
          <w:sz w:val="24"/>
          <w:szCs w:val="24"/>
          <w:highlight w:val="yellow"/>
        </w:rPr>
        <w:br/>
      </w:r>
      <w:r w:rsidRPr="00CD260C">
        <w:rPr>
          <w:rFonts w:asciiTheme="minorHAnsi" w:eastAsia="Calibri" w:hAnsiTheme="minorHAnsi" w:cstheme="minorHAnsi"/>
          <w:b/>
          <w:sz w:val="24"/>
          <w:szCs w:val="24"/>
        </w:rPr>
        <w:t xml:space="preserve">Find a lawyer: </w:t>
      </w:r>
      <w:hyperlink r:id="rId72" w:history="1">
        <w:r w:rsidRPr="00CD260C">
          <w:rPr>
            <w:rFonts w:asciiTheme="minorHAnsi" w:eastAsia="Calibri" w:hAnsiTheme="minorHAnsi" w:cstheme="minorHAnsi"/>
            <w:bCs/>
            <w:color w:val="0563C1"/>
            <w:sz w:val="24"/>
            <w:szCs w:val="24"/>
            <w:u w:val="single"/>
          </w:rPr>
          <w:t>https://www.licensedlawyer.org/mt</w:t>
        </w:r>
      </w:hyperlink>
      <w:r w:rsidRPr="00CD260C">
        <w:rPr>
          <w:rFonts w:asciiTheme="minorHAnsi" w:eastAsia="Calibri" w:hAnsiTheme="minorHAnsi" w:cstheme="minorHAnsi"/>
          <w:sz w:val="24"/>
          <w:szCs w:val="24"/>
          <w:highlight w:val="yellow"/>
        </w:rPr>
        <w:br/>
      </w:r>
      <w:hyperlink r:id="rId73" w:history="1">
        <w:r w:rsidRPr="00CD260C">
          <w:rPr>
            <w:rFonts w:asciiTheme="minorHAnsi" w:eastAsia="Calibri" w:hAnsiTheme="minorHAnsi" w:cstheme="minorHAnsi"/>
            <w:bCs/>
            <w:color w:val="0563C1"/>
            <w:sz w:val="24"/>
            <w:szCs w:val="24"/>
            <w:u w:val="single"/>
          </w:rPr>
          <w:t>https://www.montanabar.org/For-the-Public/Legal-Resources-FAQs</w:t>
        </w:r>
      </w:hyperlink>
      <w:bookmarkEnd w:id="4"/>
    </w:p>
    <w:p w14:paraId="1CAF3EF0" w14:textId="77777777" w:rsidR="00C212B9" w:rsidRPr="00CD260C" w:rsidRDefault="00C212B9" w:rsidP="00C212B9">
      <w:pPr>
        <w:pStyle w:val="Normal1"/>
        <w:rPr>
          <w:rFonts w:asciiTheme="minorHAnsi" w:hAnsiTheme="minorHAnsi" w:cstheme="minorHAnsi"/>
          <w:sz w:val="24"/>
          <w:szCs w:val="24"/>
        </w:rPr>
      </w:pPr>
    </w:p>
    <w:p w14:paraId="0A0E4619" w14:textId="77777777" w:rsidR="007A0532" w:rsidRPr="00CD260C" w:rsidRDefault="00EE281E" w:rsidP="007A0532">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Yellowstone County Self-Help Law Center</w:t>
      </w:r>
      <w:r w:rsidRPr="00CD260C">
        <w:rPr>
          <w:rFonts w:asciiTheme="minorHAnsi" w:eastAsia="Calibri" w:hAnsiTheme="minorHAnsi" w:cstheme="minorHAnsi"/>
          <w:b/>
          <w:sz w:val="24"/>
          <w:szCs w:val="24"/>
          <w:highlight w:val="white"/>
        </w:rPr>
        <w:br/>
      </w:r>
      <w:r w:rsidR="007A0532" w:rsidRPr="00CD260C">
        <w:rPr>
          <w:rFonts w:asciiTheme="minorHAnsi" w:eastAsia="Calibri" w:hAnsiTheme="minorHAnsi" w:cstheme="minorHAnsi"/>
          <w:b/>
          <w:sz w:val="24"/>
          <w:szCs w:val="24"/>
          <w:highlight w:val="white"/>
        </w:rPr>
        <w:t xml:space="preserve">Address: </w:t>
      </w:r>
      <w:r w:rsidR="007A0532" w:rsidRPr="00CD260C">
        <w:rPr>
          <w:rFonts w:asciiTheme="minorHAnsi" w:eastAsia="Calibri" w:hAnsiTheme="minorHAnsi" w:cstheme="minorHAnsi"/>
          <w:sz w:val="24"/>
          <w:szCs w:val="24"/>
          <w:highlight w:val="white"/>
        </w:rPr>
        <w:t>216 N 29</w:t>
      </w:r>
      <w:r w:rsidR="007A0532" w:rsidRPr="00CD260C">
        <w:rPr>
          <w:rFonts w:asciiTheme="minorHAnsi" w:eastAsia="Calibri" w:hAnsiTheme="minorHAnsi" w:cstheme="minorHAnsi"/>
          <w:sz w:val="24"/>
          <w:szCs w:val="24"/>
          <w:highlight w:val="white"/>
          <w:vertAlign w:val="superscript"/>
        </w:rPr>
        <w:t>th</w:t>
      </w:r>
      <w:r w:rsidR="007A0532" w:rsidRPr="00CD260C">
        <w:rPr>
          <w:rFonts w:asciiTheme="minorHAnsi" w:eastAsia="Calibri" w:hAnsiTheme="minorHAnsi" w:cstheme="minorHAnsi"/>
          <w:sz w:val="24"/>
          <w:szCs w:val="24"/>
          <w:highlight w:val="white"/>
        </w:rPr>
        <w:t xml:space="preserve"> St. Billings, MT 59101 </w:t>
      </w:r>
    </w:p>
    <w:p w14:paraId="1CD41545" w14:textId="361099BC" w:rsidR="003C0265" w:rsidRPr="00CD260C" w:rsidRDefault="00000000" w:rsidP="007A0532">
      <w:pPr>
        <w:pStyle w:val="Normal1"/>
        <w:rPr>
          <w:rFonts w:asciiTheme="minorHAnsi" w:hAnsiTheme="minorHAnsi" w:cstheme="minorHAnsi"/>
          <w:sz w:val="24"/>
          <w:szCs w:val="24"/>
        </w:rPr>
      </w:pPr>
      <w:hyperlink r:id="rId74" w:history="1">
        <w:r w:rsidR="003C0265" w:rsidRPr="00CD260C">
          <w:rPr>
            <w:rStyle w:val="Hyperlink"/>
            <w:rFonts w:asciiTheme="minorHAnsi" w:hAnsiTheme="minorHAnsi" w:cstheme="minorHAnsi"/>
            <w:sz w:val="24"/>
            <w:szCs w:val="24"/>
          </w:rPr>
          <w:t>https://courts.mt.gov/SelfHelp/SouthEastRegion</w:t>
        </w:r>
      </w:hyperlink>
    </w:p>
    <w:p w14:paraId="08669115" w14:textId="38B7F3C5" w:rsidR="007A0532" w:rsidRPr="00CD260C" w:rsidRDefault="007A0532" w:rsidP="007A0532">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(406)-869-3531</w:t>
      </w:r>
      <w:r w:rsidR="003C0265" w:rsidRPr="00CD260C">
        <w:rPr>
          <w:rFonts w:asciiTheme="minorHAnsi" w:eastAsia="Calibri" w:hAnsiTheme="minorHAnsi" w:cstheme="minorHAnsi"/>
          <w:sz w:val="24"/>
          <w:szCs w:val="24"/>
          <w:highlight w:val="white"/>
        </w:rPr>
        <w:t xml:space="preserve"> or (406) 869-3532</w:t>
      </w:r>
    </w:p>
    <w:p w14:paraId="040FB03A" w14:textId="594435EB" w:rsidR="003C0265" w:rsidRPr="00CD260C" w:rsidRDefault="003C0265" w:rsidP="007A0532">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bCs/>
          <w:sz w:val="24"/>
          <w:szCs w:val="24"/>
          <w:highlight w:val="white"/>
        </w:rPr>
        <w:t xml:space="preserve">Email: </w:t>
      </w:r>
      <w:hyperlink r:id="rId75" w:history="1">
        <w:r w:rsidRPr="00CD260C">
          <w:rPr>
            <w:rStyle w:val="Hyperlink"/>
            <w:rFonts w:asciiTheme="minorHAnsi" w:eastAsia="Calibri" w:hAnsiTheme="minorHAnsi" w:cstheme="minorHAnsi"/>
            <w:sz w:val="24"/>
            <w:szCs w:val="24"/>
            <w:highlight w:val="white"/>
          </w:rPr>
          <w:t>yellowstonecountyselfhelp@mt.gov</w:t>
        </w:r>
      </w:hyperlink>
    </w:p>
    <w:p w14:paraId="61D898E9" w14:textId="77777777" w:rsidR="007A0532" w:rsidRPr="00CD260C" w:rsidRDefault="007A0532" w:rsidP="007A0532">
      <w:pPr>
        <w:pStyle w:val="Normal1"/>
        <w:rPr>
          <w:rFonts w:asciiTheme="minorHAnsi" w:eastAsia="Calibri" w:hAnsiTheme="minorHAnsi" w:cstheme="minorHAnsi"/>
          <w:i/>
          <w:sz w:val="24"/>
          <w:szCs w:val="24"/>
          <w:highlight w:val="white"/>
        </w:rPr>
      </w:pPr>
      <w:r w:rsidRPr="00CD260C">
        <w:rPr>
          <w:rFonts w:asciiTheme="minorHAnsi" w:eastAsia="Calibri" w:hAnsiTheme="minorHAnsi" w:cstheme="minorHAnsi"/>
          <w:b/>
          <w:sz w:val="24"/>
          <w:szCs w:val="24"/>
          <w:highlight w:val="white"/>
        </w:rPr>
        <w:t xml:space="preserve">About: </w:t>
      </w:r>
      <w:r w:rsidRPr="00CD260C">
        <w:rPr>
          <w:rFonts w:asciiTheme="minorHAnsi" w:eastAsia="Calibri" w:hAnsiTheme="minorHAnsi" w:cstheme="minorHAnsi"/>
          <w:i/>
          <w:sz w:val="24"/>
          <w:szCs w:val="24"/>
          <w:highlight w:val="white"/>
        </w:rPr>
        <w:t>The Court Help Program is a free service provided by the Montana Supreme Court to assist people with civil, non-criminal legal problems. Our goal is to give you the information you need to understand your legal rights and responsibilities and to help you resolve your legal problems on your own if you cannot afford an attorney or if you choose not to hire one.</w:t>
      </w:r>
    </w:p>
    <w:p w14:paraId="28850FF0" w14:textId="77777777" w:rsidR="0065250C" w:rsidRDefault="007A0532" w:rsidP="007A0532">
      <w:pPr>
        <w:pStyle w:val="Normal1"/>
        <w:rPr>
          <w:rFonts w:asciiTheme="minorHAnsi" w:eastAsia="Calibri" w:hAnsiTheme="minorHAnsi" w:cstheme="minorHAnsi"/>
          <w:i/>
          <w:iCs/>
          <w:sz w:val="24"/>
          <w:szCs w:val="24"/>
          <w:highlight w:val="white"/>
        </w:rPr>
      </w:pPr>
      <w:r w:rsidRPr="00CD260C">
        <w:rPr>
          <w:rFonts w:asciiTheme="minorHAnsi" w:eastAsia="Calibri" w:hAnsiTheme="minorHAnsi" w:cstheme="minorHAnsi"/>
          <w:b/>
          <w:i/>
          <w:sz w:val="24"/>
          <w:szCs w:val="24"/>
          <w:highlight w:val="white"/>
        </w:rPr>
        <w:t>Hours:</w:t>
      </w:r>
      <w:r w:rsidRPr="00CD260C">
        <w:rPr>
          <w:rFonts w:asciiTheme="minorHAnsi" w:eastAsia="Calibri" w:hAnsiTheme="minorHAnsi" w:cstheme="minorHAnsi"/>
          <w:i/>
          <w:sz w:val="24"/>
          <w:szCs w:val="24"/>
          <w:highlight w:val="white"/>
        </w:rPr>
        <w:t xml:space="preserve"> </w:t>
      </w:r>
      <w:r w:rsidR="00F916DE" w:rsidRPr="00CD260C">
        <w:rPr>
          <w:rFonts w:asciiTheme="minorHAnsi" w:eastAsia="Calibri" w:hAnsiTheme="minorHAnsi" w:cstheme="minorHAnsi"/>
          <w:i/>
          <w:iCs/>
          <w:sz w:val="24"/>
          <w:szCs w:val="24"/>
          <w:highlight w:val="white"/>
        </w:rPr>
        <w:t>Due to staff shortage, appointments are required for in-person services, please call or email to schedule an appointment. Remote services remain available through the same contacts.</w:t>
      </w:r>
    </w:p>
    <w:p w14:paraId="6641A106" w14:textId="2E8E69FE" w:rsidR="00F916DE" w:rsidRPr="0065250C" w:rsidRDefault="00F916DE" w:rsidP="007A0532">
      <w:pPr>
        <w:pStyle w:val="Normal1"/>
        <w:rPr>
          <w:rFonts w:asciiTheme="minorHAnsi" w:eastAsia="Calibri" w:hAnsiTheme="minorHAnsi" w:cstheme="minorHAnsi"/>
          <w:i/>
          <w:iCs/>
          <w:sz w:val="24"/>
          <w:szCs w:val="24"/>
          <w:highlight w:val="white"/>
        </w:rPr>
      </w:pPr>
      <w:r w:rsidRPr="00CD260C">
        <w:rPr>
          <w:rFonts w:asciiTheme="minorHAnsi" w:eastAsia="Calibri" w:hAnsiTheme="minorHAnsi" w:cstheme="minorHAnsi"/>
          <w:b/>
          <w:bCs/>
          <w:sz w:val="24"/>
          <w:szCs w:val="24"/>
          <w:highlight w:val="white"/>
        </w:rPr>
        <w:t>Self Help Law Center- Court Help Connect Workstation (Harlowton Library)</w:t>
      </w:r>
    </w:p>
    <w:p w14:paraId="2ECF45AD" w14:textId="77777777" w:rsidR="00F916DE" w:rsidRPr="00CD260C" w:rsidRDefault="00F916DE" w:rsidP="00F916DE">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sz w:val="24"/>
          <w:szCs w:val="24"/>
        </w:rPr>
        <w:t>Address:</w:t>
      </w:r>
      <w:r w:rsidRPr="00CD260C">
        <w:rPr>
          <w:rFonts w:asciiTheme="minorHAnsi" w:eastAsia="Calibri" w:hAnsiTheme="minorHAnsi" w:cstheme="minorHAnsi"/>
          <w:sz w:val="24"/>
          <w:szCs w:val="24"/>
        </w:rPr>
        <w:t xml:space="preserve"> 13 Central Ave S, Harlowton, MT 59036 </w:t>
      </w:r>
    </w:p>
    <w:p w14:paraId="60B0BA9D" w14:textId="77777777" w:rsidR="00F916DE" w:rsidRPr="00CD260C" w:rsidRDefault="00F916DE" w:rsidP="00F916DE">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sz w:val="24"/>
          <w:szCs w:val="24"/>
        </w:rPr>
        <w:t>Phone</w:t>
      </w:r>
      <w:r w:rsidRPr="00CD260C">
        <w:rPr>
          <w:rFonts w:asciiTheme="minorHAnsi" w:eastAsia="Calibri" w:hAnsiTheme="minorHAnsi" w:cstheme="minorHAnsi"/>
          <w:sz w:val="24"/>
          <w:szCs w:val="24"/>
        </w:rPr>
        <w:t>: (406) 444-9300</w:t>
      </w:r>
    </w:p>
    <w:p w14:paraId="76F3FEC9" w14:textId="77777777" w:rsidR="00F916DE" w:rsidRPr="00CD260C" w:rsidRDefault="00F916DE" w:rsidP="00F916DE">
      <w:pPr>
        <w:spacing w:line="240" w:lineRule="auto"/>
        <w:ind w:left="-5" w:hanging="10"/>
        <w:rPr>
          <w:rFonts w:asciiTheme="minorHAnsi" w:eastAsia="Calibri" w:hAnsiTheme="minorHAnsi" w:cstheme="minorHAnsi"/>
          <w:b/>
          <w:bCs/>
          <w:color w:val="auto"/>
          <w:sz w:val="24"/>
          <w:szCs w:val="24"/>
        </w:rPr>
      </w:pPr>
      <w:r w:rsidRPr="00CD260C">
        <w:rPr>
          <w:rFonts w:asciiTheme="minorHAnsi" w:eastAsia="Calibri" w:hAnsiTheme="minorHAnsi" w:cstheme="minorHAnsi"/>
          <w:b/>
          <w:sz w:val="24"/>
          <w:szCs w:val="24"/>
        </w:rPr>
        <w:t>Email</w:t>
      </w:r>
      <w:r w:rsidRPr="00CD260C">
        <w:rPr>
          <w:rFonts w:asciiTheme="minorHAnsi" w:eastAsia="Calibri" w:hAnsiTheme="minorHAnsi" w:cstheme="minorHAnsi"/>
          <w:sz w:val="24"/>
          <w:szCs w:val="24"/>
        </w:rPr>
        <w:t xml:space="preserve">: </w:t>
      </w:r>
      <w:hyperlink r:id="rId76" w:history="1">
        <w:r w:rsidRPr="00CD260C">
          <w:rPr>
            <w:rFonts w:asciiTheme="minorHAnsi" w:eastAsia="Calibri" w:hAnsiTheme="minorHAnsi" w:cstheme="minorHAnsi"/>
            <w:color w:val="auto"/>
            <w:sz w:val="24"/>
            <w:szCs w:val="24"/>
          </w:rPr>
          <w:t>statelawlibraryselfhelp@mt.gov</w:t>
        </w:r>
      </w:hyperlink>
    </w:p>
    <w:p w14:paraId="0491C7C8" w14:textId="56ECAC4E" w:rsidR="00093CB7" w:rsidRPr="00CD260C" w:rsidRDefault="00000000" w:rsidP="00093CB7">
      <w:pPr>
        <w:spacing w:after="160" w:line="259" w:lineRule="auto"/>
        <w:rPr>
          <w:rFonts w:asciiTheme="minorHAnsi" w:eastAsia="Calibri" w:hAnsiTheme="minorHAnsi" w:cstheme="minorHAnsi"/>
          <w:color w:val="0563C1"/>
          <w:sz w:val="24"/>
          <w:szCs w:val="24"/>
          <w:u w:val="single"/>
        </w:rPr>
      </w:pPr>
      <w:hyperlink r:id="rId77" w:history="1">
        <w:r w:rsidR="00093CB7" w:rsidRPr="00CD260C">
          <w:rPr>
            <w:rStyle w:val="Hyperlink"/>
            <w:rFonts w:asciiTheme="minorHAnsi" w:eastAsia="Calibri" w:hAnsiTheme="minorHAnsi" w:cstheme="minorHAnsi"/>
            <w:sz w:val="24"/>
            <w:szCs w:val="24"/>
          </w:rPr>
          <w:t>https://courts.mt.gov/selfhelp/</w:t>
        </w:r>
      </w:hyperlink>
    </w:p>
    <w:p w14:paraId="78A1D15B" w14:textId="37FC6170" w:rsidR="00422230" w:rsidRPr="0065250C" w:rsidRDefault="00EE281E">
      <w:pPr>
        <w:pStyle w:val="Normal1"/>
        <w:spacing w:after="160"/>
        <w:rPr>
          <w:rFonts w:asciiTheme="minorHAnsi" w:hAnsiTheme="minorHAnsi" w:cstheme="minorHAnsi"/>
          <w:sz w:val="32"/>
          <w:szCs w:val="32"/>
        </w:rPr>
      </w:pPr>
      <w:r w:rsidRPr="0065250C">
        <w:rPr>
          <w:rFonts w:asciiTheme="minorHAnsi" w:eastAsia="Calibri" w:hAnsiTheme="minorHAnsi" w:cstheme="minorHAnsi"/>
          <w:sz w:val="32"/>
          <w:szCs w:val="32"/>
          <w:shd w:val="clear" w:color="auto" w:fill="D9E2F3"/>
        </w:rPr>
        <w:t>Seniors</w:t>
      </w:r>
    </w:p>
    <w:p w14:paraId="1B9012DC" w14:textId="77777777" w:rsidR="00324E78" w:rsidRPr="00CD260C" w:rsidRDefault="00EE281E" w:rsidP="00361905">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Adult Protective Services</w:t>
      </w:r>
      <w:r w:rsidR="00324E78" w:rsidRPr="00CD260C">
        <w:rPr>
          <w:rFonts w:asciiTheme="minorHAnsi" w:eastAsia="Calibri" w:hAnsiTheme="minorHAnsi" w:cstheme="minorHAnsi"/>
          <w:b/>
          <w:sz w:val="24"/>
          <w:szCs w:val="24"/>
        </w:rPr>
        <w:t xml:space="preserve"> (APS) South Central Region</w:t>
      </w:r>
    </w:p>
    <w:p w14:paraId="013046DC" w14:textId="3839F52A" w:rsidR="00324E78" w:rsidRPr="00CD260C" w:rsidRDefault="00324E78" w:rsidP="00324E78">
      <w:pPr>
        <w:rPr>
          <w:rFonts w:asciiTheme="minorHAnsi" w:hAnsiTheme="minorHAnsi" w:cstheme="minorHAnsi"/>
          <w:sz w:val="24"/>
          <w:szCs w:val="24"/>
        </w:rPr>
      </w:pPr>
      <w:r w:rsidRPr="00CD260C">
        <w:rPr>
          <w:rFonts w:asciiTheme="minorHAnsi" w:hAnsiTheme="minorHAnsi" w:cstheme="minorHAnsi"/>
          <w:b/>
          <w:bCs/>
          <w:sz w:val="24"/>
          <w:szCs w:val="24"/>
        </w:rPr>
        <w:t>Golden Valley County Specialist, Matthew Woodard:</w:t>
      </w:r>
      <w:r w:rsidRPr="00CD260C">
        <w:rPr>
          <w:rFonts w:asciiTheme="minorHAnsi" w:hAnsiTheme="minorHAnsi" w:cstheme="minorHAnsi"/>
          <w:sz w:val="24"/>
          <w:szCs w:val="24"/>
        </w:rPr>
        <w:t xml:space="preserve"> (406) 839-3337</w:t>
      </w:r>
      <w:r w:rsidRPr="00CD260C">
        <w:rPr>
          <w:rFonts w:asciiTheme="minorHAnsi" w:hAnsiTheme="minorHAnsi" w:cstheme="minorHAnsi"/>
          <w:sz w:val="24"/>
          <w:szCs w:val="24"/>
        </w:rPr>
        <w:br/>
      </w:r>
      <w:r w:rsidRPr="00CD260C">
        <w:rPr>
          <w:rFonts w:asciiTheme="minorHAnsi" w:hAnsiTheme="minorHAnsi" w:cstheme="minorHAnsi"/>
          <w:b/>
          <w:sz w:val="24"/>
          <w:szCs w:val="24"/>
        </w:rPr>
        <w:t xml:space="preserve">Regional Office: </w:t>
      </w:r>
      <w:r w:rsidRPr="00CD260C">
        <w:rPr>
          <w:rFonts w:asciiTheme="minorHAnsi" w:hAnsiTheme="minorHAnsi" w:cstheme="minorHAnsi"/>
          <w:bCs/>
          <w:sz w:val="24"/>
          <w:szCs w:val="24"/>
        </w:rPr>
        <w:t>935 Lake Elmo, Suite C, Billings, MT 59105</w:t>
      </w:r>
      <w:r w:rsidRPr="00CD260C">
        <w:rPr>
          <w:rFonts w:asciiTheme="minorHAnsi" w:hAnsiTheme="minorHAnsi" w:cstheme="minorHAnsi"/>
          <w:sz w:val="24"/>
          <w:szCs w:val="24"/>
        </w:rPr>
        <w:br/>
      </w:r>
      <w:r w:rsidRPr="00CD260C">
        <w:rPr>
          <w:rFonts w:asciiTheme="minorHAnsi" w:hAnsiTheme="minorHAnsi" w:cstheme="minorHAnsi"/>
          <w:b/>
          <w:bCs/>
          <w:sz w:val="24"/>
          <w:szCs w:val="24"/>
        </w:rPr>
        <w:t xml:space="preserve">Phone: </w:t>
      </w:r>
      <w:r w:rsidRPr="00CD260C">
        <w:rPr>
          <w:rFonts w:asciiTheme="minorHAnsi" w:hAnsiTheme="minorHAnsi" w:cstheme="minorHAnsi"/>
          <w:sz w:val="24"/>
          <w:szCs w:val="24"/>
        </w:rPr>
        <w:t>(406)-839-4156</w:t>
      </w:r>
      <w:r w:rsidRPr="00CD260C">
        <w:rPr>
          <w:rFonts w:asciiTheme="minorHAnsi" w:hAnsiTheme="minorHAnsi" w:cstheme="minorHAnsi"/>
          <w:sz w:val="24"/>
          <w:szCs w:val="24"/>
        </w:rPr>
        <w:br/>
      </w:r>
      <w:r w:rsidRPr="00CD260C">
        <w:rPr>
          <w:rFonts w:asciiTheme="minorHAnsi" w:hAnsiTheme="minorHAnsi" w:cstheme="minorHAnsi"/>
          <w:b/>
          <w:sz w:val="24"/>
          <w:szCs w:val="24"/>
        </w:rPr>
        <w:t xml:space="preserve">APS Toll-Free Intake Line: </w:t>
      </w:r>
      <w:r w:rsidRPr="00CD260C">
        <w:rPr>
          <w:rFonts w:asciiTheme="minorHAnsi" w:hAnsiTheme="minorHAnsi" w:cstheme="minorHAnsi"/>
          <w:sz w:val="24"/>
          <w:szCs w:val="24"/>
        </w:rPr>
        <w:t>1 (844) 277-9300</w:t>
      </w:r>
      <w:r w:rsidRPr="00CD260C">
        <w:rPr>
          <w:rFonts w:asciiTheme="minorHAnsi" w:hAnsiTheme="minorHAnsi" w:cstheme="minorHAnsi"/>
          <w:sz w:val="24"/>
          <w:szCs w:val="24"/>
        </w:rPr>
        <w:br/>
      </w:r>
      <w:hyperlink r:id="rId78" w:history="1">
        <w:r w:rsidRPr="00CD260C">
          <w:rPr>
            <w:rStyle w:val="Hyperlink"/>
            <w:rFonts w:asciiTheme="minorHAnsi" w:hAnsiTheme="minorHAnsi" w:cstheme="minorHAnsi"/>
            <w:b/>
            <w:sz w:val="24"/>
            <w:szCs w:val="24"/>
          </w:rPr>
          <w:t>https://dphhs.mt.gov/SLTC/aps/</w:t>
        </w:r>
      </w:hyperlink>
      <w:r w:rsidRPr="00CD260C">
        <w:rPr>
          <w:rFonts w:asciiTheme="minorHAnsi" w:hAnsiTheme="minorHAnsi" w:cstheme="minorHAnsi"/>
          <w:b/>
          <w:sz w:val="24"/>
          <w:szCs w:val="24"/>
        </w:rPr>
        <w:t xml:space="preserve"> </w:t>
      </w:r>
      <w:r w:rsidRPr="00CD260C">
        <w:rPr>
          <w:rFonts w:asciiTheme="minorHAnsi" w:hAnsiTheme="minorHAnsi" w:cstheme="minorHAnsi"/>
          <w:b/>
          <w:bCs/>
          <w:sz w:val="24"/>
          <w:szCs w:val="24"/>
        </w:rPr>
        <w:br/>
        <w:t xml:space="preserve">About: </w:t>
      </w:r>
      <w:r w:rsidRPr="00CD260C">
        <w:rPr>
          <w:rFonts w:asciiTheme="minorHAnsi" w:hAnsiTheme="minorHAnsi" w:cstheme="minorHAnsi"/>
          <w:i/>
          <w:iCs/>
          <w:sz w:val="24"/>
          <w:szCs w:val="24"/>
        </w:rPr>
        <w:t xml:space="preserve">Adult Protective Services Specialists help to protect vulnerable adults from abuse, neglect and exploitation. They help end abuse by matching the needs of the person, with </w:t>
      </w:r>
      <w:r w:rsidRPr="00CD260C">
        <w:rPr>
          <w:rFonts w:asciiTheme="minorHAnsi" w:hAnsiTheme="minorHAnsi" w:cstheme="minorHAnsi"/>
          <w:i/>
          <w:iCs/>
          <w:sz w:val="24"/>
          <w:szCs w:val="24"/>
        </w:rPr>
        <w:lastRenderedPageBreak/>
        <w:t>community partners in their area. Partners like mental health, public health, law enforcement, the courts, the aging network, community groups and the public.</w:t>
      </w:r>
    </w:p>
    <w:p w14:paraId="0783C20D" w14:textId="77777777" w:rsidR="00361905" w:rsidRPr="00CD260C" w:rsidRDefault="00361905" w:rsidP="00361905">
      <w:pPr>
        <w:pStyle w:val="Normal1"/>
        <w:rPr>
          <w:rFonts w:asciiTheme="minorHAnsi" w:eastAsia="Calibri" w:hAnsiTheme="minorHAnsi" w:cstheme="minorHAnsi"/>
          <w:i/>
          <w:sz w:val="24"/>
          <w:szCs w:val="24"/>
          <w:highlight w:val="white"/>
        </w:rPr>
      </w:pPr>
    </w:p>
    <w:p w14:paraId="64B81CD3" w14:textId="77777777" w:rsidR="0075300C" w:rsidRPr="00CD260C" w:rsidRDefault="0075300C" w:rsidP="00361905">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Area II</w:t>
      </w:r>
      <w:r w:rsidR="00361905" w:rsidRPr="00CD260C">
        <w:rPr>
          <w:rFonts w:asciiTheme="minorHAnsi" w:eastAsia="Calibri" w:hAnsiTheme="minorHAnsi" w:cstheme="minorHAnsi"/>
          <w:b/>
          <w:sz w:val="24"/>
          <w:szCs w:val="24"/>
        </w:rPr>
        <w:t xml:space="preserve"> </w:t>
      </w:r>
      <w:r w:rsidR="00EE281E" w:rsidRPr="00CD260C">
        <w:rPr>
          <w:rFonts w:asciiTheme="minorHAnsi" w:eastAsia="Calibri" w:hAnsiTheme="minorHAnsi" w:cstheme="minorHAnsi"/>
          <w:b/>
          <w:sz w:val="24"/>
          <w:szCs w:val="24"/>
        </w:rPr>
        <w:t>Agency on Aging</w:t>
      </w:r>
    </w:p>
    <w:p w14:paraId="0636BC06" w14:textId="77777777" w:rsidR="00361905" w:rsidRPr="00CD260C" w:rsidRDefault="00000000" w:rsidP="00361905">
      <w:pPr>
        <w:pStyle w:val="Normal1"/>
        <w:rPr>
          <w:rFonts w:asciiTheme="minorHAnsi" w:eastAsia="Calibri" w:hAnsiTheme="minorHAnsi" w:cstheme="minorHAnsi"/>
          <w:sz w:val="24"/>
          <w:szCs w:val="24"/>
          <w:highlight w:val="white"/>
        </w:rPr>
      </w:pPr>
      <w:hyperlink r:id="rId79" w:history="1">
        <w:r w:rsidR="0075300C" w:rsidRPr="00CD260C">
          <w:rPr>
            <w:rStyle w:val="Hyperlink"/>
            <w:rFonts w:asciiTheme="minorHAnsi" w:eastAsia="Calibri" w:hAnsiTheme="minorHAnsi" w:cstheme="minorHAnsi"/>
            <w:sz w:val="24"/>
            <w:szCs w:val="24"/>
          </w:rPr>
          <w:t>https://area2aging.org/</w:t>
        </w:r>
      </w:hyperlink>
      <w:r w:rsidR="00EE281E" w:rsidRPr="00CD260C">
        <w:rPr>
          <w:rFonts w:asciiTheme="minorHAnsi" w:eastAsia="Calibri" w:hAnsiTheme="minorHAnsi" w:cstheme="minorHAnsi"/>
          <w:b/>
          <w:sz w:val="24"/>
          <w:szCs w:val="24"/>
        </w:rPr>
        <w:br/>
      </w:r>
      <w:r w:rsidR="00361905" w:rsidRPr="00CD260C">
        <w:rPr>
          <w:rFonts w:asciiTheme="minorHAnsi" w:eastAsia="Calibri" w:hAnsiTheme="minorHAnsi" w:cstheme="minorHAnsi"/>
          <w:b/>
          <w:sz w:val="24"/>
          <w:szCs w:val="24"/>
          <w:highlight w:val="white"/>
        </w:rPr>
        <w:t>Physical location:</w:t>
      </w:r>
      <w:r w:rsidR="00361905" w:rsidRPr="00CD260C">
        <w:rPr>
          <w:rFonts w:asciiTheme="minorHAnsi" w:eastAsia="Calibri" w:hAnsiTheme="minorHAnsi" w:cstheme="minorHAnsi"/>
          <w:sz w:val="24"/>
          <w:szCs w:val="24"/>
          <w:highlight w:val="white"/>
        </w:rPr>
        <w:t xml:space="preserve"> 1502 4</w:t>
      </w:r>
      <w:r w:rsidR="00361905" w:rsidRPr="00CD260C">
        <w:rPr>
          <w:rFonts w:asciiTheme="minorHAnsi" w:eastAsia="Calibri" w:hAnsiTheme="minorHAnsi" w:cstheme="minorHAnsi"/>
          <w:sz w:val="24"/>
          <w:szCs w:val="24"/>
          <w:highlight w:val="white"/>
          <w:vertAlign w:val="superscript"/>
        </w:rPr>
        <w:t>th</w:t>
      </w:r>
      <w:r w:rsidR="00361905" w:rsidRPr="00CD260C">
        <w:rPr>
          <w:rFonts w:asciiTheme="minorHAnsi" w:eastAsia="Calibri" w:hAnsiTheme="minorHAnsi" w:cstheme="minorHAnsi"/>
          <w:sz w:val="24"/>
          <w:szCs w:val="24"/>
          <w:highlight w:val="white"/>
        </w:rPr>
        <w:t xml:space="preserve"> St W, Roundup, MT 59072</w:t>
      </w:r>
    </w:p>
    <w:p w14:paraId="7CD7DED5" w14:textId="77777777" w:rsidR="00361905" w:rsidRPr="00CD260C" w:rsidRDefault="00361905" w:rsidP="00361905">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Mailing address:</w:t>
      </w:r>
      <w:r w:rsidRPr="00CD260C">
        <w:rPr>
          <w:rFonts w:asciiTheme="minorHAnsi" w:eastAsia="Calibri" w:hAnsiTheme="minorHAnsi" w:cstheme="minorHAnsi"/>
          <w:sz w:val="24"/>
          <w:szCs w:val="24"/>
          <w:highlight w:val="white"/>
        </w:rPr>
        <w:t xml:space="preserve"> PO Box 127, Roundup, MT 59072</w:t>
      </w:r>
    </w:p>
    <w:p w14:paraId="149666D2" w14:textId="32BAC352" w:rsidR="00950F52" w:rsidRPr="00CD260C" w:rsidRDefault="00361905" w:rsidP="00950F52">
      <w:pPr>
        <w:pStyle w:val="Normal1"/>
        <w:ind w:left="720" w:hanging="720"/>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xml:space="preserve"> </w:t>
      </w:r>
      <w:r w:rsidR="00EE281E" w:rsidRPr="00CD260C">
        <w:rPr>
          <w:rFonts w:asciiTheme="minorHAnsi" w:eastAsia="Calibri" w:hAnsiTheme="minorHAnsi" w:cstheme="minorHAnsi"/>
          <w:sz w:val="24"/>
          <w:szCs w:val="24"/>
          <w:highlight w:val="white"/>
        </w:rPr>
        <w:t>(406) 323-132</w:t>
      </w:r>
      <w:r w:rsidR="00950F52" w:rsidRPr="00CD260C">
        <w:rPr>
          <w:rFonts w:asciiTheme="minorHAnsi" w:eastAsia="Calibri" w:hAnsiTheme="minorHAnsi" w:cstheme="minorHAnsi"/>
          <w:sz w:val="24"/>
          <w:szCs w:val="24"/>
          <w:highlight w:val="white"/>
        </w:rPr>
        <w:t>0</w:t>
      </w:r>
    </w:p>
    <w:p w14:paraId="41E3F3F6" w14:textId="6EA750F6" w:rsidR="00950F52" w:rsidRPr="00CD260C" w:rsidRDefault="00950F52" w:rsidP="00950F52">
      <w:pPr>
        <w:pStyle w:val="Normal1"/>
        <w:ind w:left="720" w:hanging="720"/>
        <w:rPr>
          <w:rFonts w:asciiTheme="minorHAnsi" w:eastAsia="Calibri" w:hAnsiTheme="minorHAnsi" w:cstheme="minorHAnsi"/>
          <w:bCs/>
          <w:sz w:val="24"/>
          <w:szCs w:val="24"/>
          <w:highlight w:val="white"/>
        </w:rPr>
      </w:pPr>
      <w:r w:rsidRPr="00CD260C">
        <w:rPr>
          <w:rFonts w:asciiTheme="minorHAnsi" w:eastAsia="Calibri" w:hAnsiTheme="minorHAnsi" w:cstheme="minorHAnsi"/>
          <w:b/>
          <w:sz w:val="24"/>
          <w:szCs w:val="24"/>
          <w:highlight w:val="white"/>
        </w:rPr>
        <w:t xml:space="preserve">Toll Free: </w:t>
      </w:r>
      <w:r w:rsidRPr="00CD260C">
        <w:rPr>
          <w:rFonts w:asciiTheme="minorHAnsi" w:eastAsia="Calibri" w:hAnsiTheme="minorHAnsi" w:cstheme="minorHAnsi"/>
          <w:bCs/>
          <w:sz w:val="24"/>
          <w:szCs w:val="24"/>
          <w:highlight w:val="white"/>
        </w:rPr>
        <w:t>1-800-551-3191</w:t>
      </w:r>
    </w:p>
    <w:p w14:paraId="5C230B2C" w14:textId="601C5319" w:rsidR="003C0188" w:rsidRPr="00CD260C" w:rsidRDefault="00EE281E" w:rsidP="001C5728">
      <w:pPr>
        <w:ind w:left="-5" w:hanging="10"/>
        <w:rPr>
          <w:rFonts w:asciiTheme="minorHAnsi" w:hAnsiTheme="minorHAnsi" w:cstheme="minorHAnsi"/>
          <w:i/>
          <w:color w:val="auto"/>
          <w:sz w:val="24"/>
          <w:szCs w:val="24"/>
          <w:u w:color="0562C1"/>
        </w:rPr>
      </w:pPr>
      <w:r w:rsidRPr="00CD260C">
        <w:rPr>
          <w:rFonts w:asciiTheme="minorHAnsi" w:eastAsia="Calibri" w:hAnsiTheme="minorHAnsi" w:cstheme="minorHAnsi"/>
          <w:b/>
          <w:sz w:val="24"/>
          <w:szCs w:val="24"/>
          <w:highlight w:val="white"/>
        </w:rPr>
        <w:t>Fax:</w:t>
      </w:r>
      <w:r w:rsidRPr="00CD260C">
        <w:rPr>
          <w:rFonts w:asciiTheme="minorHAnsi" w:eastAsia="Calibri" w:hAnsiTheme="minorHAnsi" w:cstheme="minorHAnsi"/>
          <w:sz w:val="24"/>
          <w:szCs w:val="24"/>
          <w:highlight w:val="white"/>
        </w:rPr>
        <w:t xml:space="preserve"> (406) 323-3859</w:t>
      </w:r>
      <w:r w:rsidRPr="00CD260C">
        <w:rPr>
          <w:rFonts w:asciiTheme="minorHAnsi" w:eastAsia="Calibri" w:hAnsiTheme="minorHAnsi" w:cstheme="minorHAnsi"/>
          <w:sz w:val="24"/>
          <w:szCs w:val="24"/>
          <w:highlight w:val="white"/>
        </w:rPr>
        <w:br/>
      </w:r>
      <w:r w:rsidR="00324E78" w:rsidRPr="00CD260C">
        <w:rPr>
          <w:rFonts w:asciiTheme="minorHAnsi" w:eastAsia="Calibri" w:hAnsiTheme="minorHAnsi" w:cstheme="minorHAnsi"/>
          <w:b/>
          <w:sz w:val="24"/>
          <w:szCs w:val="24"/>
          <w:highlight w:val="white"/>
        </w:rPr>
        <w:t xml:space="preserve">About: </w:t>
      </w:r>
      <w:r w:rsidR="00324E78" w:rsidRPr="00CD260C">
        <w:rPr>
          <w:rFonts w:asciiTheme="minorHAnsi" w:hAnsiTheme="minorHAnsi" w:cstheme="minorHAnsi"/>
          <w:i/>
          <w:color w:val="auto"/>
          <w:sz w:val="24"/>
          <w:szCs w:val="24"/>
          <w:u w:color="0562C1"/>
        </w:rPr>
        <w:t xml:space="preserve">Area II Agency on Aging has partnered with the Senior and </w:t>
      </w:r>
      <w:proofErr w:type="gramStart"/>
      <w:r w:rsidR="00324E78" w:rsidRPr="00CD260C">
        <w:rPr>
          <w:rFonts w:asciiTheme="minorHAnsi" w:hAnsiTheme="minorHAnsi" w:cstheme="minorHAnsi"/>
          <w:i/>
          <w:color w:val="auto"/>
          <w:sz w:val="24"/>
          <w:szCs w:val="24"/>
          <w:u w:color="0562C1"/>
        </w:rPr>
        <w:t>Long Term</w:t>
      </w:r>
      <w:proofErr w:type="gramEnd"/>
      <w:r w:rsidR="00324E78" w:rsidRPr="00CD260C">
        <w:rPr>
          <w:rFonts w:asciiTheme="minorHAnsi" w:hAnsiTheme="minorHAnsi" w:cstheme="minorHAnsi"/>
          <w:i/>
          <w:color w:val="auto"/>
          <w:sz w:val="24"/>
          <w:szCs w:val="24"/>
          <w:u w:color="0562C1"/>
        </w:rPr>
        <w:t xml:space="preserve"> Care Division of the Montana Department of Public Health and Human Services to provide Information and Assistance (also known as Information and Referral) Services to our service area. Our Information and Assistance (I&amp;A) Technicians are available to help senior citizens, adults with disabilities, their families and caregivers with information about services as well as to refer people to the appropriate service programs and agencies.</w:t>
      </w:r>
    </w:p>
    <w:p w14:paraId="34B8A1FC" w14:textId="77777777" w:rsidR="001C5728" w:rsidRPr="00CD260C" w:rsidRDefault="001C5728" w:rsidP="001C5728">
      <w:pPr>
        <w:ind w:left="-5" w:hanging="10"/>
        <w:rPr>
          <w:rFonts w:asciiTheme="minorHAnsi" w:hAnsiTheme="minorHAnsi" w:cstheme="minorHAnsi"/>
          <w:i/>
          <w:color w:val="auto"/>
          <w:sz w:val="24"/>
          <w:szCs w:val="24"/>
          <w:u w:color="0562C1"/>
        </w:rPr>
      </w:pPr>
    </w:p>
    <w:p w14:paraId="47707CBD" w14:textId="08660F37" w:rsidR="003C0188" w:rsidRPr="00CD260C" w:rsidRDefault="00844C1D" w:rsidP="00507C75">
      <w:pPr>
        <w:pStyle w:val="Normal1"/>
        <w:rPr>
          <w:rFonts w:asciiTheme="minorHAnsi" w:eastAsia="Calibri" w:hAnsiTheme="minorHAnsi" w:cstheme="minorHAnsi"/>
          <w:b/>
          <w:sz w:val="24"/>
          <w:szCs w:val="24"/>
        </w:rPr>
      </w:pPr>
      <w:bookmarkStart w:id="5" w:name="_Hlk157785932"/>
      <w:r w:rsidRPr="00CD260C">
        <w:rPr>
          <w:rFonts w:asciiTheme="minorHAnsi" w:eastAsia="Calibri" w:hAnsiTheme="minorHAnsi" w:cstheme="minorHAnsi"/>
          <w:b/>
          <w:sz w:val="24"/>
          <w:szCs w:val="24"/>
        </w:rPr>
        <w:t xml:space="preserve">The </w:t>
      </w:r>
      <w:proofErr w:type="gramStart"/>
      <w:r w:rsidR="00EE281E" w:rsidRPr="00CD260C">
        <w:rPr>
          <w:rFonts w:asciiTheme="minorHAnsi" w:eastAsia="Calibri" w:hAnsiTheme="minorHAnsi" w:cstheme="minorHAnsi"/>
          <w:b/>
          <w:sz w:val="24"/>
          <w:szCs w:val="24"/>
        </w:rPr>
        <w:t>Long Term</w:t>
      </w:r>
      <w:proofErr w:type="gramEnd"/>
      <w:r w:rsidR="00EE281E" w:rsidRPr="00CD260C">
        <w:rPr>
          <w:rFonts w:asciiTheme="minorHAnsi" w:eastAsia="Calibri" w:hAnsiTheme="minorHAnsi" w:cstheme="minorHAnsi"/>
          <w:b/>
          <w:sz w:val="24"/>
          <w:szCs w:val="24"/>
        </w:rPr>
        <w:t xml:space="preserve"> Care Ombudsman</w:t>
      </w:r>
      <w:r w:rsidRPr="00CD260C">
        <w:rPr>
          <w:rFonts w:asciiTheme="minorHAnsi" w:eastAsia="Calibri" w:hAnsiTheme="minorHAnsi" w:cstheme="minorHAnsi"/>
          <w:b/>
          <w:sz w:val="24"/>
          <w:szCs w:val="24"/>
        </w:rPr>
        <w:t xml:space="preserve"> Program</w:t>
      </w:r>
      <w:r w:rsidR="00507C75" w:rsidRPr="00CD260C">
        <w:rPr>
          <w:rFonts w:asciiTheme="minorHAnsi" w:eastAsia="Calibri" w:hAnsiTheme="minorHAnsi" w:cstheme="minorHAnsi"/>
          <w:b/>
          <w:sz w:val="24"/>
          <w:szCs w:val="24"/>
        </w:rPr>
        <w:t xml:space="preserve"> (Area II)</w:t>
      </w:r>
    </w:p>
    <w:p w14:paraId="416E2BC3" w14:textId="14DFCA3C" w:rsidR="00507C75" w:rsidRPr="00CD260C" w:rsidRDefault="00000000" w:rsidP="00507C75">
      <w:pPr>
        <w:pStyle w:val="Normal1"/>
        <w:rPr>
          <w:rStyle w:val="Hyperlink"/>
          <w:rFonts w:asciiTheme="minorHAnsi" w:eastAsia="Calibri" w:hAnsiTheme="minorHAnsi" w:cstheme="minorHAnsi"/>
          <w:sz w:val="24"/>
          <w:szCs w:val="24"/>
        </w:rPr>
      </w:pPr>
      <w:hyperlink r:id="rId80" w:history="1">
        <w:r w:rsidR="003C0188" w:rsidRPr="00CD260C">
          <w:rPr>
            <w:rStyle w:val="Hyperlink"/>
            <w:rFonts w:asciiTheme="minorHAnsi" w:eastAsia="Calibri" w:hAnsiTheme="minorHAnsi" w:cstheme="minorHAnsi"/>
            <w:sz w:val="24"/>
            <w:szCs w:val="24"/>
          </w:rPr>
          <w:t>https://dphhs.mt.gov/sltc/aging/longtermcareombudsman</w:t>
        </w:r>
      </w:hyperlink>
    </w:p>
    <w:p w14:paraId="7E88D9E8" w14:textId="402BD232" w:rsidR="001C5728" w:rsidRPr="00CD260C" w:rsidRDefault="001C5728" w:rsidP="00507C75">
      <w:pPr>
        <w:pStyle w:val="Normal1"/>
        <w:rPr>
          <w:rFonts w:asciiTheme="minorHAnsi" w:eastAsia="Calibri" w:hAnsiTheme="minorHAnsi" w:cstheme="minorHAnsi"/>
          <w:b/>
          <w:bCs/>
          <w:i/>
          <w:iCs/>
          <w:color w:val="auto"/>
          <w:sz w:val="24"/>
          <w:szCs w:val="24"/>
          <w:highlight w:val="yellow"/>
        </w:rPr>
      </w:pPr>
      <w:r w:rsidRPr="00CD260C">
        <w:rPr>
          <w:rStyle w:val="Hyperlink"/>
          <w:rFonts w:asciiTheme="minorHAnsi" w:eastAsia="Calibri" w:hAnsiTheme="minorHAnsi" w:cstheme="minorHAnsi"/>
          <w:b/>
          <w:bCs/>
          <w:color w:val="auto"/>
          <w:sz w:val="24"/>
          <w:szCs w:val="24"/>
          <w:u w:val="none"/>
        </w:rPr>
        <w:t xml:space="preserve">Helpline: </w:t>
      </w:r>
      <w:r w:rsidRPr="00CD260C">
        <w:rPr>
          <w:rStyle w:val="Hyperlink"/>
          <w:rFonts w:asciiTheme="minorHAnsi" w:eastAsia="Calibri" w:hAnsiTheme="minorHAnsi" w:cstheme="minorHAnsi"/>
          <w:color w:val="auto"/>
          <w:sz w:val="24"/>
          <w:szCs w:val="24"/>
          <w:u w:val="none"/>
        </w:rPr>
        <w:t xml:space="preserve">1(800)-332-2272 </w:t>
      </w:r>
      <w:r w:rsidRPr="00CD260C">
        <w:rPr>
          <w:rStyle w:val="Hyperlink"/>
          <w:rFonts w:asciiTheme="minorHAnsi" w:eastAsia="Calibri" w:hAnsiTheme="minorHAnsi" w:cstheme="minorHAnsi"/>
          <w:i/>
          <w:iCs/>
          <w:color w:val="auto"/>
          <w:sz w:val="24"/>
          <w:szCs w:val="24"/>
          <w:u w:val="none"/>
        </w:rPr>
        <w:t>(only available during normal business hours)</w:t>
      </w:r>
    </w:p>
    <w:p w14:paraId="4D3CEA78" w14:textId="50D96F90" w:rsidR="00422230" w:rsidRDefault="00EE281E">
      <w:pPr>
        <w:pStyle w:val="Normal1"/>
        <w:spacing w:after="160"/>
        <w:rPr>
          <w:rFonts w:asciiTheme="minorHAnsi" w:hAnsiTheme="minorHAnsi" w:cstheme="minorHAnsi"/>
          <w:i/>
          <w:sz w:val="24"/>
          <w:szCs w:val="24"/>
        </w:rPr>
      </w:pPr>
      <w:r w:rsidRPr="00CD260C">
        <w:rPr>
          <w:rFonts w:asciiTheme="minorHAnsi" w:eastAsia="Calibri" w:hAnsiTheme="minorHAnsi" w:cstheme="minorHAnsi"/>
          <w:i/>
          <w:sz w:val="24"/>
          <w:szCs w:val="24"/>
        </w:rPr>
        <w:t xml:space="preserve">The </w:t>
      </w:r>
      <w:proofErr w:type="gramStart"/>
      <w:r w:rsidRPr="00CD260C">
        <w:rPr>
          <w:rFonts w:asciiTheme="minorHAnsi" w:eastAsia="Calibri" w:hAnsiTheme="minorHAnsi" w:cstheme="minorHAnsi"/>
          <w:i/>
          <w:sz w:val="24"/>
          <w:szCs w:val="24"/>
        </w:rPr>
        <w:t>Long Term</w:t>
      </w:r>
      <w:proofErr w:type="gramEnd"/>
      <w:r w:rsidRPr="00CD260C">
        <w:rPr>
          <w:rFonts w:asciiTheme="minorHAnsi" w:eastAsia="Calibri" w:hAnsiTheme="minorHAnsi" w:cstheme="minorHAnsi"/>
          <w:i/>
          <w:sz w:val="24"/>
          <w:szCs w:val="24"/>
        </w:rPr>
        <w:t xml:space="preserve"> Care Ombudsman program works on behalf of residents in long term care facilities and Assisted Living facilities.</w:t>
      </w:r>
      <w:r w:rsidR="001C5728" w:rsidRPr="00CD260C">
        <w:rPr>
          <w:rFonts w:asciiTheme="minorHAnsi" w:hAnsiTheme="minorHAnsi" w:cstheme="minorHAnsi"/>
          <w:i/>
          <w:sz w:val="24"/>
          <w:szCs w:val="24"/>
        </w:rPr>
        <w:t xml:space="preserve"> </w:t>
      </w:r>
      <w:proofErr w:type="gramStart"/>
      <w:r w:rsidR="001C5728" w:rsidRPr="00CD260C">
        <w:rPr>
          <w:rFonts w:asciiTheme="minorHAnsi" w:hAnsiTheme="minorHAnsi" w:cstheme="minorHAnsi"/>
          <w:i/>
          <w:sz w:val="24"/>
          <w:szCs w:val="24"/>
        </w:rPr>
        <w:t>Ombudsman</w:t>
      </w:r>
      <w:proofErr w:type="gramEnd"/>
      <w:r w:rsidR="001C5728" w:rsidRPr="00CD260C">
        <w:rPr>
          <w:rFonts w:asciiTheme="minorHAnsi" w:hAnsiTheme="minorHAnsi" w:cstheme="minorHAnsi"/>
          <w:i/>
          <w:sz w:val="24"/>
          <w:szCs w:val="24"/>
        </w:rPr>
        <w:t xml:space="preserve"> help residents in long term care living facilities and their families and friends understand and exercise the rights they are guaranteed by law.</w:t>
      </w:r>
    </w:p>
    <w:p w14:paraId="5458604D" w14:textId="77777777" w:rsidR="00F6473F" w:rsidRPr="00F6473F" w:rsidRDefault="00F6473F" w:rsidP="00F6473F">
      <w:pPr>
        <w:keepLines/>
        <w:widowControl w:val="0"/>
        <w:rPr>
          <w:rFonts w:asciiTheme="minorHAnsi" w:eastAsia="Times New Roman" w:hAnsiTheme="minorHAnsi" w:cstheme="minorHAnsi"/>
          <w:b/>
          <w:sz w:val="24"/>
          <w:szCs w:val="24"/>
        </w:rPr>
      </w:pPr>
      <w:r w:rsidRPr="00F6473F">
        <w:rPr>
          <w:rFonts w:asciiTheme="minorHAnsi" w:eastAsia="Times New Roman" w:hAnsiTheme="minorHAnsi" w:cstheme="minorHAnsi"/>
          <w:b/>
          <w:sz w:val="24"/>
          <w:szCs w:val="24"/>
        </w:rPr>
        <w:t xml:space="preserve">Montana Legal Services Association                                                                                               </w:t>
      </w:r>
    </w:p>
    <w:p w14:paraId="5D734D7A" w14:textId="77777777" w:rsidR="00F6473F" w:rsidRPr="00F6473F" w:rsidRDefault="00F6473F" w:rsidP="00F6473F">
      <w:pPr>
        <w:keepLines/>
        <w:widowControl w:val="0"/>
        <w:rPr>
          <w:rFonts w:asciiTheme="minorHAnsi" w:eastAsia="Times New Roman" w:hAnsiTheme="minorHAnsi" w:cstheme="minorHAnsi"/>
          <w:sz w:val="24"/>
          <w:szCs w:val="24"/>
        </w:rPr>
      </w:pPr>
      <w:r w:rsidRPr="00F6473F">
        <w:rPr>
          <w:rFonts w:asciiTheme="minorHAnsi" w:eastAsia="Times New Roman" w:hAnsiTheme="minorHAnsi" w:cstheme="minorHAnsi"/>
          <w:i/>
          <w:sz w:val="24"/>
          <w:szCs w:val="24"/>
        </w:rPr>
        <w:tab/>
      </w:r>
      <w:r w:rsidRPr="00F6473F">
        <w:rPr>
          <w:rFonts w:asciiTheme="minorHAnsi" w:eastAsia="Times New Roman" w:hAnsiTheme="minorHAnsi" w:cstheme="minorHAnsi"/>
          <w:sz w:val="24"/>
          <w:szCs w:val="24"/>
        </w:rPr>
        <w:t>616 Helena Ave #100, Helena, MT 59601</w:t>
      </w:r>
    </w:p>
    <w:p w14:paraId="2B70238E" w14:textId="77777777" w:rsidR="00F6473F" w:rsidRPr="00F6473F" w:rsidRDefault="00F6473F" w:rsidP="00F6473F">
      <w:pPr>
        <w:keepLines/>
        <w:widowControl w:val="0"/>
        <w:rPr>
          <w:rFonts w:asciiTheme="minorHAnsi" w:eastAsia="Times New Roman" w:hAnsiTheme="minorHAnsi" w:cstheme="minorHAnsi"/>
          <w:sz w:val="24"/>
          <w:szCs w:val="24"/>
        </w:rPr>
      </w:pPr>
      <w:r w:rsidRPr="00F6473F">
        <w:rPr>
          <w:rFonts w:asciiTheme="minorHAnsi" w:eastAsia="Times New Roman" w:hAnsiTheme="minorHAnsi" w:cstheme="minorHAnsi"/>
          <w:sz w:val="24"/>
          <w:szCs w:val="24"/>
        </w:rPr>
        <w:tab/>
        <w:t>Phone: (800) 666-6899</w:t>
      </w:r>
    </w:p>
    <w:p w14:paraId="0810B716" w14:textId="77777777" w:rsidR="00F6473F" w:rsidRPr="00F6473F" w:rsidRDefault="00F6473F" w:rsidP="00F6473F">
      <w:pPr>
        <w:keepLines/>
        <w:widowControl w:val="0"/>
        <w:rPr>
          <w:rFonts w:asciiTheme="minorHAnsi" w:eastAsia="Trebuchet MS" w:hAnsiTheme="minorHAnsi" w:cstheme="minorHAnsi"/>
          <w:color w:val="0000FF"/>
          <w:sz w:val="24"/>
          <w:szCs w:val="24"/>
          <w:u w:val="single"/>
        </w:rPr>
      </w:pPr>
      <w:r w:rsidRPr="00F6473F">
        <w:rPr>
          <w:rFonts w:asciiTheme="minorHAnsi" w:eastAsia="Times New Roman" w:hAnsiTheme="minorHAnsi" w:cstheme="minorHAnsi"/>
          <w:sz w:val="24"/>
          <w:szCs w:val="24"/>
        </w:rPr>
        <w:tab/>
        <w:t>Website:</w:t>
      </w:r>
      <w:hyperlink r:id="rId81">
        <w:r w:rsidRPr="00F6473F">
          <w:rPr>
            <w:rFonts w:asciiTheme="minorHAnsi" w:eastAsia="Times New Roman" w:hAnsiTheme="minorHAnsi" w:cstheme="minorHAnsi"/>
            <w:sz w:val="24"/>
            <w:szCs w:val="24"/>
          </w:rPr>
          <w:t xml:space="preserve"> </w:t>
        </w:r>
      </w:hyperlink>
      <w:hyperlink r:id="rId82">
        <w:r w:rsidRPr="00F6473F">
          <w:rPr>
            <w:rFonts w:asciiTheme="minorHAnsi" w:eastAsia="Trebuchet MS" w:hAnsiTheme="minorHAnsi" w:cstheme="minorHAnsi"/>
            <w:color w:val="0000FF"/>
            <w:sz w:val="24"/>
            <w:szCs w:val="24"/>
            <w:u w:val="single"/>
          </w:rPr>
          <w:t>www.mtlsa.org</w:t>
        </w:r>
      </w:hyperlink>
    </w:p>
    <w:p w14:paraId="044C78D3" w14:textId="77777777" w:rsidR="00F6473F" w:rsidRPr="00F6473F" w:rsidRDefault="00F6473F" w:rsidP="00F6473F">
      <w:pPr>
        <w:keepLines/>
        <w:widowControl w:val="0"/>
        <w:rPr>
          <w:rFonts w:asciiTheme="minorHAnsi" w:eastAsia="Times New Roman" w:hAnsiTheme="minorHAnsi" w:cstheme="minorHAnsi"/>
          <w:i/>
          <w:sz w:val="24"/>
          <w:szCs w:val="24"/>
        </w:rPr>
      </w:pPr>
      <w:r w:rsidRPr="00F6473F">
        <w:rPr>
          <w:rFonts w:asciiTheme="minorHAnsi" w:eastAsia="Times New Roman" w:hAnsiTheme="minorHAnsi"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4C3E21D" w14:textId="77777777" w:rsidR="00F6473F" w:rsidRPr="00F6473F" w:rsidRDefault="00F6473F" w:rsidP="00F6473F">
      <w:pPr>
        <w:keepLines/>
        <w:widowControl w:val="0"/>
        <w:rPr>
          <w:rFonts w:asciiTheme="minorHAnsi" w:eastAsia="Times New Roman" w:hAnsiTheme="minorHAnsi" w:cstheme="minorHAnsi"/>
          <w:i/>
          <w:sz w:val="24"/>
          <w:szCs w:val="24"/>
        </w:rPr>
      </w:pPr>
      <w:r w:rsidRPr="00F6473F">
        <w:rPr>
          <w:rFonts w:asciiTheme="minorHAnsi" w:eastAsia="Times New Roman" w:hAnsiTheme="minorHAnsi" w:cstheme="minorHAnsi"/>
          <w:i/>
          <w:sz w:val="24"/>
          <w:szCs w:val="24"/>
        </w:rPr>
        <w:lastRenderedPageBreak/>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7F9C3055" w14:textId="77777777" w:rsidR="00F6473F" w:rsidRPr="00CD260C" w:rsidRDefault="00F6473F">
      <w:pPr>
        <w:pStyle w:val="Normal1"/>
        <w:spacing w:after="160"/>
        <w:rPr>
          <w:rFonts w:asciiTheme="minorHAnsi" w:hAnsiTheme="minorHAnsi" w:cstheme="minorHAnsi"/>
          <w:i/>
          <w:sz w:val="24"/>
          <w:szCs w:val="24"/>
        </w:rPr>
      </w:pPr>
    </w:p>
    <w:bookmarkEnd w:id="5"/>
    <w:p w14:paraId="34FBEC6A" w14:textId="77777777" w:rsidR="003C0188" w:rsidRPr="00CD260C" w:rsidRDefault="00EE281E" w:rsidP="003C0188">
      <w:pPr>
        <w:spacing w:line="240" w:lineRule="auto"/>
        <w:ind w:left="-5" w:hanging="10"/>
        <w:rPr>
          <w:rFonts w:asciiTheme="minorHAnsi" w:eastAsia="Calibri" w:hAnsiTheme="minorHAnsi" w:cstheme="minorHAnsi"/>
          <w:color w:val="0563C1"/>
          <w:sz w:val="24"/>
          <w:szCs w:val="24"/>
          <w:u w:val="single"/>
        </w:rPr>
      </w:pPr>
      <w:r w:rsidRPr="00CD260C">
        <w:rPr>
          <w:rFonts w:asciiTheme="minorHAnsi" w:eastAsia="Calibri" w:hAnsiTheme="minorHAnsi" w:cstheme="minorHAnsi"/>
          <w:b/>
          <w:sz w:val="24"/>
          <w:szCs w:val="24"/>
        </w:rPr>
        <w:t>Musselshell Council on Aging</w:t>
      </w:r>
      <w:r w:rsidRPr="00CD260C">
        <w:rPr>
          <w:rFonts w:asciiTheme="minorHAnsi" w:eastAsia="Calibri" w:hAnsiTheme="minorHAnsi" w:cstheme="minorHAnsi"/>
          <w:b/>
          <w:sz w:val="24"/>
          <w:szCs w:val="24"/>
        </w:rPr>
        <w:br/>
      </w:r>
      <w:hyperlink r:id="rId83" w:history="1">
        <w:r w:rsidR="003C0188" w:rsidRPr="00CD260C">
          <w:rPr>
            <w:rFonts w:asciiTheme="minorHAnsi" w:eastAsia="Calibri" w:hAnsiTheme="minorHAnsi" w:cstheme="minorHAnsi"/>
            <w:color w:val="0563C1"/>
            <w:sz w:val="24"/>
            <w:szCs w:val="24"/>
            <w:u w:val="single"/>
          </w:rPr>
          <w:t>https://musselshellcounty.org/services/senior-services/</w:t>
        </w:r>
      </w:hyperlink>
    </w:p>
    <w:p w14:paraId="3FA96AC9" w14:textId="77777777" w:rsidR="003C0188" w:rsidRPr="00CD260C" w:rsidRDefault="003C0188" w:rsidP="003C0188">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sz w:val="24"/>
          <w:szCs w:val="24"/>
        </w:rPr>
        <w:t>Brenda Vescovi, Director</w:t>
      </w:r>
      <w:r w:rsidRPr="00CD260C">
        <w:rPr>
          <w:rFonts w:asciiTheme="minorHAnsi" w:eastAsia="Calibri" w:hAnsiTheme="minorHAnsi" w:cstheme="minorHAnsi"/>
          <w:b/>
          <w:sz w:val="24"/>
          <w:szCs w:val="24"/>
        </w:rPr>
        <w:t xml:space="preserve">  </w:t>
      </w:r>
    </w:p>
    <w:p w14:paraId="61727769" w14:textId="3B1EFED0" w:rsidR="003C0188" w:rsidRPr="00CD260C" w:rsidRDefault="003C0188" w:rsidP="003C0188">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sz w:val="24"/>
          <w:szCs w:val="24"/>
        </w:rPr>
        <w:t xml:space="preserve">Address: </w:t>
      </w:r>
      <w:r w:rsidR="0005689D" w:rsidRPr="00CD260C">
        <w:rPr>
          <w:rFonts w:asciiTheme="minorHAnsi" w:eastAsia="Calibri" w:hAnsiTheme="minorHAnsi" w:cstheme="minorHAnsi"/>
          <w:sz w:val="24"/>
          <w:szCs w:val="24"/>
        </w:rPr>
        <w:t>610 2</w:t>
      </w:r>
      <w:r w:rsidR="0005689D" w:rsidRPr="00CD260C">
        <w:rPr>
          <w:rFonts w:asciiTheme="minorHAnsi" w:eastAsia="Calibri" w:hAnsiTheme="minorHAnsi" w:cstheme="minorHAnsi"/>
          <w:sz w:val="24"/>
          <w:szCs w:val="24"/>
          <w:vertAlign w:val="superscript"/>
        </w:rPr>
        <w:t>nd</w:t>
      </w:r>
      <w:r w:rsidR="0005689D" w:rsidRPr="00CD260C">
        <w:rPr>
          <w:rFonts w:asciiTheme="minorHAnsi" w:eastAsia="Calibri" w:hAnsiTheme="minorHAnsi" w:cstheme="minorHAnsi"/>
          <w:sz w:val="24"/>
          <w:szCs w:val="24"/>
        </w:rPr>
        <w:t xml:space="preserve"> St W, Roundup, MT 59072</w:t>
      </w:r>
    </w:p>
    <w:p w14:paraId="7F5BE18A" w14:textId="77777777" w:rsidR="003C0188" w:rsidRPr="00CD260C" w:rsidRDefault="003C0188" w:rsidP="003C0188">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sz w:val="24"/>
          <w:szCs w:val="24"/>
        </w:rPr>
        <w:t>Phone</w:t>
      </w:r>
      <w:r w:rsidRPr="00CD260C">
        <w:rPr>
          <w:rFonts w:asciiTheme="minorHAnsi" w:eastAsia="Calibri" w:hAnsiTheme="minorHAnsi" w:cstheme="minorHAnsi"/>
          <w:sz w:val="24"/>
          <w:szCs w:val="24"/>
        </w:rPr>
        <w:t>: (406)-323-2015</w:t>
      </w:r>
    </w:p>
    <w:p w14:paraId="02E868A4" w14:textId="77777777" w:rsidR="003553FE" w:rsidRPr="00CD260C" w:rsidRDefault="003C0188" w:rsidP="003C0188">
      <w:pPr>
        <w:spacing w:line="240" w:lineRule="auto"/>
        <w:ind w:left="-5" w:hanging="10"/>
        <w:rPr>
          <w:rFonts w:asciiTheme="minorHAnsi" w:eastAsia="Calibri" w:hAnsiTheme="minorHAnsi" w:cstheme="minorHAnsi"/>
          <w:i/>
          <w:sz w:val="24"/>
          <w:szCs w:val="24"/>
        </w:rPr>
      </w:pPr>
      <w:r w:rsidRPr="00CD260C">
        <w:rPr>
          <w:rFonts w:asciiTheme="minorHAnsi" w:eastAsia="Calibri" w:hAnsiTheme="minorHAnsi" w:cstheme="minorHAnsi"/>
          <w:b/>
          <w:sz w:val="24"/>
          <w:szCs w:val="24"/>
        </w:rPr>
        <w:t>Hours:</w:t>
      </w:r>
      <w:r w:rsidRPr="00CD260C">
        <w:rPr>
          <w:rFonts w:asciiTheme="minorHAnsi" w:eastAsia="Calibri" w:hAnsiTheme="minorHAnsi" w:cstheme="minorHAnsi"/>
          <w:sz w:val="24"/>
          <w:szCs w:val="24"/>
        </w:rPr>
        <w:t xml:space="preserve"> </w:t>
      </w:r>
      <w:r w:rsidRPr="00CD260C">
        <w:rPr>
          <w:rFonts w:asciiTheme="minorHAnsi" w:eastAsia="Calibri" w:hAnsiTheme="minorHAnsi" w:cstheme="minorHAnsi"/>
          <w:i/>
          <w:sz w:val="24"/>
          <w:szCs w:val="24"/>
        </w:rPr>
        <w:t>Monday, Tuesday, Thursday 9-2, Wednesday 9-12</w:t>
      </w:r>
    </w:p>
    <w:p w14:paraId="4C36D0A1" w14:textId="3EA9025B" w:rsidR="0035445D" w:rsidRPr="00CD260C" w:rsidRDefault="0035445D" w:rsidP="003C0188">
      <w:pPr>
        <w:spacing w:line="240" w:lineRule="auto"/>
        <w:ind w:left="-5" w:hanging="10"/>
        <w:rPr>
          <w:rFonts w:asciiTheme="minorHAnsi" w:eastAsia="Calibri" w:hAnsiTheme="minorHAnsi" w:cstheme="minorHAnsi"/>
          <w:i/>
          <w:sz w:val="24"/>
          <w:szCs w:val="24"/>
        </w:rPr>
      </w:pPr>
      <w:r w:rsidRPr="00CD260C">
        <w:rPr>
          <w:rFonts w:asciiTheme="minorHAnsi" w:eastAsia="Calibri" w:hAnsiTheme="minorHAnsi" w:cstheme="minorHAnsi"/>
          <w:b/>
          <w:sz w:val="24"/>
          <w:szCs w:val="24"/>
        </w:rPr>
        <w:t>Other services they offer:</w:t>
      </w:r>
    </w:p>
    <w:p w14:paraId="5715A1BD" w14:textId="637D1407" w:rsidR="0035445D" w:rsidRPr="00CD260C" w:rsidRDefault="0035445D" w:rsidP="0035445D">
      <w:pPr>
        <w:pStyle w:val="ListParagraph"/>
        <w:numPr>
          <w:ilvl w:val="0"/>
          <w:numId w:val="8"/>
        </w:numPr>
        <w:spacing w:line="240" w:lineRule="auto"/>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 xml:space="preserve">Meals at the Central Commons </w:t>
      </w:r>
      <w:r w:rsidRPr="00CD260C">
        <w:rPr>
          <w:rFonts w:asciiTheme="minorHAnsi" w:eastAsia="Calibri" w:hAnsiTheme="minorHAnsi" w:cstheme="minorHAnsi"/>
          <w:i/>
          <w:sz w:val="24"/>
          <w:szCs w:val="24"/>
        </w:rPr>
        <w:t>(Mon, Wed, &amp; Thurs)</w:t>
      </w:r>
    </w:p>
    <w:p w14:paraId="6366BF31" w14:textId="5A87D0C9" w:rsidR="0035445D" w:rsidRPr="00CD260C" w:rsidRDefault="0035445D" w:rsidP="0035445D">
      <w:pPr>
        <w:pStyle w:val="ListParagraph"/>
        <w:numPr>
          <w:ilvl w:val="0"/>
          <w:numId w:val="8"/>
        </w:numPr>
        <w:spacing w:line="240" w:lineRule="auto"/>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 xml:space="preserve">Meals on Wheels </w:t>
      </w:r>
      <w:r w:rsidRPr="00CD260C">
        <w:rPr>
          <w:rFonts w:asciiTheme="minorHAnsi" w:hAnsiTheme="minorHAnsi" w:cstheme="minorHAnsi"/>
          <w:bCs/>
          <w:i/>
          <w:iCs/>
          <w:color w:val="auto"/>
          <w:sz w:val="24"/>
          <w:szCs w:val="24"/>
        </w:rPr>
        <w:t>(Mon, Wed, &amp; Thurs at the Central commons. Tues, Thurs, &amp; Sat meals are contracted from the Roundup Memorial Hospital)</w:t>
      </w:r>
    </w:p>
    <w:p w14:paraId="20CF3DA4" w14:textId="498FB4CA" w:rsidR="0035445D" w:rsidRPr="00CD260C" w:rsidRDefault="0035445D" w:rsidP="0035445D">
      <w:pPr>
        <w:pStyle w:val="ListParagraph"/>
        <w:numPr>
          <w:ilvl w:val="0"/>
          <w:numId w:val="8"/>
        </w:numPr>
        <w:spacing w:line="240" w:lineRule="auto"/>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Bus Service</w:t>
      </w:r>
    </w:p>
    <w:p w14:paraId="385EE85A" w14:textId="77777777" w:rsidR="0035445D" w:rsidRPr="00CD260C" w:rsidRDefault="0035445D" w:rsidP="0035445D">
      <w:pPr>
        <w:numPr>
          <w:ilvl w:val="1"/>
          <w:numId w:val="8"/>
        </w:numPr>
        <w:spacing w:line="240" w:lineRule="auto"/>
        <w:rPr>
          <w:rFonts w:asciiTheme="minorHAnsi" w:hAnsiTheme="minorHAnsi" w:cstheme="minorHAnsi"/>
          <w:bCs/>
          <w:i/>
          <w:iCs/>
          <w:color w:val="auto"/>
          <w:sz w:val="24"/>
          <w:szCs w:val="24"/>
        </w:rPr>
      </w:pPr>
      <w:r w:rsidRPr="00CD260C">
        <w:rPr>
          <w:rFonts w:asciiTheme="minorHAnsi" w:hAnsiTheme="minorHAnsi" w:cstheme="minorHAnsi"/>
          <w:bCs/>
          <w:i/>
          <w:iCs/>
          <w:color w:val="auto"/>
          <w:sz w:val="24"/>
          <w:szCs w:val="24"/>
        </w:rPr>
        <w:t>Local to the Central Commons for meals and some activities</w:t>
      </w:r>
    </w:p>
    <w:p w14:paraId="45F34041" w14:textId="42C1FC00" w:rsidR="0035445D" w:rsidRPr="00CD260C" w:rsidRDefault="0035445D" w:rsidP="0035445D">
      <w:pPr>
        <w:numPr>
          <w:ilvl w:val="1"/>
          <w:numId w:val="8"/>
        </w:numPr>
        <w:spacing w:line="240" w:lineRule="auto"/>
        <w:rPr>
          <w:rFonts w:asciiTheme="minorHAnsi" w:hAnsiTheme="minorHAnsi" w:cstheme="minorHAnsi"/>
          <w:bCs/>
          <w:i/>
          <w:iCs/>
          <w:color w:val="auto"/>
          <w:sz w:val="24"/>
          <w:szCs w:val="24"/>
        </w:rPr>
      </w:pPr>
      <w:r w:rsidRPr="00CD260C">
        <w:rPr>
          <w:rFonts w:asciiTheme="minorHAnsi" w:hAnsiTheme="minorHAnsi" w:cstheme="minorHAnsi"/>
          <w:bCs/>
          <w:i/>
          <w:iCs/>
          <w:color w:val="auto"/>
          <w:sz w:val="24"/>
          <w:szCs w:val="24"/>
        </w:rPr>
        <w:t>Medical: Roundup Clinic and Billings appointments</w:t>
      </w:r>
    </w:p>
    <w:p w14:paraId="07064864" w14:textId="7F9DB58E" w:rsidR="0035445D" w:rsidRPr="00CD260C" w:rsidRDefault="0035445D" w:rsidP="0035445D">
      <w:pPr>
        <w:pStyle w:val="ListParagraph"/>
        <w:numPr>
          <w:ilvl w:val="0"/>
          <w:numId w:val="8"/>
        </w:numPr>
        <w:spacing w:line="240" w:lineRule="auto"/>
        <w:rPr>
          <w:rFonts w:asciiTheme="minorHAnsi" w:eastAsia="Calibri" w:hAnsiTheme="minorHAnsi" w:cstheme="minorHAnsi"/>
          <w:b/>
          <w:bCs/>
          <w:iCs/>
          <w:sz w:val="24"/>
          <w:szCs w:val="24"/>
        </w:rPr>
      </w:pPr>
      <w:r w:rsidRPr="00CD260C">
        <w:rPr>
          <w:rFonts w:asciiTheme="minorHAnsi" w:eastAsia="Calibri" w:hAnsiTheme="minorHAnsi" w:cstheme="minorHAnsi"/>
          <w:b/>
          <w:bCs/>
          <w:iCs/>
          <w:sz w:val="24"/>
          <w:szCs w:val="24"/>
        </w:rPr>
        <w:t>Activities</w:t>
      </w:r>
    </w:p>
    <w:p w14:paraId="50DE8A5F" w14:textId="77777777" w:rsidR="0035445D" w:rsidRPr="00CD260C" w:rsidRDefault="0035445D" w:rsidP="0035445D">
      <w:pPr>
        <w:numPr>
          <w:ilvl w:val="1"/>
          <w:numId w:val="8"/>
        </w:numPr>
        <w:spacing w:line="240" w:lineRule="auto"/>
        <w:rPr>
          <w:rFonts w:asciiTheme="minorHAnsi" w:hAnsiTheme="minorHAnsi" w:cstheme="minorHAnsi"/>
          <w:b/>
          <w:i/>
          <w:iCs/>
          <w:color w:val="auto"/>
          <w:sz w:val="24"/>
          <w:szCs w:val="24"/>
        </w:rPr>
      </w:pPr>
      <w:r w:rsidRPr="00CD260C">
        <w:rPr>
          <w:rFonts w:asciiTheme="minorHAnsi" w:hAnsiTheme="minorHAnsi" w:cstheme="minorHAnsi"/>
          <w:b/>
          <w:color w:val="auto"/>
          <w:sz w:val="24"/>
          <w:szCs w:val="24"/>
        </w:rPr>
        <w:t xml:space="preserve">Monday: </w:t>
      </w:r>
      <w:r w:rsidRPr="00CD260C">
        <w:rPr>
          <w:rFonts w:asciiTheme="minorHAnsi" w:hAnsiTheme="minorHAnsi" w:cstheme="minorHAnsi"/>
          <w:bCs/>
          <w:i/>
          <w:iCs/>
          <w:color w:val="auto"/>
          <w:sz w:val="24"/>
          <w:szCs w:val="24"/>
        </w:rPr>
        <w:t>Music</w:t>
      </w:r>
    </w:p>
    <w:p w14:paraId="046F3A4E" w14:textId="77777777" w:rsidR="0035445D" w:rsidRPr="00CD260C" w:rsidRDefault="0035445D" w:rsidP="0035445D">
      <w:pPr>
        <w:numPr>
          <w:ilvl w:val="1"/>
          <w:numId w:val="8"/>
        </w:numPr>
        <w:spacing w:line="240" w:lineRule="auto"/>
        <w:rPr>
          <w:rFonts w:asciiTheme="minorHAnsi" w:hAnsiTheme="minorHAnsi" w:cstheme="minorHAnsi"/>
          <w:b/>
          <w:i/>
          <w:iCs/>
          <w:color w:val="auto"/>
          <w:sz w:val="24"/>
          <w:szCs w:val="24"/>
        </w:rPr>
      </w:pPr>
      <w:r w:rsidRPr="00CD260C">
        <w:rPr>
          <w:rFonts w:asciiTheme="minorHAnsi" w:hAnsiTheme="minorHAnsi" w:cstheme="minorHAnsi"/>
          <w:b/>
          <w:color w:val="auto"/>
          <w:sz w:val="24"/>
          <w:szCs w:val="24"/>
        </w:rPr>
        <w:t xml:space="preserve">Wednesday: </w:t>
      </w:r>
      <w:r w:rsidRPr="00CD260C">
        <w:rPr>
          <w:rFonts w:asciiTheme="minorHAnsi" w:hAnsiTheme="minorHAnsi" w:cstheme="minorHAnsi"/>
          <w:bCs/>
          <w:i/>
          <w:iCs/>
          <w:color w:val="auto"/>
          <w:sz w:val="24"/>
          <w:szCs w:val="24"/>
        </w:rPr>
        <w:t>Cards</w:t>
      </w:r>
    </w:p>
    <w:p w14:paraId="5D4D9DAB" w14:textId="0FCA1531" w:rsidR="0035445D" w:rsidRPr="00CD260C" w:rsidRDefault="0035445D" w:rsidP="0035445D">
      <w:pPr>
        <w:numPr>
          <w:ilvl w:val="1"/>
          <w:numId w:val="8"/>
        </w:numPr>
        <w:spacing w:line="240" w:lineRule="auto"/>
        <w:rPr>
          <w:rFonts w:asciiTheme="minorHAnsi" w:hAnsiTheme="minorHAnsi" w:cstheme="minorHAnsi"/>
          <w:b/>
          <w:i/>
          <w:iCs/>
          <w:color w:val="auto"/>
          <w:sz w:val="24"/>
          <w:szCs w:val="24"/>
        </w:rPr>
      </w:pPr>
      <w:r w:rsidRPr="00CD260C">
        <w:rPr>
          <w:rFonts w:asciiTheme="minorHAnsi" w:hAnsiTheme="minorHAnsi" w:cstheme="minorHAnsi"/>
          <w:b/>
          <w:color w:val="auto"/>
          <w:sz w:val="24"/>
          <w:szCs w:val="24"/>
        </w:rPr>
        <w:t xml:space="preserve">Thursday: </w:t>
      </w:r>
      <w:r w:rsidRPr="00CD260C">
        <w:rPr>
          <w:rFonts w:asciiTheme="minorHAnsi" w:hAnsiTheme="minorHAnsi" w:cstheme="minorHAnsi"/>
          <w:bCs/>
          <w:i/>
          <w:iCs/>
          <w:color w:val="auto"/>
          <w:sz w:val="24"/>
          <w:szCs w:val="24"/>
        </w:rPr>
        <w:t>Bingo</w:t>
      </w:r>
    </w:p>
    <w:p w14:paraId="2A349CF9" w14:textId="77777777" w:rsidR="00F46FB3" w:rsidRPr="00CD260C" w:rsidRDefault="00F46FB3" w:rsidP="00F46FB3">
      <w:pPr>
        <w:spacing w:line="240" w:lineRule="auto"/>
        <w:rPr>
          <w:rFonts w:asciiTheme="minorHAnsi" w:hAnsiTheme="minorHAnsi" w:cstheme="minorHAnsi"/>
          <w:b/>
          <w:i/>
          <w:iCs/>
          <w:color w:val="auto"/>
          <w:sz w:val="24"/>
          <w:szCs w:val="24"/>
        </w:rPr>
      </w:pPr>
    </w:p>
    <w:p w14:paraId="789C1C95" w14:textId="5FEA90A4" w:rsidR="00F46FB3" w:rsidRPr="00CD260C" w:rsidRDefault="00F46FB3" w:rsidP="00F46FB3">
      <w:pPr>
        <w:spacing w:line="240" w:lineRule="auto"/>
        <w:rPr>
          <w:rFonts w:asciiTheme="minorHAnsi" w:hAnsiTheme="minorHAnsi" w:cstheme="minorHAnsi"/>
          <w:bCs/>
          <w:color w:val="auto"/>
          <w:sz w:val="24"/>
          <w:szCs w:val="24"/>
        </w:rPr>
      </w:pPr>
      <w:r w:rsidRPr="00CD260C">
        <w:rPr>
          <w:rFonts w:asciiTheme="minorHAnsi" w:hAnsiTheme="minorHAnsi" w:cstheme="minorHAnsi"/>
          <w:b/>
          <w:color w:val="auto"/>
          <w:sz w:val="24"/>
          <w:szCs w:val="24"/>
        </w:rPr>
        <w:t xml:space="preserve">Legal Services Developer Program, Aging Services: </w:t>
      </w:r>
      <w:bookmarkStart w:id="6" w:name="_Hlk157765891"/>
      <w:r w:rsidRPr="00CD260C">
        <w:rPr>
          <w:rFonts w:asciiTheme="minorHAnsi" w:hAnsiTheme="minorHAnsi" w:cstheme="minorHAnsi"/>
          <w:bCs/>
          <w:color w:val="auto"/>
          <w:sz w:val="24"/>
          <w:szCs w:val="24"/>
        </w:rPr>
        <w:t xml:space="preserve">Montana AAA Legal Services in the Office on Aging provides (among other resources) pro bono and local legal services referrals, training materials and telephone assistance to senior on related matter together with legal clinics across the state designed to assist with documents (such as Wills and advanced directives) common in the senior population. For more information visit: </w:t>
      </w:r>
      <w:hyperlink r:id="rId84" w:history="1">
        <w:r w:rsidRPr="00CD260C">
          <w:rPr>
            <w:rStyle w:val="Hyperlink"/>
            <w:rFonts w:asciiTheme="minorHAnsi" w:hAnsiTheme="minorHAnsi" w:cstheme="minorHAnsi"/>
            <w:bCs/>
            <w:sz w:val="24"/>
            <w:szCs w:val="24"/>
          </w:rPr>
          <w:t>https://dphhs.mt.gov/SLTC/aging/legalservicesdeveloper/</w:t>
        </w:r>
      </w:hyperlink>
      <w:r w:rsidRPr="00CD260C">
        <w:rPr>
          <w:rFonts w:asciiTheme="minorHAnsi" w:hAnsiTheme="minorHAnsi" w:cstheme="minorHAnsi"/>
          <w:bCs/>
          <w:color w:val="auto"/>
          <w:sz w:val="24"/>
          <w:szCs w:val="24"/>
        </w:rPr>
        <w:t xml:space="preserve"> </w:t>
      </w:r>
    </w:p>
    <w:p w14:paraId="539A2741" w14:textId="77777777" w:rsidR="001C5728" w:rsidRPr="0035445D" w:rsidRDefault="001C5728" w:rsidP="001C5728">
      <w:pPr>
        <w:spacing w:line="240" w:lineRule="auto"/>
        <w:rPr>
          <w:rFonts w:asciiTheme="minorHAnsi" w:hAnsiTheme="minorHAnsi" w:cstheme="minorHAnsi"/>
          <w:b/>
          <w:i/>
          <w:iCs/>
          <w:color w:val="auto"/>
          <w:sz w:val="24"/>
        </w:rPr>
      </w:pPr>
    </w:p>
    <w:bookmarkEnd w:id="6"/>
    <w:p w14:paraId="76D54D34" w14:textId="77777777" w:rsidR="00422230" w:rsidRDefault="00EE281E">
      <w:pPr>
        <w:pStyle w:val="Normal1"/>
        <w:spacing w:after="160"/>
      </w:pPr>
      <w:r>
        <w:rPr>
          <w:rFonts w:ascii="Calibri" w:eastAsia="Calibri" w:hAnsi="Calibri" w:cs="Calibri"/>
          <w:sz w:val="32"/>
          <w:szCs w:val="32"/>
          <w:shd w:val="clear" w:color="auto" w:fill="D9E2F3"/>
        </w:rPr>
        <w:t>Veteran’s Resources</w:t>
      </w:r>
    </w:p>
    <w:p w14:paraId="6FFFBDDF" w14:textId="6434A06E" w:rsidR="00702621" w:rsidRPr="00CD260C" w:rsidRDefault="00B77F2E" w:rsidP="00B77F2E">
      <w:pPr>
        <w:pStyle w:val="Normal1"/>
        <w:tabs>
          <w:tab w:val="left" w:pos="3330"/>
        </w:tabs>
        <w:rPr>
          <w:rFonts w:asciiTheme="minorHAnsi" w:hAnsiTheme="minorHAnsi" w:cstheme="minorHAnsi"/>
          <w:sz w:val="24"/>
          <w:szCs w:val="24"/>
        </w:rPr>
      </w:pPr>
      <w:r w:rsidRPr="00CD260C">
        <w:rPr>
          <w:rFonts w:asciiTheme="minorHAnsi" w:eastAsia="Calibri" w:hAnsiTheme="minorHAnsi" w:cstheme="minorHAnsi"/>
          <w:b/>
          <w:sz w:val="24"/>
          <w:szCs w:val="24"/>
        </w:rPr>
        <w:t>American Legion of Montana</w:t>
      </w:r>
      <w:r w:rsidR="00702621" w:rsidRPr="00CD260C">
        <w:rPr>
          <w:rFonts w:asciiTheme="minorHAnsi" w:eastAsia="Calibri" w:hAnsiTheme="minorHAnsi" w:cstheme="minorHAnsi"/>
          <w:b/>
          <w:sz w:val="24"/>
          <w:szCs w:val="24"/>
        </w:rPr>
        <w:t xml:space="preserve"> – District #9</w:t>
      </w:r>
      <w:r w:rsidRPr="00CD260C">
        <w:rPr>
          <w:rFonts w:asciiTheme="minorHAnsi" w:eastAsia="Calibri" w:hAnsiTheme="minorHAnsi" w:cstheme="minorHAnsi"/>
          <w:sz w:val="24"/>
          <w:szCs w:val="24"/>
        </w:rPr>
        <w:br/>
      </w:r>
      <w:hyperlink r:id="rId85" w:history="1">
        <w:r w:rsidR="0005689D" w:rsidRPr="00CD260C">
          <w:rPr>
            <w:rStyle w:val="Hyperlink"/>
            <w:rFonts w:asciiTheme="minorHAnsi" w:hAnsiTheme="minorHAnsi" w:cstheme="minorHAnsi"/>
            <w:sz w:val="24"/>
            <w:szCs w:val="24"/>
          </w:rPr>
          <w:t>https://mtlegion.org/</w:t>
        </w:r>
      </w:hyperlink>
    </w:p>
    <w:p w14:paraId="41240920" w14:textId="13B3E4E7" w:rsidR="00702621" w:rsidRPr="00CD260C" w:rsidRDefault="0035445D" w:rsidP="00B77F2E">
      <w:pPr>
        <w:pStyle w:val="Normal1"/>
        <w:tabs>
          <w:tab w:val="left" w:pos="3330"/>
        </w:tabs>
        <w:rPr>
          <w:rFonts w:asciiTheme="minorHAnsi" w:eastAsia="Calibri" w:hAnsiTheme="minorHAnsi" w:cstheme="minorHAnsi"/>
          <w:sz w:val="24"/>
          <w:szCs w:val="24"/>
        </w:rPr>
      </w:pPr>
      <w:r w:rsidRPr="00CD260C">
        <w:rPr>
          <w:rFonts w:asciiTheme="minorHAnsi" w:eastAsia="Calibri" w:hAnsiTheme="minorHAnsi" w:cstheme="minorHAnsi"/>
          <w:sz w:val="24"/>
          <w:szCs w:val="24"/>
        </w:rPr>
        <w:t>PO Box 155,</w:t>
      </w:r>
      <w:r w:rsidR="00702621" w:rsidRPr="00CD260C">
        <w:rPr>
          <w:rFonts w:asciiTheme="minorHAnsi" w:eastAsia="Calibri" w:hAnsiTheme="minorHAnsi" w:cstheme="minorHAnsi"/>
          <w:sz w:val="24"/>
          <w:szCs w:val="24"/>
        </w:rPr>
        <w:t xml:space="preserve"> Fort Harrison, MT 59636</w:t>
      </w:r>
    </w:p>
    <w:p w14:paraId="7EE9393A" w14:textId="26E92A9D" w:rsidR="0035445D" w:rsidRDefault="0005689D" w:rsidP="00B77F2E">
      <w:pPr>
        <w:pStyle w:val="Normal1"/>
        <w:tabs>
          <w:tab w:val="left" w:pos="3330"/>
        </w:tabs>
        <w:rPr>
          <w:rFonts w:asciiTheme="minorHAnsi" w:eastAsia="Calibri" w:hAnsiTheme="minorHAnsi" w:cstheme="minorHAnsi"/>
          <w:sz w:val="24"/>
          <w:szCs w:val="24"/>
        </w:rPr>
      </w:pPr>
      <w:r w:rsidRPr="00CD260C">
        <w:rPr>
          <w:rFonts w:asciiTheme="minorHAnsi" w:eastAsia="Calibri" w:hAnsiTheme="minorHAnsi" w:cstheme="minorHAnsi"/>
          <w:b/>
          <w:bCs/>
          <w:sz w:val="24"/>
          <w:szCs w:val="24"/>
        </w:rPr>
        <w:t xml:space="preserve">Phone: </w:t>
      </w:r>
      <w:r w:rsidRPr="00CD260C">
        <w:rPr>
          <w:rFonts w:asciiTheme="minorHAnsi" w:eastAsia="Calibri" w:hAnsiTheme="minorHAnsi" w:cstheme="minorHAnsi"/>
          <w:sz w:val="24"/>
          <w:szCs w:val="24"/>
        </w:rPr>
        <w:t>(406) 324-39</w:t>
      </w:r>
      <w:r w:rsidR="0035445D" w:rsidRPr="00CD260C">
        <w:rPr>
          <w:rFonts w:asciiTheme="minorHAnsi" w:eastAsia="Calibri" w:hAnsiTheme="minorHAnsi" w:cstheme="minorHAnsi"/>
          <w:sz w:val="24"/>
          <w:szCs w:val="24"/>
        </w:rPr>
        <w:t>90</w:t>
      </w:r>
    </w:p>
    <w:p w14:paraId="5F585AFE" w14:textId="77777777" w:rsidR="00E72790" w:rsidRPr="00CD260C" w:rsidRDefault="00E72790" w:rsidP="00B77F2E">
      <w:pPr>
        <w:pStyle w:val="Normal1"/>
        <w:tabs>
          <w:tab w:val="left" w:pos="3330"/>
        </w:tabs>
        <w:rPr>
          <w:rFonts w:asciiTheme="minorHAnsi" w:eastAsia="Calibri" w:hAnsiTheme="minorHAnsi" w:cstheme="minorHAnsi"/>
          <w:sz w:val="24"/>
          <w:szCs w:val="24"/>
        </w:rPr>
      </w:pPr>
    </w:p>
    <w:p w14:paraId="2FE9B35E" w14:textId="1ACDFA00" w:rsidR="002B6C3A" w:rsidRPr="00CD260C" w:rsidRDefault="002B6C3A" w:rsidP="00702621">
      <w:pPr>
        <w:pStyle w:val="Normal1"/>
        <w:rPr>
          <w:rFonts w:asciiTheme="minorHAnsi" w:hAnsiTheme="minorHAnsi" w:cstheme="minorHAnsi"/>
          <w:sz w:val="24"/>
          <w:szCs w:val="24"/>
        </w:rPr>
      </w:pPr>
      <w:r w:rsidRPr="00CD260C">
        <w:rPr>
          <w:rFonts w:asciiTheme="minorHAnsi" w:eastAsia="Calibri" w:hAnsiTheme="minorHAnsi" w:cstheme="minorHAnsi"/>
          <w:b/>
          <w:sz w:val="24"/>
          <w:szCs w:val="24"/>
        </w:rPr>
        <w:t>Fort Harrison VA Medical Center</w:t>
      </w:r>
      <w:r w:rsidR="00EE281E" w:rsidRPr="00CD260C">
        <w:rPr>
          <w:rFonts w:asciiTheme="minorHAnsi" w:eastAsia="Calibri" w:hAnsiTheme="minorHAnsi" w:cstheme="minorHAnsi"/>
          <w:b/>
          <w:sz w:val="24"/>
          <w:szCs w:val="24"/>
        </w:rPr>
        <w:br/>
      </w:r>
      <w:hyperlink r:id="rId86" w:history="1">
        <w:r w:rsidRPr="00CD260C">
          <w:rPr>
            <w:rStyle w:val="Hyperlink"/>
            <w:rFonts w:asciiTheme="minorHAnsi" w:hAnsiTheme="minorHAnsi" w:cstheme="minorHAnsi"/>
            <w:sz w:val="24"/>
            <w:szCs w:val="24"/>
          </w:rPr>
          <w:t>https://www.va.gov/montana-health-care/locations/fort-harrison-va-medical-center/</w:t>
        </w:r>
      </w:hyperlink>
    </w:p>
    <w:p w14:paraId="0A7F3924" w14:textId="4272245C" w:rsidR="00702621" w:rsidRPr="00CD260C" w:rsidRDefault="00702621" w:rsidP="00702621">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Physical Address:</w:t>
      </w:r>
      <w:r w:rsidRPr="00CD260C">
        <w:rPr>
          <w:rFonts w:asciiTheme="minorHAnsi" w:eastAsia="Calibri" w:hAnsiTheme="minorHAnsi" w:cstheme="minorHAnsi"/>
          <w:sz w:val="24"/>
          <w:szCs w:val="24"/>
          <w:highlight w:val="white"/>
        </w:rPr>
        <w:t xml:space="preserve"> 3687 Veterans Dr</w:t>
      </w:r>
      <w:r w:rsidR="002D60B4" w:rsidRPr="00CD260C">
        <w:rPr>
          <w:rFonts w:asciiTheme="minorHAnsi" w:eastAsia="Calibri" w:hAnsiTheme="minorHAnsi" w:cstheme="minorHAnsi"/>
          <w:sz w:val="24"/>
          <w:szCs w:val="24"/>
          <w:highlight w:val="white"/>
        </w:rPr>
        <w:t>.</w:t>
      </w:r>
      <w:r w:rsidRPr="00CD260C">
        <w:rPr>
          <w:rFonts w:asciiTheme="minorHAnsi" w:eastAsia="Calibri" w:hAnsiTheme="minorHAnsi" w:cstheme="minorHAnsi"/>
          <w:sz w:val="24"/>
          <w:szCs w:val="24"/>
          <w:highlight w:val="white"/>
        </w:rPr>
        <w:t>, Fort Harrison, MT 59636</w:t>
      </w:r>
    </w:p>
    <w:p w14:paraId="4DBFDDAA" w14:textId="0BECF469" w:rsidR="002D60B4" w:rsidRPr="00CD260C" w:rsidRDefault="00EE281E" w:rsidP="00702621">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Phone</w:t>
      </w:r>
      <w:r w:rsidR="002D60B4" w:rsidRPr="00CD260C">
        <w:rPr>
          <w:rFonts w:asciiTheme="minorHAnsi" w:eastAsia="Calibri" w:hAnsiTheme="minorHAnsi" w:cstheme="minorHAnsi"/>
          <w:b/>
          <w:sz w:val="24"/>
          <w:szCs w:val="24"/>
          <w:highlight w:val="white"/>
        </w:rPr>
        <w:t xml:space="preserve">: </w:t>
      </w:r>
      <w:r w:rsidR="002D60B4" w:rsidRPr="00CD260C">
        <w:rPr>
          <w:rFonts w:asciiTheme="minorHAnsi" w:eastAsia="Calibri" w:hAnsiTheme="minorHAnsi" w:cstheme="minorHAnsi"/>
          <w:sz w:val="24"/>
          <w:szCs w:val="24"/>
          <w:highlight w:val="white"/>
        </w:rPr>
        <w:t>(406)-4</w:t>
      </w:r>
      <w:r w:rsidR="0005689D" w:rsidRPr="00CD260C">
        <w:rPr>
          <w:rFonts w:asciiTheme="minorHAnsi" w:eastAsia="Calibri" w:hAnsiTheme="minorHAnsi" w:cstheme="minorHAnsi"/>
          <w:sz w:val="24"/>
          <w:szCs w:val="24"/>
          <w:highlight w:val="white"/>
        </w:rPr>
        <w:t>42-6410</w:t>
      </w:r>
    </w:p>
    <w:p w14:paraId="0675E8B0" w14:textId="158DAB16" w:rsidR="002B6C3A" w:rsidRPr="00CD260C" w:rsidRDefault="002B6C3A" w:rsidP="00702621">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bCs/>
          <w:sz w:val="24"/>
          <w:szCs w:val="24"/>
          <w:highlight w:val="white"/>
        </w:rPr>
        <w:t xml:space="preserve">Mental Health Care: </w:t>
      </w:r>
      <w:r w:rsidRPr="00CD260C">
        <w:rPr>
          <w:rFonts w:asciiTheme="minorHAnsi" w:eastAsia="Calibri" w:hAnsiTheme="minorHAnsi" w:cstheme="minorHAnsi"/>
          <w:sz w:val="24"/>
          <w:szCs w:val="24"/>
          <w:highlight w:val="white"/>
        </w:rPr>
        <w:t>(406)-447-6000</w:t>
      </w:r>
    </w:p>
    <w:p w14:paraId="1B3ABB72" w14:textId="5A53BE28" w:rsidR="0083634E" w:rsidRPr="00CD260C" w:rsidRDefault="002D60B4" w:rsidP="0083634E">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t xml:space="preserve">About: </w:t>
      </w:r>
      <w:r w:rsidR="00EE281E" w:rsidRPr="00CD260C">
        <w:rPr>
          <w:rFonts w:asciiTheme="minorHAnsi" w:eastAsia="Calibri" w:hAnsiTheme="minorHAnsi" w:cstheme="minorHAnsi"/>
          <w:i/>
          <w:sz w:val="24"/>
          <w:szCs w:val="24"/>
          <w:highlight w:val="white"/>
        </w:rPr>
        <w:t>VA Montana Health Care System offers a variety of health services to meet the needs of our nation's Veterans.</w:t>
      </w:r>
      <w:r w:rsidR="0035445D" w:rsidRPr="00CD260C">
        <w:rPr>
          <w:rFonts w:asciiTheme="minorHAnsi" w:eastAsia="Calibri" w:hAnsiTheme="minorHAnsi" w:cstheme="minorHAnsi"/>
          <w:sz w:val="24"/>
          <w:szCs w:val="24"/>
          <w:highlight w:val="white"/>
        </w:rPr>
        <w:t xml:space="preserve"> </w:t>
      </w:r>
    </w:p>
    <w:p w14:paraId="5F83DEFE" w14:textId="0B674469" w:rsidR="0083634E" w:rsidRPr="00CD260C" w:rsidRDefault="0083634E" w:rsidP="0083634E">
      <w:pPr>
        <w:pStyle w:val="Normal1"/>
        <w:rPr>
          <w:rFonts w:asciiTheme="minorHAnsi" w:eastAsia="Calibri" w:hAnsiTheme="minorHAnsi" w:cstheme="minorHAnsi"/>
          <w:sz w:val="24"/>
          <w:szCs w:val="24"/>
          <w:highlight w:val="white"/>
        </w:rPr>
      </w:pPr>
    </w:p>
    <w:p w14:paraId="1BF60885" w14:textId="51A6E7BE" w:rsidR="0083634E" w:rsidRPr="00CD260C" w:rsidRDefault="0083634E" w:rsidP="0083634E">
      <w:pPr>
        <w:pStyle w:val="Normal1"/>
        <w:rPr>
          <w:rFonts w:asciiTheme="minorHAnsi" w:eastAsia="Calibri" w:hAnsiTheme="minorHAnsi" w:cstheme="minorHAnsi"/>
          <w:b/>
          <w:bCs/>
          <w:sz w:val="24"/>
          <w:szCs w:val="24"/>
          <w:highlight w:val="white"/>
        </w:rPr>
      </w:pPr>
      <w:r w:rsidRPr="00CD260C">
        <w:rPr>
          <w:rFonts w:asciiTheme="minorHAnsi" w:eastAsia="Calibri" w:hAnsiTheme="minorHAnsi" w:cstheme="minorHAnsi"/>
          <w:b/>
          <w:bCs/>
          <w:sz w:val="24"/>
          <w:szCs w:val="24"/>
          <w:highlight w:val="white"/>
        </w:rPr>
        <w:t>Dr. Joseph Medicine Crow VA Clinic</w:t>
      </w:r>
    </w:p>
    <w:p w14:paraId="1C768855" w14:textId="77777777" w:rsidR="0083634E" w:rsidRPr="00CD260C" w:rsidRDefault="0083634E" w:rsidP="0083634E">
      <w:pPr>
        <w:spacing w:line="240" w:lineRule="auto"/>
        <w:rPr>
          <w:rFonts w:asciiTheme="minorHAnsi" w:eastAsia="Calibri" w:hAnsiTheme="minorHAnsi" w:cstheme="minorHAnsi"/>
          <w:b/>
          <w:color w:val="282828"/>
          <w:sz w:val="24"/>
          <w:szCs w:val="24"/>
        </w:rPr>
      </w:pPr>
      <w:r w:rsidRPr="00CD260C">
        <w:rPr>
          <w:rFonts w:asciiTheme="minorHAnsi" w:eastAsia="Calibri" w:hAnsiTheme="minorHAnsi" w:cstheme="minorHAnsi"/>
          <w:b/>
          <w:color w:val="282828"/>
          <w:sz w:val="24"/>
          <w:szCs w:val="24"/>
        </w:rPr>
        <w:t xml:space="preserve">Address: </w:t>
      </w:r>
      <w:r w:rsidRPr="00CD260C">
        <w:rPr>
          <w:rFonts w:asciiTheme="minorHAnsi" w:eastAsia="Calibri" w:hAnsiTheme="minorHAnsi" w:cstheme="minorHAnsi"/>
          <w:bCs/>
          <w:color w:val="282828"/>
          <w:sz w:val="24"/>
          <w:szCs w:val="24"/>
        </w:rPr>
        <w:t>1775 Spring Creek Lane, Billings, MT 59102</w:t>
      </w:r>
    </w:p>
    <w:p w14:paraId="0A58ED43" w14:textId="77777777" w:rsidR="0083634E" w:rsidRPr="00CD260C" w:rsidRDefault="0083634E" w:rsidP="0083634E">
      <w:pPr>
        <w:spacing w:line="240" w:lineRule="auto"/>
        <w:ind w:left="-5" w:hanging="10"/>
        <w:rPr>
          <w:rFonts w:asciiTheme="minorHAnsi" w:eastAsia="Calibri" w:hAnsiTheme="minorHAnsi" w:cstheme="minorHAnsi"/>
          <w:sz w:val="24"/>
          <w:szCs w:val="24"/>
        </w:rPr>
      </w:pPr>
      <w:r w:rsidRPr="00CD260C">
        <w:rPr>
          <w:rFonts w:asciiTheme="minorHAnsi" w:eastAsia="Calibri" w:hAnsiTheme="minorHAnsi" w:cstheme="minorHAnsi"/>
          <w:b/>
          <w:sz w:val="24"/>
          <w:szCs w:val="24"/>
        </w:rPr>
        <w:t>Phone</w:t>
      </w:r>
      <w:r w:rsidRPr="00CD260C">
        <w:rPr>
          <w:rFonts w:asciiTheme="minorHAnsi" w:eastAsia="Calibri" w:hAnsiTheme="minorHAnsi" w:cstheme="minorHAnsi"/>
          <w:sz w:val="24"/>
          <w:szCs w:val="24"/>
        </w:rPr>
        <w:t>:  (406) 373-3500</w:t>
      </w:r>
      <w:r w:rsidRPr="00CD260C">
        <w:rPr>
          <w:rFonts w:asciiTheme="minorHAnsi" w:eastAsia="Calibri" w:hAnsiTheme="minorHAnsi" w:cstheme="minorHAnsi"/>
          <w:sz w:val="24"/>
          <w:szCs w:val="24"/>
        </w:rPr>
        <w:br/>
      </w:r>
      <w:r w:rsidRPr="00CD260C">
        <w:rPr>
          <w:rFonts w:asciiTheme="minorHAnsi" w:eastAsia="Calibri" w:hAnsiTheme="minorHAnsi" w:cstheme="minorHAnsi"/>
          <w:b/>
          <w:bCs/>
          <w:sz w:val="24"/>
          <w:szCs w:val="24"/>
        </w:rPr>
        <w:t>Hours:</w:t>
      </w:r>
      <w:r w:rsidRPr="00CD260C">
        <w:rPr>
          <w:rFonts w:asciiTheme="minorHAnsi" w:eastAsia="Calibri" w:hAnsiTheme="minorHAnsi" w:cstheme="minorHAnsi"/>
          <w:sz w:val="24"/>
          <w:szCs w:val="24"/>
        </w:rPr>
        <w:t xml:space="preserve"> Monday-Friday 7:30 a.m.-4:30 p.m.</w:t>
      </w:r>
      <w:r w:rsidRPr="00CD260C">
        <w:rPr>
          <w:rFonts w:asciiTheme="minorHAnsi" w:eastAsia="Calibri" w:hAnsiTheme="minorHAnsi" w:cstheme="minorHAnsi"/>
          <w:sz w:val="24"/>
          <w:szCs w:val="24"/>
        </w:rPr>
        <w:br/>
      </w:r>
      <w:hyperlink r:id="rId87" w:history="1">
        <w:r w:rsidRPr="00CD260C">
          <w:rPr>
            <w:rFonts w:asciiTheme="minorHAnsi" w:eastAsia="Calibri" w:hAnsiTheme="minorHAnsi" w:cstheme="minorHAnsi"/>
            <w:color w:val="0563C1"/>
            <w:sz w:val="24"/>
            <w:szCs w:val="24"/>
            <w:u w:val="single"/>
          </w:rPr>
          <w:t>https://www.va.gov/montana-health-care/locations/dr-joseph-medicine-crow-va-clinic/</w:t>
        </w:r>
      </w:hyperlink>
      <w:r w:rsidRPr="00CD260C">
        <w:rPr>
          <w:rFonts w:asciiTheme="minorHAnsi" w:eastAsia="Calibri" w:hAnsiTheme="minorHAnsi" w:cstheme="minorHAnsi"/>
          <w:sz w:val="24"/>
          <w:szCs w:val="24"/>
        </w:rPr>
        <w:t xml:space="preserve"> </w:t>
      </w:r>
    </w:p>
    <w:p w14:paraId="4AC314EB" w14:textId="77777777" w:rsidR="0083634E" w:rsidRPr="00CD260C" w:rsidRDefault="0083634E" w:rsidP="0083634E">
      <w:pPr>
        <w:pStyle w:val="Normal1"/>
        <w:rPr>
          <w:rFonts w:asciiTheme="minorHAnsi" w:eastAsia="Calibri" w:hAnsiTheme="minorHAnsi" w:cstheme="minorHAnsi"/>
          <w:b/>
          <w:bCs/>
          <w:sz w:val="24"/>
          <w:szCs w:val="24"/>
          <w:highlight w:val="white"/>
        </w:rPr>
      </w:pPr>
    </w:p>
    <w:p w14:paraId="17466E83" w14:textId="49937846" w:rsidR="0083634E" w:rsidRPr="00CD260C" w:rsidRDefault="0083634E" w:rsidP="0083634E">
      <w:pPr>
        <w:pStyle w:val="Normal1"/>
        <w:rPr>
          <w:rFonts w:asciiTheme="minorHAnsi" w:eastAsia="Calibri" w:hAnsiTheme="minorHAnsi" w:cstheme="minorHAnsi"/>
          <w:b/>
          <w:bCs/>
          <w:sz w:val="24"/>
          <w:szCs w:val="24"/>
          <w:highlight w:val="white"/>
        </w:rPr>
      </w:pPr>
      <w:r w:rsidRPr="00CD260C">
        <w:rPr>
          <w:rFonts w:asciiTheme="minorHAnsi" w:eastAsia="Calibri" w:hAnsiTheme="minorHAnsi" w:cstheme="minorHAnsi"/>
          <w:b/>
          <w:bCs/>
          <w:sz w:val="24"/>
          <w:szCs w:val="24"/>
          <w:highlight w:val="white"/>
        </w:rPr>
        <w:t>24/7 Veteran Crisis Hotline</w:t>
      </w:r>
    </w:p>
    <w:p w14:paraId="7085CFDA" w14:textId="77777777" w:rsidR="0083634E" w:rsidRPr="00CD260C" w:rsidRDefault="0083634E" w:rsidP="0083634E">
      <w:pPr>
        <w:spacing w:line="240" w:lineRule="auto"/>
        <w:ind w:right="5587"/>
        <w:rPr>
          <w:rFonts w:asciiTheme="minorHAnsi" w:hAnsiTheme="minorHAnsi" w:cstheme="minorHAnsi"/>
          <w:sz w:val="24"/>
          <w:szCs w:val="24"/>
        </w:rPr>
      </w:pPr>
      <w:r w:rsidRPr="00CD260C">
        <w:rPr>
          <w:rFonts w:asciiTheme="minorHAnsi" w:hAnsiTheme="minorHAnsi" w:cstheme="minorHAnsi"/>
          <w:b/>
          <w:sz w:val="24"/>
          <w:szCs w:val="24"/>
        </w:rPr>
        <w:t xml:space="preserve">Phone: </w:t>
      </w:r>
      <w:r w:rsidRPr="00CD260C">
        <w:rPr>
          <w:rFonts w:asciiTheme="minorHAnsi" w:hAnsiTheme="minorHAnsi" w:cstheme="minorHAnsi"/>
          <w:sz w:val="24"/>
          <w:szCs w:val="24"/>
        </w:rPr>
        <w:t>Dial 988 then press 1</w:t>
      </w:r>
    </w:p>
    <w:p w14:paraId="5883C72B" w14:textId="77777777" w:rsidR="0083634E" w:rsidRPr="00CD260C" w:rsidRDefault="0083634E" w:rsidP="0083634E">
      <w:pPr>
        <w:spacing w:line="240" w:lineRule="auto"/>
        <w:ind w:right="5587"/>
        <w:rPr>
          <w:rFonts w:asciiTheme="minorHAnsi" w:hAnsiTheme="minorHAnsi" w:cstheme="minorHAnsi"/>
          <w:sz w:val="24"/>
          <w:szCs w:val="24"/>
        </w:rPr>
      </w:pPr>
      <w:r w:rsidRPr="00CD260C">
        <w:rPr>
          <w:rFonts w:asciiTheme="minorHAnsi" w:hAnsiTheme="minorHAnsi" w:cstheme="minorHAnsi"/>
          <w:b/>
          <w:sz w:val="24"/>
          <w:szCs w:val="24"/>
        </w:rPr>
        <w:t xml:space="preserve">Text: </w:t>
      </w:r>
      <w:r w:rsidRPr="00CD260C">
        <w:rPr>
          <w:rFonts w:asciiTheme="minorHAnsi" w:hAnsiTheme="minorHAnsi" w:cstheme="minorHAnsi"/>
          <w:sz w:val="24"/>
          <w:szCs w:val="24"/>
        </w:rPr>
        <w:t>838255</w:t>
      </w:r>
    </w:p>
    <w:p w14:paraId="527CA8E4" w14:textId="77777777" w:rsidR="0083634E" w:rsidRPr="00CD260C" w:rsidRDefault="0083634E" w:rsidP="0083634E">
      <w:pPr>
        <w:spacing w:line="240" w:lineRule="auto"/>
        <w:ind w:right="179"/>
        <w:rPr>
          <w:rFonts w:asciiTheme="minorHAnsi" w:hAnsiTheme="minorHAnsi" w:cstheme="minorHAnsi"/>
          <w:sz w:val="24"/>
          <w:szCs w:val="24"/>
        </w:rPr>
      </w:pPr>
      <w:r w:rsidRPr="00CD260C">
        <w:rPr>
          <w:rFonts w:asciiTheme="minorHAnsi" w:hAnsiTheme="minorHAnsi" w:cstheme="minorHAnsi"/>
          <w:b/>
          <w:bCs/>
          <w:sz w:val="24"/>
          <w:szCs w:val="24"/>
        </w:rPr>
        <w:t>Chat Online:</w:t>
      </w:r>
      <w:r w:rsidRPr="00CD260C">
        <w:rPr>
          <w:rFonts w:asciiTheme="minorHAnsi" w:hAnsiTheme="minorHAnsi" w:cstheme="minorHAnsi"/>
          <w:sz w:val="24"/>
          <w:szCs w:val="24"/>
        </w:rPr>
        <w:t xml:space="preserve"> </w:t>
      </w:r>
      <w:r w:rsidRPr="00CD260C">
        <w:rPr>
          <w:rFonts w:asciiTheme="minorHAnsi" w:hAnsiTheme="minorHAnsi" w:cstheme="minorHAnsi"/>
          <w:color w:val="0070C0"/>
          <w:sz w:val="24"/>
          <w:szCs w:val="24"/>
          <w:u w:val="single"/>
        </w:rPr>
        <w:t>https://www.veteranscrisisline.net/get-help-now/chat/</w:t>
      </w:r>
    </w:p>
    <w:p w14:paraId="4B62DCE5" w14:textId="0EFD32CA" w:rsidR="0083634E" w:rsidRPr="00CD260C" w:rsidRDefault="00000000" w:rsidP="0083634E">
      <w:pPr>
        <w:spacing w:line="240" w:lineRule="auto"/>
        <w:ind w:right="5587"/>
        <w:rPr>
          <w:rFonts w:asciiTheme="minorHAnsi" w:hAnsiTheme="minorHAnsi" w:cstheme="minorHAnsi"/>
          <w:sz w:val="24"/>
          <w:szCs w:val="24"/>
        </w:rPr>
      </w:pPr>
      <w:hyperlink r:id="rId88">
        <w:r w:rsidR="0083634E" w:rsidRPr="00CD260C">
          <w:rPr>
            <w:rFonts w:asciiTheme="minorHAnsi" w:hAnsiTheme="minorHAnsi" w:cstheme="minorHAnsi"/>
            <w:color w:val="0562C1"/>
            <w:sz w:val="24"/>
            <w:szCs w:val="24"/>
            <w:u w:val="single" w:color="0562C1"/>
          </w:rPr>
          <w:t>www.veterancrisisline.net</w:t>
        </w:r>
      </w:hyperlink>
      <w:hyperlink r:id="rId89">
        <w:r w:rsidR="0083634E" w:rsidRPr="00CD260C">
          <w:rPr>
            <w:rFonts w:asciiTheme="minorHAnsi" w:hAnsiTheme="minorHAnsi" w:cstheme="minorHAnsi"/>
            <w:sz w:val="24"/>
            <w:szCs w:val="24"/>
          </w:rPr>
          <w:t xml:space="preserve"> </w:t>
        </w:r>
      </w:hyperlink>
    </w:p>
    <w:p w14:paraId="351D71DF" w14:textId="77777777" w:rsidR="00CD260C" w:rsidRPr="00CD260C" w:rsidRDefault="00CD260C" w:rsidP="0083634E">
      <w:pPr>
        <w:spacing w:line="240" w:lineRule="auto"/>
        <w:ind w:right="5587"/>
        <w:rPr>
          <w:rFonts w:asciiTheme="minorHAnsi" w:hAnsiTheme="minorHAnsi" w:cstheme="minorHAnsi"/>
          <w:sz w:val="24"/>
          <w:szCs w:val="24"/>
        </w:rPr>
      </w:pPr>
    </w:p>
    <w:p w14:paraId="1651A462" w14:textId="47CA80DF" w:rsidR="00CD260C" w:rsidRPr="00CD260C" w:rsidRDefault="00CD260C" w:rsidP="0083634E">
      <w:pPr>
        <w:spacing w:line="240" w:lineRule="auto"/>
        <w:ind w:right="5587"/>
        <w:rPr>
          <w:rFonts w:asciiTheme="minorHAnsi" w:hAnsiTheme="minorHAnsi" w:cstheme="minorHAnsi"/>
          <w:b/>
          <w:bCs/>
          <w:sz w:val="24"/>
          <w:szCs w:val="24"/>
        </w:rPr>
      </w:pPr>
      <w:r w:rsidRPr="00CD260C">
        <w:rPr>
          <w:rFonts w:asciiTheme="minorHAnsi" w:hAnsiTheme="minorHAnsi" w:cstheme="minorHAnsi"/>
          <w:b/>
          <w:bCs/>
          <w:sz w:val="24"/>
          <w:szCs w:val="24"/>
        </w:rPr>
        <w:t>State Veterans Cemetery</w:t>
      </w:r>
    </w:p>
    <w:p w14:paraId="55C72AC0" w14:textId="77777777" w:rsidR="00CD260C" w:rsidRPr="00CD260C" w:rsidRDefault="00CD260C" w:rsidP="00CD260C">
      <w:pPr>
        <w:spacing w:line="240" w:lineRule="auto"/>
        <w:ind w:right="5587"/>
        <w:rPr>
          <w:rFonts w:asciiTheme="minorHAnsi" w:hAnsiTheme="minorHAnsi" w:cstheme="minorHAnsi"/>
          <w:sz w:val="24"/>
          <w:szCs w:val="24"/>
        </w:rPr>
      </w:pPr>
      <w:r w:rsidRPr="00CD260C">
        <w:rPr>
          <w:rFonts w:asciiTheme="minorHAnsi" w:hAnsiTheme="minorHAnsi" w:cstheme="minorHAnsi"/>
          <w:b/>
          <w:bCs/>
          <w:sz w:val="24"/>
          <w:szCs w:val="24"/>
        </w:rPr>
        <w:t>Phone:</w:t>
      </w:r>
      <w:r w:rsidRPr="00CD260C">
        <w:rPr>
          <w:rFonts w:asciiTheme="minorHAnsi" w:hAnsiTheme="minorHAnsi" w:cstheme="minorHAnsi"/>
          <w:sz w:val="24"/>
          <w:szCs w:val="24"/>
        </w:rPr>
        <w:t xml:space="preserve"> (406) 324-3742</w:t>
      </w:r>
    </w:p>
    <w:p w14:paraId="54BFE21D" w14:textId="77777777" w:rsidR="00CD260C" w:rsidRPr="00CD260C" w:rsidRDefault="00CD260C" w:rsidP="00CD260C">
      <w:pPr>
        <w:spacing w:line="240" w:lineRule="auto"/>
        <w:ind w:right="5587"/>
        <w:rPr>
          <w:rFonts w:asciiTheme="minorHAnsi" w:hAnsiTheme="minorHAnsi" w:cstheme="minorHAnsi"/>
          <w:sz w:val="24"/>
          <w:szCs w:val="24"/>
        </w:rPr>
      </w:pPr>
      <w:r w:rsidRPr="00CD260C">
        <w:rPr>
          <w:rFonts w:asciiTheme="minorHAnsi" w:hAnsiTheme="minorHAnsi" w:cstheme="minorHAnsi"/>
          <w:b/>
          <w:bCs/>
          <w:sz w:val="24"/>
          <w:szCs w:val="24"/>
        </w:rPr>
        <w:t>Bureau Chief:</w:t>
      </w:r>
      <w:r w:rsidRPr="00CD260C">
        <w:rPr>
          <w:rFonts w:asciiTheme="minorHAnsi" w:hAnsiTheme="minorHAnsi" w:cstheme="minorHAnsi"/>
          <w:sz w:val="24"/>
          <w:szCs w:val="24"/>
        </w:rPr>
        <w:t xml:space="preserve"> (406) 721-2995</w:t>
      </w:r>
    </w:p>
    <w:p w14:paraId="60524E9F" w14:textId="77777777" w:rsidR="00CD260C" w:rsidRPr="00CD260C" w:rsidRDefault="00CD260C" w:rsidP="00CD260C">
      <w:pPr>
        <w:spacing w:line="240" w:lineRule="auto"/>
        <w:ind w:right="5587"/>
        <w:rPr>
          <w:rFonts w:asciiTheme="minorHAnsi" w:hAnsiTheme="minorHAnsi" w:cstheme="minorHAnsi"/>
          <w:sz w:val="24"/>
          <w:szCs w:val="24"/>
        </w:rPr>
      </w:pPr>
      <w:r w:rsidRPr="00CD260C">
        <w:rPr>
          <w:rFonts w:asciiTheme="minorHAnsi" w:hAnsiTheme="minorHAnsi" w:cstheme="minorHAnsi"/>
          <w:b/>
          <w:bCs/>
          <w:sz w:val="24"/>
          <w:szCs w:val="24"/>
        </w:rPr>
        <w:t>Email:</w:t>
      </w:r>
      <w:r w:rsidRPr="00CD260C">
        <w:rPr>
          <w:rFonts w:asciiTheme="minorHAnsi" w:hAnsiTheme="minorHAnsi" w:cstheme="minorHAnsi"/>
          <w:sz w:val="24"/>
          <w:szCs w:val="24"/>
        </w:rPr>
        <w:t xml:space="preserve"> </w:t>
      </w:r>
      <w:hyperlink r:id="rId90" w:history="1">
        <w:r w:rsidRPr="00CD260C">
          <w:rPr>
            <w:rStyle w:val="Hyperlink"/>
            <w:rFonts w:asciiTheme="minorHAnsi" w:hAnsiTheme="minorHAnsi" w:cstheme="minorHAnsi"/>
            <w:sz w:val="24"/>
            <w:szCs w:val="24"/>
          </w:rPr>
          <w:t>MVADcemeteries@mt.gov</w:t>
        </w:r>
      </w:hyperlink>
    </w:p>
    <w:p w14:paraId="142479F0" w14:textId="77777777" w:rsidR="00CD260C" w:rsidRPr="00CD260C" w:rsidRDefault="00CD260C" w:rsidP="0083634E">
      <w:pPr>
        <w:spacing w:line="240" w:lineRule="auto"/>
        <w:ind w:right="5587"/>
        <w:rPr>
          <w:rFonts w:asciiTheme="minorHAnsi" w:hAnsiTheme="minorHAnsi" w:cstheme="minorHAnsi"/>
          <w:b/>
          <w:bCs/>
          <w:sz w:val="24"/>
          <w:szCs w:val="24"/>
        </w:rPr>
      </w:pPr>
    </w:p>
    <w:p w14:paraId="36426000" w14:textId="5CC1FEFB" w:rsidR="00CD260C" w:rsidRPr="00CD260C" w:rsidRDefault="00CD260C" w:rsidP="0083634E">
      <w:pPr>
        <w:spacing w:line="240" w:lineRule="auto"/>
        <w:ind w:right="5587"/>
        <w:rPr>
          <w:rFonts w:asciiTheme="minorHAnsi" w:hAnsiTheme="minorHAnsi" w:cstheme="minorHAnsi"/>
          <w:b/>
          <w:bCs/>
          <w:sz w:val="24"/>
          <w:szCs w:val="24"/>
        </w:rPr>
      </w:pPr>
      <w:r w:rsidRPr="00CD260C">
        <w:rPr>
          <w:rFonts w:asciiTheme="minorHAnsi" w:hAnsiTheme="minorHAnsi" w:cstheme="minorHAnsi"/>
          <w:b/>
          <w:bCs/>
          <w:sz w:val="24"/>
          <w:szCs w:val="24"/>
        </w:rPr>
        <w:t>State Veterans Benefits</w:t>
      </w:r>
    </w:p>
    <w:p w14:paraId="7B5CA8B1" w14:textId="77777777" w:rsidR="00CD260C" w:rsidRPr="00CD260C" w:rsidRDefault="00CD260C" w:rsidP="00CD260C">
      <w:pPr>
        <w:spacing w:line="240" w:lineRule="auto"/>
        <w:ind w:right="5587"/>
        <w:rPr>
          <w:rFonts w:asciiTheme="minorHAnsi" w:hAnsiTheme="minorHAnsi" w:cstheme="minorHAnsi"/>
          <w:bCs/>
          <w:sz w:val="24"/>
          <w:szCs w:val="24"/>
        </w:rPr>
      </w:pPr>
      <w:r w:rsidRPr="00CD260C">
        <w:rPr>
          <w:rFonts w:asciiTheme="minorHAnsi" w:hAnsiTheme="minorHAnsi" w:cstheme="minorHAnsi"/>
          <w:b/>
          <w:sz w:val="24"/>
          <w:szCs w:val="24"/>
        </w:rPr>
        <w:t>Phone:</w:t>
      </w:r>
      <w:r w:rsidRPr="00CD260C">
        <w:rPr>
          <w:rFonts w:asciiTheme="minorHAnsi" w:hAnsiTheme="minorHAnsi" w:cstheme="minorHAnsi"/>
          <w:bCs/>
          <w:sz w:val="24"/>
          <w:szCs w:val="24"/>
        </w:rPr>
        <w:t xml:space="preserve"> Dial 988 then press 1</w:t>
      </w:r>
    </w:p>
    <w:p w14:paraId="2CC08C55" w14:textId="77777777" w:rsidR="00CD260C" w:rsidRPr="00CD260C" w:rsidRDefault="00CD260C" w:rsidP="00CD260C">
      <w:pPr>
        <w:spacing w:line="240" w:lineRule="auto"/>
        <w:ind w:right="5587"/>
        <w:rPr>
          <w:rFonts w:asciiTheme="minorHAnsi" w:hAnsiTheme="minorHAnsi" w:cstheme="minorHAnsi"/>
          <w:bCs/>
          <w:sz w:val="24"/>
          <w:szCs w:val="24"/>
        </w:rPr>
      </w:pPr>
      <w:r w:rsidRPr="00CD260C">
        <w:rPr>
          <w:rFonts w:asciiTheme="minorHAnsi" w:hAnsiTheme="minorHAnsi" w:cstheme="minorHAnsi"/>
          <w:b/>
          <w:sz w:val="24"/>
          <w:szCs w:val="24"/>
        </w:rPr>
        <w:t>Text:</w:t>
      </w:r>
      <w:r w:rsidRPr="00CD260C">
        <w:rPr>
          <w:rFonts w:asciiTheme="minorHAnsi" w:hAnsiTheme="minorHAnsi" w:cstheme="minorHAnsi"/>
          <w:bCs/>
          <w:sz w:val="24"/>
          <w:szCs w:val="24"/>
        </w:rPr>
        <w:t xml:space="preserve"> 838255</w:t>
      </w:r>
    </w:p>
    <w:p w14:paraId="71D4606F" w14:textId="77777777" w:rsidR="00CD260C" w:rsidRPr="00CD260C" w:rsidRDefault="00CD260C" w:rsidP="00CD260C">
      <w:pPr>
        <w:spacing w:line="240" w:lineRule="auto"/>
        <w:ind w:right="179"/>
        <w:rPr>
          <w:rFonts w:asciiTheme="minorHAnsi" w:hAnsiTheme="minorHAnsi" w:cstheme="minorHAnsi"/>
          <w:bCs/>
          <w:sz w:val="24"/>
          <w:szCs w:val="24"/>
        </w:rPr>
      </w:pPr>
      <w:r w:rsidRPr="00CD260C">
        <w:rPr>
          <w:rFonts w:asciiTheme="minorHAnsi" w:hAnsiTheme="minorHAnsi" w:cstheme="minorHAnsi"/>
          <w:b/>
          <w:sz w:val="24"/>
          <w:szCs w:val="24"/>
        </w:rPr>
        <w:t>Helpline Support for Deaf and Hard of Hearing:</w:t>
      </w:r>
      <w:r w:rsidRPr="00CD260C">
        <w:rPr>
          <w:rFonts w:asciiTheme="minorHAnsi" w:hAnsiTheme="minorHAnsi" w:cstheme="minorHAnsi"/>
          <w:bCs/>
          <w:sz w:val="24"/>
          <w:szCs w:val="24"/>
        </w:rPr>
        <w:t xml:space="preserve"> Dial 711 then 1-800-273-8255</w:t>
      </w:r>
    </w:p>
    <w:p w14:paraId="7B846E11" w14:textId="77777777" w:rsidR="00CD260C" w:rsidRPr="00CD260C" w:rsidRDefault="00CD260C" w:rsidP="00CD260C">
      <w:pPr>
        <w:spacing w:line="240" w:lineRule="auto"/>
        <w:ind w:right="179"/>
        <w:rPr>
          <w:rFonts w:asciiTheme="minorHAnsi" w:hAnsiTheme="minorHAnsi" w:cstheme="minorHAnsi"/>
          <w:bCs/>
          <w:sz w:val="24"/>
          <w:szCs w:val="24"/>
        </w:rPr>
      </w:pPr>
      <w:r w:rsidRPr="00CD260C">
        <w:rPr>
          <w:rFonts w:asciiTheme="minorHAnsi" w:hAnsiTheme="minorHAnsi" w:cstheme="minorHAnsi"/>
          <w:b/>
          <w:sz w:val="24"/>
          <w:szCs w:val="24"/>
        </w:rPr>
        <w:t>Chat Online:</w:t>
      </w:r>
      <w:r w:rsidRPr="00CD260C">
        <w:rPr>
          <w:rFonts w:asciiTheme="minorHAnsi" w:hAnsiTheme="minorHAnsi" w:cstheme="minorHAnsi"/>
          <w:bCs/>
          <w:sz w:val="24"/>
          <w:szCs w:val="24"/>
        </w:rPr>
        <w:t xml:space="preserve"> </w:t>
      </w:r>
      <w:r w:rsidRPr="00CD260C">
        <w:rPr>
          <w:rFonts w:asciiTheme="minorHAnsi" w:hAnsiTheme="minorHAnsi" w:cstheme="minorHAnsi"/>
          <w:bCs/>
          <w:color w:val="0070C0"/>
          <w:sz w:val="24"/>
          <w:szCs w:val="24"/>
          <w:u w:val="single"/>
        </w:rPr>
        <w:t>https://www.veteranscrisisline.net/get-help-now/chat/</w:t>
      </w:r>
    </w:p>
    <w:p w14:paraId="6A7AF77D" w14:textId="5BA7AD1F" w:rsidR="00CD260C" w:rsidRDefault="00000000" w:rsidP="0083634E">
      <w:pPr>
        <w:spacing w:line="240" w:lineRule="auto"/>
        <w:ind w:right="5587"/>
        <w:rPr>
          <w:rFonts w:asciiTheme="minorHAnsi" w:hAnsiTheme="minorHAnsi" w:cstheme="minorHAnsi"/>
          <w:bCs/>
          <w:sz w:val="24"/>
          <w:szCs w:val="24"/>
        </w:rPr>
      </w:pPr>
      <w:hyperlink r:id="rId91">
        <w:r w:rsidR="00CD260C" w:rsidRPr="00CD260C">
          <w:rPr>
            <w:rFonts w:asciiTheme="minorHAnsi" w:hAnsiTheme="minorHAnsi" w:cstheme="minorHAnsi"/>
            <w:bCs/>
            <w:color w:val="0562C1"/>
            <w:sz w:val="24"/>
            <w:szCs w:val="24"/>
            <w:u w:val="single" w:color="0562C1"/>
          </w:rPr>
          <w:t>www.veterancrisisline.net</w:t>
        </w:r>
      </w:hyperlink>
      <w:hyperlink r:id="rId92">
        <w:r w:rsidR="00CD260C" w:rsidRPr="00CD260C">
          <w:rPr>
            <w:rFonts w:asciiTheme="minorHAnsi" w:hAnsiTheme="minorHAnsi" w:cstheme="minorHAnsi"/>
            <w:bCs/>
            <w:sz w:val="24"/>
            <w:szCs w:val="24"/>
          </w:rPr>
          <w:t xml:space="preserve"> </w:t>
        </w:r>
      </w:hyperlink>
    </w:p>
    <w:p w14:paraId="5215D31A" w14:textId="77777777" w:rsidR="00CD260C" w:rsidRDefault="00CD260C" w:rsidP="0083634E">
      <w:pPr>
        <w:spacing w:line="240" w:lineRule="auto"/>
        <w:ind w:right="5587"/>
        <w:rPr>
          <w:rFonts w:asciiTheme="minorHAnsi" w:hAnsiTheme="minorHAnsi" w:cstheme="minorHAnsi"/>
          <w:bCs/>
          <w:sz w:val="24"/>
          <w:szCs w:val="24"/>
        </w:rPr>
      </w:pPr>
    </w:p>
    <w:p w14:paraId="3860030C" w14:textId="77777777" w:rsidR="00CD260C" w:rsidRPr="00CD260C" w:rsidRDefault="00CD260C" w:rsidP="0083634E">
      <w:pPr>
        <w:spacing w:line="240" w:lineRule="auto"/>
        <w:ind w:right="5587"/>
        <w:rPr>
          <w:rFonts w:asciiTheme="minorHAnsi" w:hAnsiTheme="minorHAnsi" w:cstheme="minorHAnsi"/>
          <w:bCs/>
          <w:sz w:val="24"/>
          <w:szCs w:val="24"/>
        </w:rPr>
      </w:pPr>
    </w:p>
    <w:p w14:paraId="5CC71E3A" w14:textId="77777777" w:rsidR="00422230" w:rsidRDefault="00B77F2E">
      <w:pPr>
        <w:pStyle w:val="Normal1"/>
        <w:spacing w:after="160"/>
      </w:pPr>
      <w:r>
        <w:rPr>
          <w:rFonts w:ascii="Calibri" w:eastAsia="Calibri" w:hAnsi="Calibri" w:cs="Calibri"/>
          <w:sz w:val="32"/>
          <w:szCs w:val="32"/>
          <w:shd w:val="clear" w:color="auto" w:fill="D9E2F3"/>
        </w:rPr>
        <w:t>Other</w:t>
      </w:r>
    </w:p>
    <w:p w14:paraId="5DD75C51" w14:textId="2B61ED88" w:rsidR="00F46FB3" w:rsidRPr="00CD260C" w:rsidRDefault="00F46FB3" w:rsidP="00206388">
      <w:pPr>
        <w:pStyle w:val="Normal1"/>
        <w:spacing w:after="160"/>
        <w:rPr>
          <w:rFonts w:asciiTheme="minorHAnsi" w:eastAsia="Calibri" w:hAnsiTheme="minorHAnsi" w:cstheme="minorHAnsi"/>
          <w:b/>
          <w:sz w:val="24"/>
          <w:szCs w:val="24"/>
          <w:highlight w:val="white"/>
        </w:rPr>
      </w:pPr>
      <w:r w:rsidRPr="00CD260C">
        <w:rPr>
          <w:rFonts w:asciiTheme="minorHAnsi" w:eastAsia="Calibri" w:hAnsiTheme="minorHAnsi" w:cstheme="minorHAnsi"/>
          <w:b/>
          <w:sz w:val="24"/>
          <w:szCs w:val="24"/>
          <w:highlight w:val="white"/>
        </w:rPr>
        <w:t>Confederated Salish and Kootenai Tribal Defenders Office</w:t>
      </w:r>
    </w:p>
    <w:p w14:paraId="10B329FF" w14:textId="7602F7B1" w:rsidR="00F46FB3" w:rsidRPr="00CD260C" w:rsidRDefault="00F46FB3" w:rsidP="00F46FB3">
      <w:pPr>
        <w:pStyle w:val="Normal1"/>
        <w:spacing w:after="160"/>
        <w:rPr>
          <w:rFonts w:asciiTheme="minorHAnsi" w:eastAsia="Calibri" w:hAnsiTheme="minorHAnsi" w:cstheme="minorHAnsi"/>
          <w:bCs/>
          <w:i/>
          <w:iCs/>
          <w:sz w:val="24"/>
          <w:szCs w:val="24"/>
          <w:highlight w:val="white"/>
        </w:rPr>
      </w:pPr>
      <w:r w:rsidRPr="00CD260C">
        <w:rPr>
          <w:rFonts w:asciiTheme="minorHAnsi" w:eastAsia="Calibri" w:hAnsiTheme="minorHAnsi" w:cstheme="minorHAnsi"/>
          <w:b/>
          <w:sz w:val="24"/>
          <w:szCs w:val="24"/>
          <w:highlight w:val="white"/>
        </w:rPr>
        <w:lastRenderedPageBreak/>
        <w:t xml:space="preserve">About: </w:t>
      </w:r>
      <w:r w:rsidRPr="00CD260C">
        <w:rPr>
          <w:rFonts w:asciiTheme="minorHAnsi" w:eastAsia="Calibri" w:hAnsiTheme="minorHAnsi" w:cstheme="minorHAnsi"/>
          <w:bCs/>
          <w:i/>
          <w:iCs/>
          <w:sz w:val="24"/>
          <w:szCs w:val="24"/>
        </w:rPr>
        <w:t xml:space="preserve">The mission of the Tribal Defenders Office is to provide a requisite balance of quality legal representation to Indian criminal defendants in the prosecution of criminal cases within the courts of the Tribal system and State system. For more information, visit: </w:t>
      </w:r>
      <w:hyperlink r:id="rId93" w:history="1">
        <w:r w:rsidRPr="00CD260C">
          <w:rPr>
            <w:rStyle w:val="Hyperlink"/>
            <w:rFonts w:asciiTheme="minorHAnsi" w:eastAsia="Calibri" w:hAnsiTheme="minorHAnsi" w:cstheme="minorHAnsi"/>
            <w:bCs/>
            <w:i/>
            <w:iCs/>
            <w:sz w:val="24"/>
            <w:szCs w:val="24"/>
          </w:rPr>
          <w:t>https://csktribes.org/index.php/judicial/tribal-defenders</w:t>
        </w:r>
      </w:hyperlink>
      <w:r w:rsidRPr="00CD260C">
        <w:rPr>
          <w:rFonts w:asciiTheme="minorHAnsi" w:eastAsia="Calibri" w:hAnsiTheme="minorHAnsi" w:cstheme="minorHAnsi"/>
          <w:bCs/>
          <w:i/>
          <w:iCs/>
          <w:sz w:val="24"/>
          <w:szCs w:val="24"/>
        </w:rPr>
        <w:t xml:space="preserve"> </w:t>
      </w:r>
    </w:p>
    <w:p w14:paraId="5DDF831E" w14:textId="3CECA734" w:rsidR="002D60B4" w:rsidRPr="00CD260C" w:rsidRDefault="001C5728" w:rsidP="00206388">
      <w:pPr>
        <w:pStyle w:val="Normal1"/>
        <w:spacing w:after="160"/>
        <w:rPr>
          <w:rFonts w:asciiTheme="minorHAnsi" w:eastAsia="Calibri" w:hAnsiTheme="minorHAnsi" w:cstheme="minorHAnsi"/>
          <w:b/>
          <w:sz w:val="24"/>
          <w:szCs w:val="24"/>
          <w:highlight w:val="white"/>
        </w:rPr>
      </w:pPr>
      <w:r w:rsidRPr="00CD260C">
        <w:rPr>
          <w:rFonts w:asciiTheme="minorHAnsi" w:eastAsia="Calibri" w:hAnsiTheme="minorHAnsi" w:cstheme="minorHAnsi"/>
          <w:b/>
          <w:sz w:val="24"/>
          <w:szCs w:val="24"/>
          <w:highlight w:val="white"/>
        </w:rPr>
        <w:t>Golden Valley Disaster and Emergency Services (DES)</w:t>
      </w:r>
    </w:p>
    <w:p w14:paraId="7500BC6B" w14:textId="203E998E" w:rsidR="005A103F" w:rsidRPr="00CD260C" w:rsidRDefault="001C5728" w:rsidP="00206388">
      <w:pPr>
        <w:pStyle w:val="Normal1"/>
        <w:spacing w:after="160"/>
        <w:rPr>
          <w:rFonts w:asciiTheme="minorHAnsi" w:hAnsiTheme="minorHAnsi" w:cstheme="minorHAnsi"/>
          <w:sz w:val="24"/>
          <w:szCs w:val="24"/>
        </w:rPr>
      </w:pPr>
      <w:r w:rsidRPr="00CD260C">
        <w:rPr>
          <w:rStyle w:val="Hyperlink"/>
          <w:rFonts w:asciiTheme="minorHAnsi" w:hAnsiTheme="minorHAnsi" w:cstheme="minorHAnsi"/>
          <w:sz w:val="24"/>
          <w:szCs w:val="24"/>
        </w:rPr>
        <w:t>https://www.goldenvalleycountysheriffsoffice.org/des</w:t>
      </w:r>
    </w:p>
    <w:p w14:paraId="534F3B94" w14:textId="77777777" w:rsidR="001C5728" w:rsidRPr="00CD260C" w:rsidRDefault="002D60B4" w:rsidP="001C5728">
      <w:pPr>
        <w:pStyle w:val="Normal1"/>
        <w:spacing w:after="160"/>
        <w:rPr>
          <w:rFonts w:asciiTheme="minorHAnsi" w:eastAsia="Calibri" w:hAnsiTheme="minorHAnsi" w:cstheme="minorHAnsi"/>
          <w:bCs/>
          <w:sz w:val="24"/>
          <w:szCs w:val="24"/>
        </w:rPr>
      </w:pPr>
      <w:r w:rsidRPr="00CD260C">
        <w:rPr>
          <w:rFonts w:asciiTheme="minorHAnsi" w:eastAsia="Calibri" w:hAnsiTheme="minorHAnsi" w:cstheme="minorHAnsi"/>
          <w:b/>
          <w:sz w:val="24"/>
          <w:szCs w:val="24"/>
          <w:highlight w:val="white"/>
        </w:rPr>
        <w:t xml:space="preserve">Address: </w:t>
      </w:r>
      <w:r w:rsidR="00933B13" w:rsidRPr="00CD260C">
        <w:rPr>
          <w:rFonts w:asciiTheme="minorHAnsi" w:eastAsia="Calibri" w:hAnsiTheme="minorHAnsi" w:cstheme="minorHAnsi"/>
          <w:sz w:val="24"/>
          <w:szCs w:val="24"/>
          <w:highlight w:val="white"/>
        </w:rPr>
        <w:t>10</w:t>
      </w:r>
      <w:r w:rsidR="001C5728" w:rsidRPr="00CD260C">
        <w:rPr>
          <w:rFonts w:asciiTheme="minorHAnsi" w:eastAsia="Calibri" w:hAnsiTheme="minorHAnsi" w:cstheme="minorHAnsi"/>
          <w:sz w:val="24"/>
          <w:szCs w:val="24"/>
          <w:highlight w:val="white"/>
        </w:rPr>
        <w:t xml:space="preserve">3 First Avenue East </w:t>
      </w:r>
      <w:proofErr w:type="spellStart"/>
      <w:r w:rsidR="001C5728" w:rsidRPr="00CD260C">
        <w:rPr>
          <w:rFonts w:asciiTheme="minorHAnsi" w:eastAsia="Calibri" w:hAnsiTheme="minorHAnsi" w:cstheme="minorHAnsi"/>
          <w:sz w:val="24"/>
          <w:szCs w:val="24"/>
          <w:highlight w:val="white"/>
        </w:rPr>
        <w:t>Ryegate</w:t>
      </w:r>
      <w:proofErr w:type="spellEnd"/>
      <w:r w:rsidR="001C5728" w:rsidRPr="00CD260C">
        <w:rPr>
          <w:rFonts w:asciiTheme="minorHAnsi" w:eastAsia="Calibri" w:hAnsiTheme="minorHAnsi" w:cstheme="minorHAnsi"/>
          <w:sz w:val="24"/>
          <w:szCs w:val="24"/>
          <w:highlight w:val="white"/>
        </w:rPr>
        <w:t>, MT, 59074</w:t>
      </w:r>
      <w:r w:rsidR="00D91F75" w:rsidRPr="00CD260C">
        <w:rPr>
          <w:rFonts w:asciiTheme="minorHAnsi" w:eastAsia="Calibri" w:hAnsiTheme="minorHAnsi" w:cstheme="minorHAnsi"/>
          <w:b/>
          <w:sz w:val="24"/>
          <w:szCs w:val="24"/>
          <w:highlight w:val="white"/>
        </w:rPr>
        <w:br/>
        <w:t>Phone:</w:t>
      </w:r>
      <w:r w:rsidR="00D91F75" w:rsidRPr="00CD260C">
        <w:rPr>
          <w:rFonts w:asciiTheme="minorHAnsi" w:eastAsia="Calibri" w:hAnsiTheme="minorHAnsi" w:cstheme="minorHAnsi"/>
          <w:sz w:val="24"/>
          <w:szCs w:val="24"/>
          <w:highlight w:val="white"/>
        </w:rPr>
        <w:t xml:space="preserve"> (406) 568-2321</w:t>
      </w:r>
      <w:r w:rsidR="00D91F75" w:rsidRPr="00CD260C">
        <w:rPr>
          <w:rFonts w:asciiTheme="minorHAnsi" w:eastAsia="Calibri" w:hAnsiTheme="minorHAnsi" w:cstheme="minorHAnsi"/>
          <w:sz w:val="24"/>
          <w:szCs w:val="24"/>
          <w:highlight w:val="white"/>
        </w:rPr>
        <w:br/>
      </w:r>
      <w:r w:rsidR="001C5728" w:rsidRPr="00CD260C">
        <w:rPr>
          <w:rFonts w:asciiTheme="minorHAnsi" w:eastAsia="Calibri" w:hAnsiTheme="minorHAnsi" w:cstheme="minorHAnsi"/>
          <w:b/>
          <w:sz w:val="24"/>
          <w:szCs w:val="24"/>
          <w:highlight w:val="white"/>
        </w:rPr>
        <w:t xml:space="preserve">Staff: </w:t>
      </w:r>
      <w:r w:rsidR="001C5728" w:rsidRPr="00CD260C">
        <w:rPr>
          <w:rFonts w:asciiTheme="minorHAnsi" w:eastAsia="Calibri" w:hAnsiTheme="minorHAnsi" w:cstheme="minorHAnsi"/>
          <w:bCs/>
          <w:sz w:val="24"/>
          <w:szCs w:val="24"/>
          <w:highlight w:val="white"/>
        </w:rPr>
        <w:t>Mark Olson</w:t>
      </w:r>
    </w:p>
    <w:p w14:paraId="289F9EDE" w14:textId="4FB01AE2" w:rsidR="001C5728" w:rsidRPr="00CD260C" w:rsidRDefault="001C5728" w:rsidP="001C5728">
      <w:pPr>
        <w:pStyle w:val="Normal1"/>
        <w:spacing w:after="160"/>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rPr>
        <w:t>About:</w:t>
      </w:r>
      <w:r w:rsidRPr="00CD260C">
        <w:rPr>
          <w:rFonts w:asciiTheme="minorHAnsi" w:eastAsia="Calibri" w:hAnsiTheme="minorHAnsi" w:cstheme="minorHAnsi"/>
          <w:bCs/>
          <w:sz w:val="24"/>
          <w:szCs w:val="24"/>
        </w:rPr>
        <w:t xml:space="preserve"> </w:t>
      </w:r>
      <w:r w:rsidRPr="00CD260C">
        <w:rPr>
          <w:rFonts w:asciiTheme="minorHAnsi" w:eastAsia="Times New Roman" w:hAnsiTheme="minorHAnsi" w:cstheme="minorHAnsi"/>
          <w:i/>
          <w:iCs/>
          <w:color w:val="auto"/>
          <w:sz w:val="24"/>
          <w:szCs w:val="24"/>
        </w:rPr>
        <w:t xml:space="preserve">The Golden Valley County DES works with the state and other local jurisdictions to </w:t>
      </w:r>
      <w:r w:rsidRPr="00CD260C">
        <w:rPr>
          <w:rFonts w:asciiTheme="minorHAnsi" w:eastAsia="Times New Roman" w:hAnsiTheme="minorHAnsi" w:cstheme="minorHAnsi"/>
          <w:i/>
          <w:iCs/>
          <w:color w:val="auto"/>
          <w:sz w:val="24"/>
          <w:szCs w:val="24"/>
        </w:rPr>
        <w:br/>
        <w:t>manage and plan a comprehensive approach to all emergency and disasters in our county. DES is currently working with the State of Montana to review our Hazard Mitigation plan, the Lavina Schools to review and update Emergency Operation Plans, and a community outreach information program.</w:t>
      </w:r>
    </w:p>
    <w:p w14:paraId="20AC791B" w14:textId="01FFBB51" w:rsidR="001C5728" w:rsidRPr="00CD260C" w:rsidRDefault="00F46FB3" w:rsidP="00206388">
      <w:pPr>
        <w:pStyle w:val="Normal1"/>
        <w:spacing w:after="160"/>
        <w:rPr>
          <w:rFonts w:asciiTheme="minorHAnsi" w:eastAsia="Calibri" w:hAnsiTheme="minorHAnsi" w:cstheme="minorHAnsi"/>
          <w:b/>
          <w:iCs/>
          <w:sz w:val="24"/>
          <w:szCs w:val="24"/>
          <w:highlight w:val="white"/>
        </w:rPr>
      </w:pPr>
      <w:r w:rsidRPr="00CD260C">
        <w:rPr>
          <w:rFonts w:asciiTheme="minorHAnsi" w:eastAsia="Calibri" w:hAnsiTheme="minorHAnsi" w:cstheme="minorHAnsi"/>
          <w:b/>
          <w:iCs/>
          <w:sz w:val="24"/>
          <w:szCs w:val="24"/>
          <w:highlight w:val="white"/>
        </w:rPr>
        <w:t>Montana Innocence Project</w:t>
      </w:r>
    </w:p>
    <w:p w14:paraId="0747DB4B" w14:textId="71CD5786" w:rsidR="00F46FB3" w:rsidRPr="00CD260C" w:rsidRDefault="00F46FB3" w:rsidP="00206388">
      <w:pPr>
        <w:pStyle w:val="Normal1"/>
        <w:spacing w:after="160"/>
        <w:rPr>
          <w:rFonts w:asciiTheme="minorHAnsi" w:eastAsia="Calibri" w:hAnsiTheme="minorHAnsi" w:cstheme="minorHAnsi"/>
          <w:bCs/>
          <w:i/>
          <w:sz w:val="24"/>
          <w:szCs w:val="24"/>
          <w:highlight w:val="white"/>
        </w:rPr>
      </w:pPr>
      <w:r w:rsidRPr="00CD260C">
        <w:rPr>
          <w:rFonts w:asciiTheme="minorHAnsi" w:eastAsia="Calibri" w:hAnsiTheme="minorHAnsi" w:cstheme="minorHAnsi"/>
          <w:b/>
          <w:iCs/>
          <w:sz w:val="24"/>
          <w:szCs w:val="24"/>
          <w:highlight w:val="white"/>
        </w:rPr>
        <w:t xml:space="preserve">About: </w:t>
      </w:r>
      <w:bookmarkStart w:id="7" w:name="_Hlk157766129"/>
      <w:r w:rsidRPr="00CD260C">
        <w:rPr>
          <w:rFonts w:asciiTheme="minorHAnsi" w:eastAsia="Calibri" w:hAnsiTheme="minorHAnsi" w:cstheme="minorHAnsi"/>
          <w:bCs/>
          <w:i/>
          <w:sz w:val="24"/>
          <w:szCs w:val="24"/>
          <w:highlight w:val="white"/>
        </w:rPr>
        <w:t xml:space="preserve">It is the mission of the Montana Innocence Project to free the innocent and unjustly incarcerated, and advocate for systems of justice that are accurate, accountable, and fair for all. MTIP was founded in 2008 and is based in the Alexander Blewett III School of Law at the University of Montana. MTIP achieves its mission through a combination of advocacy, pro bono legal representation, and education. To learn more, visit mtinnocenceproject.org. </w:t>
      </w:r>
      <w:bookmarkEnd w:id="7"/>
    </w:p>
    <w:p w14:paraId="0E8D50A7" w14:textId="7C58BA44" w:rsidR="00CC25A7" w:rsidRPr="00CD260C" w:rsidRDefault="00D91F75" w:rsidP="00206388">
      <w:pPr>
        <w:pStyle w:val="Normal1"/>
        <w:rPr>
          <w:rFonts w:asciiTheme="minorHAnsi" w:hAnsiTheme="minorHAnsi" w:cstheme="minorHAnsi"/>
          <w:sz w:val="24"/>
          <w:szCs w:val="24"/>
        </w:rPr>
      </w:pPr>
      <w:r w:rsidRPr="00CD260C">
        <w:rPr>
          <w:rFonts w:asciiTheme="minorHAnsi" w:eastAsia="Calibri" w:hAnsiTheme="minorHAnsi" w:cstheme="minorHAnsi"/>
          <w:b/>
          <w:sz w:val="24"/>
          <w:szCs w:val="24"/>
        </w:rPr>
        <w:t>Golden Valley County Sheriff’s Office</w:t>
      </w:r>
      <w:r w:rsidRPr="00CD260C">
        <w:rPr>
          <w:rFonts w:asciiTheme="minorHAnsi" w:eastAsia="Calibri" w:hAnsiTheme="minorHAnsi" w:cstheme="minorHAnsi"/>
          <w:b/>
          <w:sz w:val="24"/>
          <w:szCs w:val="24"/>
        </w:rPr>
        <w:br/>
      </w:r>
      <w:hyperlink r:id="rId94" w:history="1">
        <w:r w:rsidR="00CC25A7" w:rsidRPr="00CD260C">
          <w:rPr>
            <w:rStyle w:val="Hyperlink"/>
            <w:rFonts w:asciiTheme="minorHAnsi" w:hAnsiTheme="minorHAnsi" w:cstheme="minorHAnsi"/>
            <w:sz w:val="24"/>
            <w:szCs w:val="24"/>
          </w:rPr>
          <w:t>https://gvcomt.wordpress.com/golden-valley-co-sheriff/</w:t>
        </w:r>
      </w:hyperlink>
    </w:p>
    <w:p w14:paraId="3ECA9450" w14:textId="408EF07C" w:rsidR="00CC25A7" w:rsidRPr="00CD260C" w:rsidRDefault="00D91F75" w:rsidP="00820BF2">
      <w:pPr>
        <w:pStyle w:val="Normal1"/>
        <w:rPr>
          <w:rFonts w:asciiTheme="minorHAnsi" w:hAnsiTheme="minorHAnsi" w:cstheme="minorHAnsi"/>
          <w:sz w:val="24"/>
          <w:szCs w:val="24"/>
        </w:rPr>
      </w:pPr>
      <w:r w:rsidRPr="00CD260C">
        <w:rPr>
          <w:rFonts w:asciiTheme="minorHAnsi" w:eastAsia="Calibri" w:hAnsiTheme="minorHAnsi" w:cstheme="minorHAnsi"/>
          <w:b/>
          <w:sz w:val="24"/>
          <w:szCs w:val="24"/>
          <w:highlight w:val="white"/>
        </w:rPr>
        <w:t>Phone:</w:t>
      </w:r>
      <w:r w:rsidRPr="00CD260C">
        <w:rPr>
          <w:rFonts w:asciiTheme="minorHAnsi" w:eastAsia="Calibri" w:hAnsiTheme="minorHAnsi" w:cstheme="minorHAnsi"/>
          <w:sz w:val="24"/>
          <w:szCs w:val="24"/>
          <w:highlight w:val="white"/>
        </w:rPr>
        <w:t xml:space="preserve"> (406) 568-2321</w:t>
      </w:r>
      <w:r w:rsidRPr="00CD260C">
        <w:rPr>
          <w:rFonts w:asciiTheme="minorHAnsi" w:eastAsia="Calibri" w:hAnsiTheme="minorHAnsi" w:cstheme="minorHAnsi"/>
          <w:sz w:val="24"/>
          <w:szCs w:val="24"/>
          <w:highlight w:val="white"/>
        </w:rPr>
        <w:br/>
      </w:r>
      <w:r w:rsidRPr="00CD260C">
        <w:rPr>
          <w:rFonts w:asciiTheme="minorHAnsi" w:eastAsia="Calibri" w:hAnsiTheme="minorHAnsi" w:cstheme="minorHAnsi"/>
          <w:b/>
          <w:sz w:val="24"/>
          <w:szCs w:val="24"/>
          <w:highlight w:val="white"/>
        </w:rPr>
        <w:t>Email:</w:t>
      </w:r>
      <w:r w:rsidRPr="00CD260C">
        <w:rPr>
          <w:rFonts w:asciiTheme="minorHAnsi" w:eastAsia="Calibri" w:hAnsiTheme="minorHAnsi" w:cstheme="minorHAnsi"/>
          <w:sz w:val="24"/>
          <w:szCs w:val="24"/>
          <w:highlight w:val="white"/>
        </w:rPr>
        <w:t xml:space="preserve"> </w:t>
      </w:r>
      <w:hyperlink r:id="rId95">
        <w:r w:rsidRPr="00CD260C">
          <w:rPr>
            <w:rFonts w:asciiTheme="minorHAnsi" w:eastAsia="Calibri" w:hAnsiTheme="minorHAnsi" w:cstheme="minorHAnsi"/>
            <w:color w:val="1155CC"/>
            <w:sz w:val="24"/>
            <w:szCs w:val="24"/>
            <w:highlight w:val="white"/>
            <w:u w:val="single"/>
          </w:rPr>
          <w:t>sheriff@goldenvalleymt.org</w:t>
        </w:r>
      </w:hyperlink>
      <w:r w:rsidRPr="00CD260C">
        <w:rPr>
          <w:rFonts w:asciiTheme="minorHAnsi" w:eastAsia="Calibri" w:hAnsiTheme="minorHAnsi" w:cstheme="minorHAnsi"/>
          <w:sz w:val="24"/>
          <w:szCs w:val="24"/>
          <w:highlight w:val="white"/>
        </w:rPr>
        <w:t xml:space="preserve"> </w:t>
      </w:r>
      <w:r w:rsidRPr="00CD260C">
        <w:rPr>
          <w:rFonts w:asciiTheme="minorHAnsi" w:eastAsia="Calibri" w:hAnsiTheme="minorHAnsi" w:cstheme="minorHAnsi"/>
          <w:sz w:val="24"/>
          <w:szCs w:val="24"/>
          <w:highlight w:val="white"/>
        </w:rPr>
        <w:br/>
      </w:r>
      <w:r w:rsidRPr="00CD260C">
        <w:rPr>
          <w:rFonts w:asciiTheme="minorHAnsi" w:eastAsia="Calibri" w:hAnsiTheme="minorHAnsi" w:cstheme="minorHAnsi"/>
          <w:b/>
          <w:sz w:val="24"/>
          <w:szCs w:val="24"/>
          <w:highlight w:val="white"/>
        </w:rPr>
        <w:t>Physical address:</w:t>
      </w:r>
      <w:r w:rsidRPr="00CD260C">
        <w:rPr>
          <w:rFonts w:asciiTheme="minorHAnsi" w:eastAsia="Calibri" w:hAnsiTheme="minorHAnsi" w:cstheme="minorHAnsi"/>
          <w:sz w:val="24"/>
          <w:szCs w:val="24"/>
          <w:highlight w:val="white"/>
        </w:rPr>
        <w:t xml:space="preserve"> 107 Kem</w:t>
      </w:r>
      <w:r w:rsidR="005B3C9A" w:rsidRPr="00CD260C">
        <w:rPr>
          <w:rFonts w:asciiTheme="minorHAnsi" w:eastAsia="Calibri" w:hAnsiTheme="minorHAnsi" w:cstheme="minorHAnsi"/>
          <w:sz w:val="24"/>
          <w:szCs w:val="24"/>
          <w:highlight w:val="white"/>
        </w:rPr>
        <w:t>p</w:t>
      </w:r>
      <w:r w:rsidR="001C5728" w:rsidRPr="00CD260C">
        <w:rPr>
          <w:rFonts w:asciiTheme="minorHAnsi" w:eastAsia="Calibri" w:hAnsiTheme="minorHAnsi" w:cstheme="minorHAnsi"/>
          <w:sz w:val="24"/>
          <w:szCs w:val="24"/>
          <w:highlight w:val="white"/>
        </w:rPr>
        <w:t xml:space="preserve"> St</w:t>
      </w:r>
      <w:r w:rsidR="005B3C9A" w:rsidRPr="00CD260C">
        <w:rPr>
          <w:rFonts w:asciiTheme="minorHAnsi" w:eastAsia="Calibri" w:hAnsiTheme="minorHAnsi" w:cstheme="minorHAnsi"/>
          <w:sz w:val="24"/>
          <w:szCs w:val="24"/>
          <w:highlight w:val="white"/>
        </w:rPr>
        <w:t xml:space="preserve">, </w:t>
      </w:r>
      <w:proofErr w:type="spellStart"/>
      <w:r w:rsidRPr="00CD260C">
        <w:rPr>
          <w:rFonts w:asciiTheme="minorHAnsi" w:eastAsia="Calibri" w:hAnsiTheme="minorHAnsi" w:cstheme="minorHAnsi"/>
          <w:sz w:val="24"/>
          <w:szCs w:val="24"/>
          <w:highlight w:val="white"/>
        </w:rPr>
        <w:t>Ryegate</w:t>
      </w:r>
      <w:proofErr w:type="spellEnd"/>
      <w:r w:rsidRPr="00CD260C">
        <w:rPr>
          <w:rFonts w:asciiTheme="minorHAnsi" w:eastAsia="Calibri" w:hAnsiTheme="minorHAnsi" w:cstheme="minorHAnsi"/>
          <w:sz w:val="24"/>
          <w:szCs w:val="24"/>
          <w:highlight w:val="white"/>
        </w:rPr>
        <w:t>, MT 59074</w:t>
      </w:r>
      <w:r w:rsidRPr="00CD260C">
        <w:rPr>
          <w:rFonts w:asciiTheme="minorHAnsi" w:eastAsia="Calibri" w:hAnsiTheme="minorHAnsi" w:cstheme="minorHAnsi"/>
          <w:sz w:val="24"/>
          <w:szCs w:val="24"/>
          <w:highlight w:val="white"/>
        </w:rPr>
        <w:br/>
      </w:r>
      <w:r w:rsidR="005B3C9A" w:rsidRPr="00CD260C">
        <w:rPr>
          <w:rFonts w:asciiTheme="minorHAnsi" w:eastAsia="Calibri" w:hAnsiTheme="minorHAnsi" w:cstheme="minorHAnsi"/>
          <w:sz w:val="24"/>
          <w:szCs w:val="24"/>
          <w:highlight w:val="white"/>
        </w:rPr>
        <w:t>Robert Pallas, Sheriff</w:t>
      </w:r>
      <w:r w:rsidR="005B3C9A" w:rsidRPr="00CD260C">
        <w:rPr>
          <w:rFonts w:asciiTheme="minorHAnsi" w:eastAsia="Calibri" w:hAnsiTheme="minorHAnsi" w:cstheme="minorHAnsi"/>
          <w:sz w:val="24"/>
          <w:szCs w:val="24"/>
          <w:highlight w:val="white"/>
        </w:rPr>
        <w:br/>
      </w:r>
    </w:p>
    <w:p w14:paraId="7A682E6C" w14:textId="6E153621" w:rsidR="00820BF2" w:rsidRPr="00CD260C" w:rsidRDefault="00820BF2" w:rsidP="00820BF2">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Governor’s Office of Indian Affairs</w:t>
      </w:r>
    </w:p>
    <w:p w14:paraId="09C9CC1D" w14:textId="0D806E5E" w:rsidR="00820BF2" w:rsidRPr="00CD260C" w:rsidRDefault="00000000" w:rsidP="00820BF2">
      <w:pPr>
        <w:pStyle w:val="Normal1"/>
        <w:rPr>
          <w:rFonts w:asciiTheme="minorHAnsi" w:hAnsiTheme="minorHAnsi" w:cstheme="minorHAnsi"/>
          <w:sz w:val="24"/>
          <w:szCs w:val="24"/>
        </w:rPr>
      </w:pPr>
      <w:hyperlink r:id="rId96" w:history="1">
        <w:r w:rsidR="00CC25A7" w:rsidRPr="00CD260C">
          <w:rPr>
            <w:rStyle w:val="Hyperlink"/>
            <w:rFonts w:asciiTheme="minorHAnsi" w:hAnsiTheme="minorHAnsi" w:cstheme="minorHAnsi"/>
            <w:sz w:val="24"/>
            <w:szCs w:val="24"/>
          </w:rPr>
          <w:t>https://tribalnations.mt.gov/</w:t>
        </w:r>
      </w:hyperlink>
    </w:p>
    <w:p w14:paraId="595872A3" w14:textId="538E359E" w:rsidR="005B3C9A" w:rsidRPr="00CD260C" w:rsidRDefault="005B3C9A" w:rsidP="00820BF2">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rPr>
        <w:t xml:space="preserve">Address: </w:t>
      </w:r>
      <w:r w:rsidR="00A0134D" w:rsidRPr="00CD260C">
        <w:rPr>
          <w:rFonts w:asciiTheme="minorHAnsi" w:eastAsia="Calibri" w:hAnsiTheme="minorHAnsi" w:cstheme="minorHAnsi"/>
          <w:bCs/>
          <w:sz w:val="24"/>
          <w:szCs w:val="24"/>
        </w:rPr>
        <w:t>PO Box 200801</w:t>
      </w:r>
    </w:p>
    <w:p w14:paraId="3132BC25" w14:textId="0A6169F6" w:rsidR="00820BF2" w:rsidRPr="00CD260C" w:rsidRDefault="00820BF2" w:rsidP="00820BF2">
      <w:pPr>
        <w:pStyle w:val="Normal1"/>
        <w:rPr>
          <w:rFonts w:asciiTheme="minorHAnsi" w:eastAsia="Calibri" w:hAnsiTheme="minorHAnsi" w:cstheme="minorHAnsi"/>
          <w:sz w:val="24"/>
          <w:szCs w:val="24"/>
        </w:rPr>
      </w:pPr>
      <w:r w:rsidRPr="00CD260C">
        <w:rPr>
          <w:rFonts w:asciiTheme="minorHAnsi" w:eastAsia="Calibri" w:hAnsiTheme="minorHAnsi" w:cstheme="minorHAnsi"/>
          <w:b/>
          <w:sz w:val="24"/>
          <w:szCs w:val="24"/>
        </w:rPr>
        <w:t>Phone:</w:t>
      </w:r>
      <w:r w:rsidRPr="00CD260C">
        <w:rPr>
          <w:rFonts w:asciiTheme="minorHAnsi" w:eastAsia="Calibri" w:hAnsiTheme="minorHAnsi" w:cstheme="minorHAnsi"/>
          <w:sz w:val="24"/>
          <w:szCs w:val="24"/>
        </w:rPr>
        <w:t xml:space="preserve"> (406) 444-3</w:t>
      </w:r>
      <w:r w:rsidR="00DB3ED9" w:rsidRPr="00CD260C">
        <w:rPr>
          <w:rFonts w:asciiTheme="minorHAnsi" w:eastAsia="Calibri" w:hAnsiTheme="minorHAnsi" w:cstheme="minorHAnsi"/>
          <w:sz w:val="24"/>
          <w:szCs w:val="24"/>
        </w:rPr>
        <w:t>111</w:t>
      </w:r>
    </w:p>
    <w:p w14:paraId="0268A49F" w14:textId="19DB03FB" w:rsidR="00820BF2" w:rsidRPr="00CD260C" w:rsidRDefault="00820BF2" w:rsidP="00820BF2">
      <w:pPr>
        <w:pStyle w:val="Normal1"/>
        <w:rPr>
          <w:rFonts w:asciiTheme="minorHAnsi" w:eastAsia="Calibri" w:hAnsiTheme="minorHAnsi" w:cstheme="minorHAnsi"/>
          <w:sz w:val="24"/>
          <w:szCs w:val="24"/>
          <w:highlight w:val="white"/>
        </w:rPr>
      </w:pPr>
      <w:r w:rsidRPr="00CD260C">
        <w:rPr>
          <w:rFonts w:asciiTheme="minorHAnsi" w:eastAsia="Calibri" w:hAnsiTheme="minorHAnsi" w:cstheme="minorHAnsi"/>
          <w:b/>
          <w:sz w:val="24"/>
          <w:szCs w:val="24"/>
          <w:highlight w:val="white"/>
        </w:rPr>
        <w:lastRenderedPageBreak/>
        <w:t>Fax:</w:t>
      </w:r>
      <w:r w:rsidRPr="00CD260C">
        <w:rPr>
          <w:rFonts w:asciiTheme="minorHAnsi" w:eastAsia="Calibri" w:hAnsiTheme="minorHAnsi" w:cstheme="minorHAnsi"/>
          <w:sz w:val="24"/>
          <w:szCs w:val="24"/>
          <w:highlight w:val="white"/>
        </w:rPr>
        <w:t xml:space="preserve"> (406) 444-1350</w:t>
      </w:r>
      <w:r w:rsidRPr="00CD260C">
        <w:rPr>
          <w:rFonts w:asciiTheme="minorHAnsi" w:eastAsia="Calibri" w:hAnsiTheme="minorHAnsi" w:cstheme="minorHAnsi"/>
          <w:sz w:val="24"/>
          <w:szCs w:val="24"/>
          <w:highlight w:val="white"/>
        </w:rPr>
        <w:br/>
      </w:r>
      <w:r w:rsidR="00A0134D" w:rsidRPr="00CD260C">
        <w:rPr>
          <w:rFonts w:asciiTheme="minorHAnsi" w:eastAsia="Calibri" w:hAnsiTheme="minorHAnsi" w:cstheme="minorHAnsi"/>
          <w:b/>
          <w:sz w:val="24"/>
          <w:szCs w:val="24"/>
          <w:highlight w:val="white"/>
        </w:rPr>
        <w:t xml:space="preserve">Contact Request: </w:t>
      </w:r>
      <w:hyperlink r:id="rId97" w:history="1">
        <w:r w:rsidR="00A0134D" w:rsidRPr="00CD260C">
          <w:rPr>
            <w:rStyle w:val="Hyperlink"/>
            <w:rFonts w:asciiTheme="minorHAnsi" w:eastAsia="Calibri" w:hAnsiTheme="minorHAnsi" w:cstheme="minorHAnsi"/>
            <w:bCs/>
            <w:sz w:val="24"/>
            <w:szCs w:val="24"/>
          </w:rPr>
          <w:t>https://gov.mt.gov/forms/IndianAffairs/IndianAffairsContactRequest</w:t>
        </w:r>
      </w:hyperlink>
      <w:r w:rsidR="00A0134D" w:rsidRPr="00CD260C">
        <w:rPr>
          <w:rFonts w:asciiTheme="minorHAnsi" w:eastAsia="Calibri" w:hAnsiTheme="minorHAnsi" w:cstheme="minorHAnsi"/>
          <w:b/>
          <w:sz w:val="24"/>
          <w:szCs w:val="24"/>
        </w:rPr>
        <w:t xml:space="preserve"> </w:t>
      </w:r>
    </w:p>
    <w:p w14:paraId="5BC632A7" w14:textId="6DDEC16D" w:rsidR="008E4742" w:rsidRPr="00CD260C" w:rsidRDefault="005B3C9A" w:rsidP="00A0134D">
      <w:pPr>
        <w:pStyle w:val="Normal1"/>
        <w:spacing w:after="160"/>
        <w:rPr>
          <w:rFonts w:asciiTheme="minorHAnsi" w:eastAsia="Calibri" w:hAnsiTheme="minorHAnsi" w:cstheme="minorHAnsi"/>
          <w:i/>
          <w:sz w:val="24"/>
          <w:szCs w:val="24"/>
          <w:highlight w:val="white"/>
        </w:rPr>
      </w:pPr>
      <w:r w:rsidRPr="00CD260C">
        <w:rPr>
          <w:rFonts w:asciiTheme="minorHAnsi" w:eastAsia="Calibri" w:hAnsiTheme="minorHAnsi" w:cstheme="minorHAnsi"/>
          <w:b/>
          <w:sz w:val="24"/>
          <w:szCs w:val="24"/>
          <w:highlight w:val="white"/>
        </w:rPr>
        <w:t xml:space="preserve">About: </w:t>
      </w:r>
      <w:r w:rsidR="00820BF2" w:rsidRPr="00CD260C">
        <w:rPr>
          <w:rFonts w:asciiTheme="minorHAnsi" w:eastAsia="Calibri" w:hAnsiTheme="minorHAnsi" w:cstheme="minorHAnsi"/>
          <w:i/>
          <w:sz w:val="24"/>
          <w:szCs w:val="24"/>
          <w:highlight w:val="white"/>
        </w:rPr>
        <w:t>Facilitates effective communications between the State of Montana and the Tribal Nations of Montana.</w:t>
      </w:r>
    </w:p>
    <w:p w14:paraId="045733DA" w14:textId="5FBFC50F" w:rsidR="00A0134D" w:rsidRPr="00CD260C" w:rsidRDefault="00A0134D" w:rsidP="00A0134D">
      <w:pPr>
        <w:spacing w:line="240" w:lineRule="auto"/>
        <w:ind w:left="-5" w:hanging="10"/>
        <w:rPr>
          <w:rFonts w:asciiTheme="minorHAnsi" w:hAnsiTheme="minorHAnsi" w:cstheme="minorHAnsi"/>
          <w:b/>
          <w:sz w:val="24"/>
          <w:szCs w:val="24"/>
        </w:rPr>
      </w:pPr>
      <w:r w:rsidRPr="00CD260C">
        <w:rPr>
          <w:rFonts w:asciiTheme="minorHAnsi" w:hAnsiTheme="minorHAnsi" w:cstheme="minorHAnsi"/>
          <w:b/>
          <w:sz w:val="24"/>
          <w:szCs w:val="24"/>
        </w:rPr>
        <w:t>Montana Coalition Against Domestic &amp; Sexual Violence</w:t>
      </w:r>
    </w:p>
    <w:p w14:paraId="4CA968A2" w14:textId="16CAFCF6" w:rsidR="00A0134D" w:rsidRPr="00CD260C" w:rsidRDefault="00A0134D" w:rsidP="00A0134D">
      <w:pPr>
        <w:spacing w:line="240" w:lineRule="auto"/>
        <w:ind w:left="-5" w:hanging="10"/>
        <w:rPr>
          <w:rFonts w:asciiTheme="minorHAnsi" w:hAnsiTheme="minorHAnsi" w:cstheme="minorHAnsi"/>
          <w:sz w:val="24"/>
          <w:szCs w:val="24"/>
        </w:rPr>
      </w:pPr>
      <w:r w:rsidRPr="00CD260C">
        <w:rPr>
          <w:rFonts w:asciiTheme="minorHAnsi" w:hAnsiTheme="minorHAnsi" w:cstheme="minorHAnsi"/>
          <w:b/>
          <w:sz w:val="24"/>
          <w:szCs w:val="24"/>
        </w:rPr>
        <w:t xml:space="preserve">Address: </w:t>
      </w:r>
      <w:r w:rsidRPr="00CD260C">
        <w:rPr>
          <w:rFonts w:asciiTheme="minorHAnsi" w:hAnsiTheme="minorHAnsi" w:cstheme="minorHAnsi"/>
          <w:sz w:val="24"/>
          <w:szCs w:val="24"/>
        </w:rPr>
        <w:t xml:space="preserve">PO Box 818 Helena, MT 59624 </w:t>
      </w:r>
    </w:p>
    <w:p w14:paraId="1A1FF01C" w14:textId="77777777" w:rsidR="00A0134D" w:rsidRPr="00CD260C" w:rsidRDefault="00A0134D" w:rsidP="00A0134D">
      <w:pPr>
        <w:spacing w:line="240" w:lineRule="auto"/>
        <w:ind w:left="-5" w:right="4843" w:hanging="10"/>
        <w:rPr>
          <w:rFonts w:asciiTheme="minorHAnsi" w:hAnsiTheme="minorHAnsi" w:cstheme="minorHAnsi"/>
          <w:sz w:val="24"/>
          <w:szCs w:val="24"/>
        </w:rPr>
      </w:pPr>
      <w:r w:rsidRPr="00CD260C">
        <w:rPr>
          <w:rFonts w:asciiTheme="minorHAnsi" w:hAnsiTheme="minorHAnsi" w:cstheme="minorHAnsi"/>
          <w:b/>
          <w:sz w:val="24"/>
          <w:szCs w:val="24"/>
        </w:rPr>
        <w:t>Phone</w:t>
      </w:r>
      <w:r w:rsidRPr="00CD260C">
        <w:rPr>
          <w:rFonts w:asciiTheme="minorHAnsi" w:hAnsiTheme="minorHAnsi" w:cstheme="minorHAnsi"/>
          <w:sz w:val="24"/>
          <w:szCs w:val="24"/>
        </w:rPr>
        <w:t>: (406) 443-7794</w:t>
      </w:r>
    </w:p>
    <w:p w14:paraId="564B332B" w14:textId="77777777" w:rsidR="00A0134D" w:rsidRPr="00CD260C" w:rsidRDefault="00A0134D" w:rsidP="00A0134D">
      <w:pPr>
        <w:spacing w:line="240" w:lineRule="auto"/>
        <w:ind w:left="-5" w:right="4843" w:hanging="10"/>
        <w:rPr>
          <w:rFonts w:asciiTheme="minorHAnsi" w:hAnsiTheme="minorHAnsi" w:cstheme="minorHAnsi"/>
          <w:sz w:val="24"/>
          <w:szCs w:val="24"/>
        </w:rPr>
      </w:pPr>
      <w:r w:rsidRPr="00CD260C">
        <w:rPr>
          <w:rFonts w:asciiTheme="minorHAnsi" w:hAnsiTheme="minorHAnsi" w:cstheme="minorHAnsi"/>
          <w:b/>
          <w:sz w:val="24"/>
          <w:szCs w:val="24"/>
        </w:rPr>
        <w:t>Toll Free</w:t>
      </w:r>
      <w:r w:rsidRPr="00CD260C">
        <w:rPr>
          <w:rFonts w:asciiTheme="minorHAnsi" w:hAnsiTheme="minorHAnsi" w:cstheme="minorHAnsi"/>
          <w:sz w:val="24"/>
          <w:szCs w:val="24"/>
        </w:rPr>
        <w:t>: (888)-404-7794</w:t>
      </w:r>
    </w:p>
    <w:p w14:paraId="1DF6E006" w14:textId="77777777" w:rsidR="00A0134D" w:rsidRPr="00CD260C" w:rsidRDefault="00A0134D" w:rsidP="00A0134D">
      <w:pPr>
        <w:spacing w:line="240" w:lineRule="auto"/>
        <w:ind w:left="-5" w:right="4843" w:hanging="10"/>
        <w:rPr>
          <w:rFonts w:asciiTheme="minorHAnsi" w:hAnsiTheme="minorHAnsi" w:cstheme="minorHAnsi"/>
          <w:bCs/>
          <w:sz w:val="24"/>
          <w:szCs w:val="24"/>
        </w:rPr>
      </w:pPr>
      <w:r w:rsidRPr="00CD260C">
        <w:rPr>
          <w:rFonts w:asciiTheme="minorHAnsi" w:hAnsiTheme="minorHAnsi" w:cstheme="minorHAnsi"/>
          <w:b/>
          <w:sz w:val="24"/>
          <w:szCs w:val="24"/>
        </w:rPr>
        <w:t xml:space="preserve">Email: </w:t>
      </w:r>
      <w:r w:rsidRPr="00CD260C">
        <w:rPr>
          <w:rFonts w:asciiTheme="minorHAnsi" w:hAnsiTheme="minorHAnsi" w:cstheme="minorHAnsi"/>
          <w:bCs/>
          <w:sz w:val="24"/>
          <w:szCs w:val="24"/>
        </w:rPr>
        <w:t>mtcoalition@mcadsv.com</w:t>
      </w:r>
    </w:p>
    <w:p w14:paraId="22FD1322" w14:textId="77777777" w:rsidR="00A0134D" w:rsidRPr="00CD260C" w:rsidRDefault="00000000" w:rsidP="00A0134D">
      <w:pPr>
        <w:spacing w:line="240" w:lineRule="auto"/>
        <w:ind w:left="-5" w:right="4843" w:hanging="10"/>
        <w:rPr>
          <w:rFonts w:asciiTheme="minorHAnsi" w:hAnsiTheme="minorHAnsi" w:cstheme="minorHAnsi"/>
          <w:color w:val="0562C1"/>
          <w:sz w:val="24"/>
          <w:szCs w:val="24"/>
          <w:u w:val="single" w:color="0562C1"/>
        </w:rPr>
      </w:pPr>
      <w:hyperlink r:id="rId98" w:history="1">
        <w:r w:rsidR="00A0134D" w:rsidRPr="00CD260C">
          <w:rPr>
            <w:rStyle w:val="Hyperlink"/>
            <w:rFonts w:asciiTheme="minorHAnsi" w:hAnsiTheme="minorHAnsi" w:cstheme="minorHAnsi"/>
            <w:sz w:val="24"/>
            <w:szCs w:val="24"/>
          </w:rPr>
          <w:t>https://www.mcadsv.com/</w:t>
        </w:r>
      </w:hyperlink>
      <w:r w:rsidR="00A0134D" w:rsidRPr="00CD260C">
        <w:rPr>
          <w:rFonts w:asciiTheme="minorHAnsi" w:hAnsiTheme="minorHAnsi" w:cstheme="minorHAnsi"/>
          <w:sz w:val="24"/>
          <w:szCs w:val="24"/>
        </w:rPr>
        <w:t xml:space="preserve"> </w:t>
      </w:r>
    </w:p>
    <w:p w14:paraId="24188253" w14:textId="77777777" w:rsidR="00A0134D" w:rsidRPr="00CD260C" w:rsidRDefault="00A0134D" w:rsidP="00A0134D">
      <w:pPr>
        <w:spacing w:line="240" w:lineRule="auto"/>
        <w:ind w:left="-5" w:right="-1" w:hanging="10"/>
        <w:rPr>
          <w:rFonts w:asciiTheme="minorHAnsi" w:hAnsiTheme="minorHAnsi" w:cstheme="minorHAnsi"/>
          <w:bCs/>
          <w:i/>
          <w:iCs/>
          <w:color w:val="auto"/>
          <w:sz w:val="24"/>
          <w:szCs w:val="24"/>
          <w:u w:color="0562C1"/>
        </w:rPr>
      </w:pPr>
      <w:r w:rsidRPr="00CD260C">
        <w:rPr>
          <w:rFonts w:asciiTheme="minorHAnsi" w:hAnsiTheme="minorHAnsi" w:cstheme="minorHAnsi"/>
          <w:b/>
          <w:color w:val="auto"/>
          <w:sz w:val="24"/>
          <w:szCs w:val="24"/>
          <w:u w:color="0562C1"/>
        </w:rPr>
        <w:t xml:space="preserve">Vision and Mission: </w:t>
      </w:r>
      <w:r w:rsidRPr="00CD260C">
        <w:rPr>
          <w:rFonts w:asciiTheme="minorHAnsi" w:hAnsiTheme="minorHAnsi" w:cstheme="minorHAnsi"/>
          <w:bCs/>
          <w:i/>
          <w:iCs/>
          <w:color w:val="auto"/>
          <w:sz w:val="24"/>
          <w:szCs w:val="24"/>
          <w:u w:color="0562C1"/>
        </w:rPr>
        <w:t xml:space="preserve">We are a coalition of individuals and organizations working together to uproot violence and oppression </w:t>
      </w:r>
      <w:proofErr w:type="gramStart"/>
      <w:r w:rsidRPr="00CD260C">
        <w:rPr>
          <w:rFonts w:asciiTheme="minorHAnsi" w:hAnsiTheme="minorHAnsi" w:cstheme="minorHAnsi"/>
          <w:bCs/>
          <w:i/>
          <w:iCs/>
          <w:color w:val="auto"/>
          <w:sz w:val="24"/>
          <w:szCs w:val="24"/>
          <w:u w:color="0562C1"/>
        </w:rPr>
        <w:t>in order to</w:t>
      </w:r>
      <w:proofErr w:type="gramEnd"/>
      <w:r w:rsidRPr="00CD260C">
        <w:rPr>
          <w:rFonts w:asciiTheme="minorHAnsi" w:hAnsiTheme="minorHAnsi" w:cstheme="minorHAnsi"/>
          <w:bCs/>
          <w:i/>
          <w:iCs/>
          <w:color w:val="auto"/>
          <w:sz w:val="24"/>
          <w:szCs w:val="24"/>
          <w:u w:color="0562C1"/>
        </w:rPr>
        <w:t xml:space="preserve"> end domestic and sexual violence in Montana. We envision a Montana that honors individual dignity and celebrates diversity, equality, and peace. We seek to inspire, engage, mobilize!</w:t>
      </w:r>
    </w:p>
    <w:p w14:paraId="44239AFF" w14:textId="77777777" w:rsidR="00453E85" w:rsidRPr="00CD260C" w:rsidRDefault="00453E85" w:rsidP="00A0134D">
      <w:pPr>
        <w:spacing w:line="240" w:lineRule="auto"/>
        <w:ind w:left="-5" w:right="-1" w:hanging="10"/>
        <w:rPr>
          <w:rFonts w:asciiTheme="minorHAnsi" w:hAnsiTheme="minorHAnsi" w:cstheme="minorHAnsi"/>
          <w:bCs/>
          <w:i/>
          <w:iCs/>
          <w:color w:val="auto"/>
          <w:sz w:val="24"/>
          <w:szCs w:val="24"/>
          <w:u w:color="0562C1"/>
        </w:rPr>
      </w:pPr>
    </w:p>
    <w:p w14:paraId="3F27DA33" w14:textId="3F944999" w:rsidR="00453E85" w:rsidRPr="00CD260C" w:rsidRDefault="00453E85" w:rsidP="00A0134D">
      <w:pPr>
        <w:spacing w:line="240" w:lineRule="auto"/>
        <w:ind w:left="-5" w:right="-1" w:hanging="10"/>
        <w:rPr>
          <w:rFonts w:asciiTheme="minorHAnsi" w:hAnsiTheme="minorHAnsi" w:cstheme="minorHAnsi"/>
          <w:b/>
          <w:color w:val="auto"/>
          <w:sz w:val="24"/>
          <w:szCs w:val="24"/>
          <w:u w:color="0562C1"/>
        </w:rPr>
      </w:pPr>
      <w:r w:rsidRPr="00CD260C">
        <w:rPr>
          <w:rFonts w:asciiTheme="minorHAnsi" w:hAnsiTheme="minorHAnsi" w:cstheme="minorHAnsi"/>
          <w:b/>
          <w:color w:val="auto"/>
          <w:sz w:val="24"/>
          <w:szCs w:val="24"/>
          <w:u w:color="0562C1"/>
        </w:rPr>
        <w:t>YWCA Missoula</w:t>
      </w:r>
    </w:p>
    <w:p w14:paraId="1FED9FF5" w14:textId="5BB69EFF" w:rsidR="00453E85" w:rsidRPr="00CD260C" w:rsidRDefault="00453E85" w:rsidP="00A0134D">
      <w:pPr>
        <w:spacing w:line="240" w:lineRule="auto"/>
        <w:ind w:left="-5" w:right="-1" w:hanging="10"/>
        <w:rPr>
          <w:rFonts w:asciiTheme="minorHAnsi" w:hAnsiTheme="minorHAnsi" w:cstheme="minorHAnsi"/>
          <w:bCs/>
          <w:i/>
          <w:iCs/>
          <w:color w:val="auto"/>
          <w:sz w:val="24"/>
          <w:szCs w:val="24"/>
          <w:u w:color="0562C1"/>
        </w:rPr>
      </w:pPr>
      <w:r w:rsidRPr="00CD260C">
        <w:rPr>
          <w:rFonts w:asciiTheme="minorHAnsi" w:hAnsiTheme="minorHAnsi" w:cstheme="minorHAnsi"/>
          <w:b/>
          <w:color w:val="auto"/>
          <w:sz w:val="24"/>
          <w:szCs w:val="24"/>
          <w:u w:color="0562C1"/>
        </w:rPr>
        <w:t xml:space="preserve">About: </w:t>
      </w:r>
      <w:r w:rsidRPr="00CD260C">
        <w:rPr>
          <w:rFonts w:asciiTheme="minorHAnsi" w:hAnsiTheme="minorHAnsi" w:cstheme="minorHAnsi"/>
          <w:bCs/>
          <w:i/>
          <w:iCs/>
          <w:color w:val="auto"/>
          <w:sz w:val="24"/>
          <w:szCs w:val="24"/>
          <w:u w:color="0562C1"/>
        </w:rPr>
        <w:t xml:space="preserve">YWCA Missoula opens doors to opportunity and self-sufficiency for women and families facing poverty, violence, and discrimination. With over 110 years of experience, the YWCA is the leading organization in Missoula for moving women and families out of crisis and empowering them to achieve lasting independence. For more information, visit: </w:t>
      </w:r>
      <w:hyperlink r:id="rId99" w:history="1">
        <w:r w:rsidRPr="00CD260C">
          <w:rPr>
            <w:rStyle w:val="Hyperlink"/>
            <w:rFonts w:asciiTheme="minorHAnsi" w:hAnsiTheme="minorHAnsi" w:cstheme="minorHAnsi"/>
            <w:bCs/>
            <w:i/>
            <w:iCs/>
            <w:sz w:val="24"/>
            <w:szCs w:val="24"/>
          </w:rPr>
          <w:t>https://www.ywcamissoula.org/</w:t>
        </w:r>
      </w:hyperlink>
      <w:r w:rsidRPr="00CD260C">
        <w:rPr>
          <w:rFonts w:asciiTheme="minorHAnsi" w:hAnsiTheme="minorHAnsi" w:cstheme="minorHAnsi"/>
          <w:bCs/>
          <w:i/>
          <w:iCs/>
          <w:color w:val="auto"/>
          <w:sz w:val="24"/>
          <w:szCs w:val="24"/>
          <w:u w:color="0562C1"/>
        </w:rPr>
        <w:t xml:space="preserve">. </w:t>
      </w:r>
    </w:p>
    <w:p w14:paraId="6C96954C" w14:textId="50BCB745" w:rsidR="00D91F75" w:rsidRPr="00CD260C" w:rsidRDefault="00000000" w:rsidP="00A0134D">
      <w:pPr>
        <w:spacing w:line="240" w:lineRule="auto"/>
        <w:ind w:left="-5" w:right="-1" w:hanging="10"/>
        <w:rPr>
          <w:rFonts w:asciiTheme="minorHAnsi" w:eastAsia="Calibri" w:hAnsiTheme="minorHAnsi" w:cstheme="minorHAnsi"/>
          <w:i/>
          <w:sz w:val="24"/>
          <w:szCs w:val="24"/>
          <w:highlight w:val="white"/>
        </w:rPr>
      </w:pPr>
      <w:hyperlink r:id="rId100"/>
    </w:p>
    <w:p w14:paraId="67EA87CF" w14:textId="2391A81E" w:rsidR="00206388" w:rsidRPr="00CD260C" w:rsidRDefault="00A0134D" w:rsidP="00206388">
      <w:pPr>
        <w:pStyle w:val="Normal1"/>
        <w:rPr>
          <w:rFonts w:asciiTheme="minorHAnsi" w:eastAsia="Calibri" w:hAnsiTheme="minorHAnsi" w:cstheme="minorHAnsi"/>
          <w:b/>
          <w:sz w:val="24"/>
          <w:szCs w:val="24"/>
        </w:rPr>
      </w:pPr>
      <w:r w:rsidRPr="00CD260C">
        <w:rPr>
          <w:rFonts w:asciiTheme="minorHAnsi" w:eastAsia="Calibri" w:hAnsiTheme="minorHAnsi" w:cstheme="minorHAnsi"/>
          <w:b/>
          <w:sz w:val="24"/>
          <w:szCs w:val="24"/>
        </w:rPr>
        <w:t>National Domestic Violence Hotline</w:t>
      </w:r>
    </w:p>
    <w:p w14:paraId="531C917E" w14:textId="65329B20" w:rsidR="00A0134D" w:rsidRPr="00CD260C" w:rsidRDefault="00A0134D" w:rsidP="00A0134D">
      <w:pPr>
        <w:spacing w:line="240" w:lineRule="auto"/>
        <w:ind w:left="-5" w:hanging="10"/>
        <w:rPr>
          <w:rFonts w:asciiTheme="minorHAnsi" w:hAnsiTheme="minorHAnsi" w:cstheme="minorHAnsi"/>
          <w:sz w:val="24"/>
          <w:szCs w:val="24"/>
        </w:rPr>
      </w:pPr>
      <w:r w:rsidRPr="00CD260C">
        <w:rPr>
          <w:rFonts w:asciiTheme="minorHAnsi" w:hAnsiTheme="minorHAnsi" w:cstheme="minorHAnsi"/>
          <w:b/>
          <w:sz w:val="24"/>
          <w:szCs w:val="24"/>
        </w:rPr>
        <w:t xml:space="preserve">Chat Now: </w:t>
      </w:r>
      <w:hyperlink r:id="rId101" w:history="1">
        <w:r w:rsidRPr="00CD260C">
          <w:rPr>
            <w:rStyle w:val="Hyperlink"/>
            <w:rFonts w:asciiTheme="minorHAnsi" w:hAnsiTheme="minorHAnsi" w:cstheme="minorHAnsi"/>
            <w:bCs/>
            <w:sz w:val="24"/>
            <w:szCs w:val="24"/>
          </w:rPr>
          <w:t>https://www.thehotline.org/</w:t>
        </w:r>
      </w:hyperlink>
      <w:r w:rsidRPr="00CD260C">
        <w:rPr>
          <w:rFonts w:asciiTheme="minorHAnsi" w:hAnsiTheme="minorHAnsi" w:cstheme="minorHAnsi"/>
          <w:b/>
          <w:sz w:val="24"/>
          <w:szCs w:val="24"/>
        </w:rPr>
        <w:t xml:space="preserve"> </w:t>
      </w:r>
    </w:p>
    <w:p w14:paraId="0A067CB2" w14:textId="7F54183D" w:rsidR="00A0134D" w:rsidRPr="00CD260C" w:rsidRDefault="00A0134D" w:rsidP="00A0134D">
      <w:pPr>
        <w:spacing w:line="240" w:lineRule="auto"/>
        <w:ind w:left="-5" w:right="4843" w:hanging="10"/>
        <w:rPr>
          <w:rFonts w:asciiTheme="minorHAnsi" w:hAnsiTheme="minorHAnsi" w:cstheme="minorHAnsi"/>
          <w:sz w:val="24"/>
          <w:szCs w:val="24"/>
        </w:rPr>
      </w:pPr>
      <w:r w:rsidRPr="00CD260C">
        <w:rPr>
          <w:rFonts w:asciiTheme="minorHAnsi" w:hAnsiTheme="minorHAnsi" w:cstheme="minorHAnsi"/>
          <w:b/>
          <w:sz w:val="24"/>
          <w:szCs w:val="24"/>
        </w:rPr>
        <w:t>Phone</w:t>
      </w:r>
      <w:r w:rsidRPr="00CD260C">
        <w:rPr>
          <w:rFonts w:asciiTheme="minorHAnsi" w:hAnsiTheme="minorHAnsi" w:cstheme="minorHAnsi"/>
          <w:sz w:val="24"/>
          <w:szCs w:val="24"/>
        </w:rPr>
        <w:t>: 1(800)-799-SAFE</w:t>
      </w:r>
    </w:p>
    <w:p w14:paraId="35EA7E0C" w14:textId="14372D09" w:rsidR="00A0134D" w:rsidRPr="00CD260C" w:rsidRDefault="00A0134D" w:rsidP="00A0134D">
      <w:pPr>
        <w:spacing w:line="240" w:lineRule="auto"/>
        <w:ind w:left="-5" w:right="4843" w:hanging="10"/>
        <w:rPr>
          <w:rFonts w:asciiTheme="minorHAnsi" w:hAnsiTheme="minorHAnsi" w:cstheme="minorHAnsi"/>
          <w:sz w:val="24"/>
          <w:szCs w:val="24"/>
        </w:rPr>
      </w:pPr>
      <w:r w:rsidRPr="00CD260C">
        <w:rPr>
          <w:rFonts w:asciiTheme="minorHAnsi" w:hAnsiTheme="minorHAnsi" w:cstheme="minorHAnsi"/>
          <w:b/>
          <w:sz w:val="24"/>
          <w:szCs w:val="24"/>
        </w:rPr>
        <w:t>Toll Free</w:t>
      </w:r>
      <w:r w:rsidRPr="00CD260C">
        <w:rPr>
          <w:rFonts w:asciiTheme="minorHAnsi" w:hAnsiTheme="minorHAnsi" w:cstheme="minorHAnsi"/>
          <w:sz w:val="24"/>
          <w:szCs w:val="24"/>
        </w:rPr>
        <w:t>: 1(800)-787-3224</w:t>
      </w:r>
    </w:p>
    <w:p w14:paraId="7D2D3714" w14:textId="49BDCD2E" w:rsidR="00D91F75" w:rsidRPr="00CD260C" w:rsidRDefault="00A0134D" w:rsidP="00A0134D">
      <w:pPr>
        <w:spacing w:line="240" w:lineRule="auto"/>
        <w:ind w:left="-5" w:right="4843" w:hanging="10"/>
        <w:rPr>
          <w:rFonts w:asciiTheme="minorHAnsi" w:hAnsiTheme="minorHAnsi" w:cstheme="minorHAnsi"/>
          <w:bCs/>
          <w:sz w:val="24"/>
          <w:szCs w:val="24"/>
        </w:rPr>
      </w:pPr>
      <w:r w:rsidRPr="00CD260C">
        <w:rPr>
          <w:rFonts w:asciiTheme="minorHAnsi" w:hAnsiTheme="minorHAnsi" w:cstheme="minorHAnsi"/>
          <w:bCs/>
          <w:sz w:val="24"/>
          <w:szCs w:val="24"/>
        </w:rPr>
        <w:t>Text “START” to 88788</w:t>
      </w:r>
    </w:p>
    <w:p w14:paraId="492C722A" w14:textId="77777777" w:rsidR="00CD260C" w:rsidRPr="00CD260C" w:rsidRDefault="00CD260C" w:rsidP="00A0134D">
      <w:pPr>
        <w:spacing w:line="240" w:lineRule="auto"/>
        <w:ind w:left="-5" w:right="4843" w:hanging="10"/>
        <w:rPr>
          <w:rFonts w:asciiTheme="minorHAnsi" w:hAnsiTheme="minorHAnsi" w:cstheme="minorHAnsi"/>
          <w:bCs/>
          <w:sz w:val="24"/>
          <w:szCs w:val="24"/>
        </w:rPr>
      </w:pPr>
    </w:p>
    <w:p w14:paraId="18DAB78B" w14:textId="42E6496A" w:rsidR="00CD260C" w:rsidRPr="00CD260C" w:rsidRDefault="00CD260C" w:rsidP="00A0134D">
      <w:pPr>
        <w:spacing w:line="240" w:lineRule="auto"/>
        <w:ind w:left="-5" w:right="4843" w:hanging="10"/>
        <w:rPr>
          <w:rFonts w:asciiTheme="minorHAnsi" w:hAnsiTheme="minorHAnsi" w:cstheme="minorHAnsi"/>
          <w:b/>
          <w:sz w:val="24"/>
          <w:szCs w:val="24"/>
        </w:rPr>
      </w:pPr>
      <w:r w:rsidRPr="00CD260C">
        <w:rPr>
          <w:rFonts w:asciiTheme="minorHAnsi" w:hAnsiTheme="minorHAnsi" w:cstheme="minorHAnsi"/>
          <w:b/>
          <w:sz w:val="24"/>
          <w:szCs w:val="24"/>
        </w:rPr>
        <w:t>Montana 211</w:t>
      </w:r>
    </w:p>
    <w:p w14:paraId="7612D232" w14:textId="77777777" w:rsidR="00CD260C" w:rsidRPr="00CD260C" w:rsidRDefault="00CD260C" w:rsidP="00CD260C">
      <w:pPr>
        <w:spacing w:line="240" w:lineRule="auto"/>
        <w:rPr>
          <w:rFonts w:asciiTheme="minorHAnsi" w:eastAsia="Times New Roman" w:hAnsiTheme="minorHAnsi" w:cstheme="minorHAnsi"/>
          <w:sz w:val="24"/>
          <w:szCs w:val="24"/>
        </w:rPr>
      </w:pPr>
      <w:r w:rsidRPr="00CD260C">
        <w:rPr>
          <w:rFonts w:asciiTheme="minorHAnsi" w:eastAsia="Times New Roman" w:hAnsiTheme="minorHAnsi" w:cstheme="minorHAnsi"/>
          <w:b/>
          <w:bCs/>
          <w:sz w:val="24"/>
          <w:szCs w:val="24"/>
        </w:rPr>
        <w:t>Website:</w:t>
      </w:r>
      <w:r w:rsidRPr="00CD260C">
        <w:rPr>
          <w:rFonts w:asciiTheme="minorHAnsi" w:eastAsia="Times New Roman" w:hAnsiTheme="minorHAnsi" w:cstheme="minorHAnsi"/>
          <w:sz w:val="24"/>
          <w:szCs w:val="24"/>
        </w:rPr>
        <w:t xml:space="preserve"> </w:t>
      </w:r>
      <w:hyperlink r:id="rId102" w:history="1">
        <w:r w:rsidRPr="00CD260C">
          <w:rPr>
            <w:rFonts w:asciiTheme="minorHAnsi" w:eastAsia="Times New Roman" w:hAnsiTheme="minorHAnsi" w:cstheme="minorHAnsi"/>
            <w:color w:val="0563C1"/>
            <w:sz w:val="24"/>
            <w:szCs w:val="24"/>
            <w:u w:val="single"/>
          </w:rPr>
          <w:t>Montana211.org</w:t>
        </w:r>
      </w:hyperlink>
      <w:r w:rsidRPr="00CD260C">
        <w:rPr>
          <w:rFonts w:asciiTheme="minorHAnsi" w:eastAsia="Times New Roman" w:hAnsiTheme="minorHAnsi" w:cstheme="minorHAnsi"/>
          <w:sz w:val="24"/>
          <w:szCs w:val="24"/>
        </w:rPr>
        <w:t xml:space="preserve"> is a mobile friendly website that can be easily searched for your city's non-profit and government services. Search by organization name or keyword, based on the services you need. </w:t>
      </w:r>
    </w:p>
    <w:p w14:paraId="351735B2" w14:textId="38AE75BB" w:rsidR="00F46FB3" w:rsidRPr="00CD260C" w:rsidRDefault="00CD260C" w:rsidP="00CD260C">
      <w:pPr>
        <w:spacing w:line="240" w:lineRule="auto"/>
        <w:rPr>
          <w:rFonts w:asciiTheme="minorHAnsi" w:eastAsia="Times New Roman" w:hAnsiTheme="minorHAnsi" w:cstheme="minorHAnsi"/>
          <w:i/>
          <w:iCs/>
          <w:sz w:val="24"/>
          <w:szCs w:val="24"/>
        </w:rPr>
      </w:pPr>
      <w:r w:rsidRPr="00CD260C">
        <w:rPr>
          <w:rFonts w:asciiTheme="minorHAnsi" w:eastAsia="Times New Roman" w:hAnsiTheme="minorHAnsi" w:cstheme="minorHAnsi"/>
          <w:b/>
          <w:bCs/>
          <w:sz w:val="24"/>
          <w:szCs w:val="24"/>
        </w:rPr>
        <w:t>Phone:</w:t>
      </w:r>
      <w:r w:rsidRPr="00CD260C">
        <w:rPr>
          <w:rFonts w:asciiTheme="minorHAnsi" w:eastAsia="Times New Roman" w:hAnsiTheme="minorHAnsi" w:cstheme="minorHAnsi"/>
          <w:sz w:val="24"/>
          <w:szCs w:val="24"/>
        </w:rPr>
        <w:t xml:space="preserve"> The 2-1-1 phone number works in some areas of Montana </w:t>
      </w:r>
      <w:proofErr w:type="gramStart"/>
      <w:r w:rsidRPr="00CD260C">
        <w:rPr>
          <w:rFonts w:asciiTheme="minorHAnsi" w:eastAsia="Times New Roman" w:hAnsiTheme="minorHAnsi" w:cstheme="minorHAnsi"/>
          <w:sz w:val="24"/>
          <w:szCs w:val="24"/>
        </w:rPr>
        <w:t>at this time</w:t>
      </w:r>
      <w:proofErr w:type="gramEnd"/>
      <w:r w:rsidRPr="00CD260C">
        <w:rPr>
          <w:rFonts w:asciiTheme="minorHAnsi" w:eastAsia="Times New Roman" w:hAnsiTheme="minorHAnsi" w:cstheme="minorHAnsi"/>
          <w:sz w:val="24"/>
          <w:szCs w:val="24"/>
        </w:rPr>
        <w:t xml:space="preserve">. When dialing 2-1-1 in those areas a trained resource specialist will help you navigate the services in your area. </w:t>
      </w:r>
      <w:r w:rsidRPr="00CD260C">
        <w:rPr>
          <w:rFonts w:asciiTheme="minorHAnsi" w:eastAsia="Times New Roman" w:hAnsiTheme="minorHAnsi" w:cstheme="minorHAnsi"/>
          <w:b/>
          <w:bCs/>
          <w:sz w:val="24"/>
          <w:szCs w:val="24"/>
        </w:rPr>
        <w:t>About:</w:t>
      </w:r>
      <w:r w:rsidRPr="00CD260C">
        <w:rPr>
          <w:rFonts w:asciiTheme="minorHAnsi" w:eastAsia="Times New Roman" w:hAnsiTheme="minorHAnsi" w:cstheme="minorHAnsi"/>
          <w:sz w:val="24"/>
          <w:szCs w:val="24"/>
        </w:rPr>
        <w:t xml:space="preserve"> </w:t>
      </w:r>
      <w:r w:rsidRPr="00CD260C">
        <w:rPr>
          <w:rFonts w:asciiTheme="minorHAnsi" w:eastAsia="Calibri" w:hAnsiTheme="minorHAnsi" w:cstheme="minorHAnsi"/>
          <w:i/>
          <w:iCs/>
          <w:sz w:val="24"/>
          <w:szCs w:val="24"/>
        </w:rPr>
        <w:t xml:space="preserve">Montana 2-1-1 is a free, easy-to-remember phone number connecting callers with health and human services in their community. Information and Referral is available 24 hours a day, 7 days a week throughout the year. The website is available to anyone with internet access across the state. If you are calling from outside of </w:t>
      </w:r>
      <w:proofErr w:type="gramStart"/>
      <w:r w:rsidRPr="00CD260C">
        <w:rPr>
          <w:rFonts w:asciiTheme="minorHAnsi" w:eastAsia="Calibri" w:hAnsiTheme="minorHAnsi" w:cstheme="minorHAnsi"/>
          <w:i/>
          <w:iCs/>
          <w:sz w:val="24"/>
          <w:szCs w:val="24"/>
        </w:rPr>
        <w:t>Montana, or</w:t>
      </w:r>
      <w:proofErr w:type="gramEnd"/>
      <w:r w:rsidRPr="00CD260C">
        <w:rPr>
          <w:rFonts w:asciiTheme="minorHAnsi" w:eastAsia="Calibri" w:hAnsiTheme="minorHAnsi" w:cstheme="minorHAnsi"/>
          <w:i/>
          <w:iCs/>
          <w:sz w:val="24"/>
          <w:szCs w:val="24"/>
        </w:rPr>
        <w:t xml:space="preserve"> have technical difficulties when </w:t>
      </w:r>
      <w:r w:rsidRPr="00CD260C">
        <w:rPr>
          <w:rFonts w:asciiTheme="minorHAnsi" w:eastAsia="Calibri" w:hAnsiTheme="minorHAnsi" w:cstheme="minorHAnsi"/>
          <w:i/>
          <w:iCs/>
          <w:sz w:val="24"/>
          <w:szCs w:val="24"/>
        </w:rPr>
        <w:lastRenderedPageBreak/>
        <w:t xml:space="preserve">dialing 2-1-1 from your cell phone, voice-over-IP, or office location, please check the website for resources at </w:t>
      </w:r>
      <w:hyperlink r:id="rId103" w:history="1">
        <w:r w:rsidRPr="00CD260C">
          <w:rPr>
            <w:rFonts w:asciiTheme="minorHAnsi" w:eastAsia="Calibri" w:hAnsiTheme="minorHAnsi" w:cstheme="minorHAnsi"/>
            <w:i/>
            <w:iCs/>
            <w:color w:val="0000FF"/>
            <w:sz w:val="24"/>
            <w:szCs w:val="24"/>
          </w:rPr>
          <w:t>montana211.org</w:t>
        </w:r>
      </w:hyperlink>
      <w:r>
        <w:rPr>
          <w:rFonts w:asciiTheme="minorHAnsi" w:eastAsia="Calibri" w:hAnsiTheme="minorHAnsi" w:cstheme="minorHAnsi"/>
          <w:i/>
          <w:iCs/>
          <w:sz w:val="24"/>
          <w:szCs w:val="24"/>
        </w:rPr>
        <w:t>.</w:t>
      </w:r>
    </w:p>
    <w:p w14:paraId="309A29FB" w14:textId="51978596" w:rsidR="00F46FB3" w:rsidRPr="00F46FB3" w:rsidRDefault="00F46FB3" w:rsidP="00F46FB3">
      <w:pPr>
        <w:spacing w:line="240" w:lineRule="auto"/>
        <w:ind w:right="4843"/>
        <w:rPr>
          <w:rFonts w:asciiTheme="minorHAnsi" w:hAnsiTheme="minorHAnsi" w:cstheme="minorHAnsi"/>
          <w:b/>
          <w:sz w:val="24"/>
          <w:szCs w:val="24"/>
        </w:rPr>
      </w:pPr>
    </w:p>
    <w:sectPr w:rsidR="00F46FB3" w:rsidRPr="00F46FB3" w:rsidSect="00A27A96">
      <w:headerReference w:type="default" r:id="rId104"/>
      <w:footerReference w:type="default" r:id="rId105"/>
      <w:headerReference w:type="first" r:id="rId10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2534" w14:textId="77777777" w:rsidR="00A27A96" w:rsidRDefault="00A27A96" w:rsidP="00422230">
      <w:pPr>
        <w:spacing w:line="240" w:lineRule="auto"/>
      </w:pPr>
      <w:r>
        <w:separator/>
      </w:r>
    </w:p>
  </w:endnote>
  <w:endnote w:type="continuationSeparator" w:id="0">
    <w:p w14:paraId="28EDEAA4" w14:textId="77777777" w:rsidR="00A27A96" w:rsidRDefault="00A27A96" w:rsidP="00422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205D" w14:textId="4B8915D5" w:rsidR="007A0532" w:rsidRDefault="007A0532" w:rsidP="0082013E">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This Resource Guide was prepared by Justice For Montanans AmeriCorps Members.  Although we do our best to keep these guides current, please contact programs directly for the most accurate and up-to-date information.   Last Updated: January 20</w:t>
    </w:r>
    <w:r w:rsidR="00DD241C">
      <w:rPr>
        <w:rFonts w:ascii="Calibri" w:hAnsi="Calibri"/>
        <w:color w:val="000000"/>
        <w:sz w:val="22"/>
        <w:szCs w:val="22"/>
      </w:rPr>
      <w:t>24</w:t>
    </w:r>
  </w:p>
  <w:p w14:paraId="4F79AFD7" w14:textId="77777777" w:rsidR="00DD241C" w:rsidRDefault="00DD241C" w:rsidP="0082013E">
    <w:pPr>
      <w:pStyle w:val="xmsonormal"/>
      <w:spacing w:before="0" w:beforeAutospacing="0" w:after="0" w:afterAutospacing="0"/>
      <w:rPr>
        <w:rFonts w:ascii="Calibri" w:hAnsi="Calibri"/>
        <w:color w:val="000000"/>
        <w:sz w:val="22"/>
        <w:szCs w:val="22"/>
      </w:rPr>
    </w:pPr>
  </w:p>
  <w:p w14:paraId="24A9819A" w14:textId="77777777" w:rsidR="007A0532" w:rsidRDefault="007A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45A8" w14:textId="77777777" w:rsidR="00A27A96" w:rsidRDefault="00A27A96" w:rsidP="00422230">
      <w:pPr>
        <w:spacing w:line="240" w:lineRule="auto"/>
      </w:pPr>
      <w:r>
        <w:separator/>
      </w:r>
    </w:p>
  </w:footnote>
  <w:footnote w:type="continuationSeparator" w:id="0">
    <w:p w14:paraId="57CFC42C" w14:textId="77777777" w:rsidR="00A27A96" w:rsidRDefault="00A27A96" w:rsidP="00422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D6B" w14:textId="77777777" w:rsidR="007A0532" w:rsidRDefault="007A0532">
    <w:pPr>
      <w:pStyle w:val="Normal1"/>
      <w:tabs>
        <w:tab w:val="center" w:pos="4680"/>
        <w:tab w:val="right" w:pos="9360"/>
      </w:tabs>
      <w:spacing w:before="720" w:line="240" w:lineRule="auto"/>
      <w:jc w:val="center"/>
    </w:pPr>
    <w:r>
      <w:rPr>
        <w:rFonts w:ascii="Calibri" w:eastAsia="Calibri" w:hAnsi="Calibri" w:cs="Calibri"/>
        <w:sz w:val="44"/>
        <w:szCs w:val="44"/>
      </w:rPr>
      <w:t>Golden Valley County Resource Guide</w:t>
    </w:r>
  </w:p>
  <w:p w14:paraId="1D206C78" w14:textId="77777777" w:rsidR="007A0532" w:rsidRDefault="007A0532">
    <w:pPr>
      <w:pStyle w:val="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08617"/>
      <w:docPartObj>
        <w:docPartGallery w:val="Page Numbers (Top of Page)"/>
        <w:docPartUnique/>
      </w:docPartObj>
    </w:sdtPr>
    <w:sdtEndPr>
      <w:rPr>
        <w:noProof/>
      </w:rPr>
    </w:sdtEndPr>
    <w:sdtContent>
      <w:p w14:paraId="7837F882" w14:textId="77777777" w:rsidR="007A0532" w:rsidRDefault="007A053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6458C9D" w14:textId="77777777" w:rsidR="007A0532" w:rsidRDefault="007A0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098"/>
    <w:multiLevelType w:val="hybridMultilevel"/>
    <w:tmpl w:val="7544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2F30"/>
    <w:multiLevelType w:val="multilevel"/>
    <w:tmpl w:val="E738EC82"/>
    <w:lvl w:ilvl="0">
      <w:start w:val="1"/>
      <w:numFmt w:val="bullet"/>
      <w:lvlText w:val="●"/>
      <w:lvlJc w:val="left"/>
      <w:pPr>
        <w:ind w:left="720" w:firstLine="360"/>
      </w:pPr>
      <w:rPr>
        <w:rFonts w:ascii="Arial" w:eastAsia="Arial" w:hAnsi="Arial" w:cs="Arial"/>
        <w:color w:val="444444"/>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3E932A8"/>
    <w:multiLevelType w:val="multilevel"/>
    <w:tmpl w:val="17B6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B66FB"/>
    <w:multiLevelType w:val="hybridMultilevel"/>
    <w:tmpl w:val="B8922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575F5"/>
    <w:multiLevelType w:val="hybridMultilevel"/>
    <w:tmpl w:val="29AA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45EC2"/>
    <w:multiLevelType w:val="hybridMultilevel"/>
    <w:tmpl w:val="E4AC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D6AAE"/>
    <w:multiLevelType w:val="hybridMultilevel"/>
    <w:tmpl w:val="C21C1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66756"/>
    <w:multiLevelType w:val="hybridMultilevel"/>
    <w:tmpl w:val="7E564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B7F75"/>
    <w:multiLevelType w:val="hybridMultilevel"/>
    <w:tmpl w:val="9ACAB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E16BBE"/>
    <w:multiLevelType w:val="hybridMultilevel"/>
    <w:tmpl w:val="2A2AFB50"/>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58993133">
    <w:abstractNumId w:val="1"/>
  </w:num>
  <w:num w:numId="2" w16cid:durableId="2088383246">
    <w:abstractNumId w:val="7"/>
  </w:num>
  <w:num w:numId="3" w16cid:durableId="1520506328">
    <w:abstractNumId w:val="6"/>
  </w:num>
  <w:num w:numId="4" w16cid:durableId="1382360488">
    <w:abstractNumId w:val="8"/>
  </w:num>
  <w:num w:numId="5" w16cid:durableId="2031298456">
    <w:abstractNumId w:val="2"/>
  </w:num>
  <w:num w:numId="6" w16cid:durableId="749735247">
    <w:abstractNumId w:val="4"/>
  </w:num>
  <w:num w:numId="7" w16cid:durableId="1721972216">
    <w:abstractNumId w:val="3"/>
  </w:num>
  <w:num w:numId="8" w16cid:durableId="2109815344">
    <w:abstractNumId w:val="11"/>
  </w:num>
  <w:num w:numId="9" w16cid:durableId="1281303482">
    <w:abstractNumId w:val="5"/>
  </w:num>
  <w:num w:numId="10" w16cid:durableId="1534881822">
    <w:abstractNumId w:val="0"/>
  </w:num>
  <w:num w:numId="11" w16cid:durableId="1326863261">
    <w:abstractNumId w:val="9"/>
  </w:num>
  <w:num w:numId="12" w16cid:durableId="399013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30"/>
    <w:rsid w:val="00011C16"/>
    <w:rsid w:val="0005689D"/>
    <w:rsid w:val="00072589"/>
    <w:rsid w:val="00093CB7"/>
    <w:rsid w:val="000B78A7"/>
    <w:rsid w:val="000D4837"/>
    <w:rsid w:val="00145428"/>
    <w:rsid w:val="0015647D"/>
    <w:rsid w:val="00160F24"/>
    <w:rsid w:val="00196F33"/>
    <w:rsid w:val="001B362E"/>
    <w:rsid w:val="001C031B"/>
    <w:rsid w:val="001C2F74"/>
    <w:rsid w:val="001C5728"/>
    <w:rsid w:val="00206388"/>
    <w:rsid w:val="00227278"/>
    <w:rsid w:val="00253258"/>
    <w:rsid w:val="00263995"/>
    <w:rsid w:val="002B6C3A"/>
    <w:rsid w:val="002C5115"/>
    <w:rsid w:val="002D40ED"/>
    <w:rsid w:val="002D60B4"/>
    <w:rsid w:val="002D7270"/>
    <w:rsid w:val="00304758"/>
    <w:rsid w:val="00324E78"/>
    <w:rsid w:val="0035445D"/>
    <w:rsid w:val="003553FE"/>
    <w:rsid w:val="00361905"/>
    <w:rsid w:val="003643FE"/>
    <w:rsid w:val="00374C94"/>
    <w:rsid w:val="003A03F5"/>
    <w:rsid w:val="003C0188"/>
    <w:rsid w:val="003C0265"/>
    <w:rsid w:val="003F49A1"/>
    <w:rsid w:val="00405B04"/>
    <w:rsid w:val="00422230"/>
    <w:rsid w:val="00453E85"/>
    <w:rsid w:val="0046629D"/>
    <w:rsid w:val="00472C4B"/>
    <w:rsid w:val="00494627"/>
    <w:rsid w:val="00496274"/>
    <w:rsid w:val="004E67BB"/>
    <w:rsid w:val="004F02C9"/>
    <w:rsid w:val="00507C75"/>
    <w:rsid w:val="00547234"/>
    <w:rsid w:val="005A103F"/>
    <w:rsid w:val="005B3C9A"/>
    <w:rsid w:val="005C4375"/>
    <w:rsid w:val="0060102D"/>
    <w:rsid w:val="0061041E"/>
    <w:rsid w:val="00631EEA"/>
    <w:rsid w:val="00641F40"/>
    <w:rsid w:val="0065250C"/>
    <w:rsid w:val="006963E0"/>
    <w:rsid w:val="006971ED"/>
    <w:rsid w:val="006A3916"/>
    <w:rsid w:val="006B427C"/>
    <w:rsid w:val="006F26BC"/>
    <w:rsid w:val="00702621"/>
    <w:rsid w:val="0075300C"/>
    <w:rsid w:val="00755011"/>
    <w:rsid w:val="00770874"/>
    <w:rsid w:val="00771BB4"/>
    <w:rsid w:val="007A0532"/>
    <w:rsid w:val="007A11D1"/>
    <w:rsid w:val="007D57D3"/>
    <w:rsid w:val="00801D24"/>
    <w:rsid w:val="00806128"/>
    <w:rsid w:val="0082013E"/>
    <w:rsid w:val="00820BF2"/>
    <w:rsid w:val="008272F1"/>
    <w:rsid w:val="0083634E"/>
    <w:rsid w:val="00844C1D"/>
    <w:rsid w:val="00850E53"/>
    <w:rsid w:val="008623FD"/>
    <w:rsid w:val="008C0D8E"/>
    <w:rsid w:val="008E4742"/>
    <w:rsid w:val="00906108"/>
    <w:rsid w:val="00933B13"/>
    <w:rsid w:val="0093494A"/>
    <w:rsid w:val="00935E83"/>
    <w:rsid w:val="00936B4E"/>
    <w:rsid w:val="00950F52"/>
    <w:rsid w:val="009818AE"/>
    <w:rsid w:val="00985C7D"/>
    <w:rsid w:val="009B4C64"/>
    <w:rsid w:val="00A0134D"/>
    <w:rsid w:val="00A141AC"/>
    <w:rsid w:val="00A169DB"/>
    <w:rsid w:val="00A27A96"/>
    <w:rsid w:val="00A95526"/>
    <w:rsid w:val="00AB0DA5"/>
    <w:rsid w:val="00AB5926"/>
    <w:rsid w:val="00AD2ABC"/>
    <w:rsid w:val="00B6019D"/>
    <w:rsid w:val="00B71AFE"/>
    <w:rsid w:val="00B77F2E"/>
    <w:rsid w:val="00BC063B"/>
    <w:rsid w:val="00BE53AC"/>
    <w:rsid w:val="00BF7DE9"/>
    <w:rsid w:val="00C0219F"/>
    <w:rsid w:val="00C212B9"/>
    <w:rsid w:val="00C4799F"/>
    <w:rsid w:val="00C6573F"/>
    <w:rsid w:val="00C703E7"/>
    <w:rsid w:val="00C7120F"/>
    <w:rsid w:val="00CB550F"/>
    <w:rsid w:val="00CC25A7"/>
    <w:rsid w:val="00CD260C"/>
    <w:rsid w:val="00CE42CA"/>
    <w:rsid w:val="00D10D90"/>
    <w:rsid w:val="00D12EFF"/>
    <w:rsid w:val="00D40B06"/>
    <w:rsid w:val="00D47958"/>
    <w:rsid w:val="00D5012D"/>
    <w:rsid w:val="00D91F75"/>
    <w:rsid w:val="00DB3CA7"/>
    <w:rsid w:val="00DB3ED9"/>
    <w:rsid w:val="00DD241C"/>
    <w:rsid w:val="00DD42EF"/>
    <w:rsid w:val="00DD7769"/>
    <w:rsid w:val="00DE36F5"/>
    <w:rsid w:val="00E167F0"/>
    <w:rsid w:val="00E45919"/>
    <w:rsid w:val="00E72790"/>
    <w:rsid w:val="00E812D3"/>
    <w:rsid w:val="00EC6395"/>
    <w:rsid w:val="00EE281E"/>
    <w:rsid w:val="00EF561D"/>
    <w:rsid w:val="00F37EF7"/>
    <w:rsid w:val="00F46FB3"/>
    <w:rsid w:val="00F6473F"/>
    <w:rsid w:val="00F714DB"/>
    <w:rsid w:val="00F73027"/>
    <w:rsid w:val="00F9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65EEC"/>
  <w15:docId w15:val="{7ED3E8EF-998F-4685-82B7-C54E33B6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F1"/>
  </w:style>
  <w:style w:type="paragraph" w:styleId="Heading1">
    <w:name w:val="heading 1"/>
    <w:basedOn w:val="Normal1"/>
    <w:next w:val="Normal1"/>
    <w:link w:val="Heading1Char"/>
    <w:rsid w:val="00422230"/>
    <w:pPr>
      <w:keepNext/>
      <w:keepLines/>
      <w:spacing w:before="400" w:after="120"/>
      <w:contextualSpacing/>
      <w:outlineLvl w:val="0"/>
    </w:pPr>
    <w:rPr>
      <w:sz w:val="40"/>
      <w:szCs w:val="40"/>
    </w:rPr>
  </w:style>
  <w:style w:type="paragraph" w:styleId="Heading2">
    <w:name w:val="heading 2"/>
    <w:basedOn w:val="Normal1"/>
    <w:next w:val="Normal1"/>
    <w:rsid w:val="00422230"/>
    <w:pPr>
      <w:keepNext/>
      <w:keepLines/>
      <w:spacing w:before="360" w:after="120"/>
      <w:contextualSpacing/>
      <w:outlineLvl w:val="1"/>
    </w:pPr>
    <w:rPr>
      <w:sz w:val="32"/>
      <w:szCs w:val="32"/>
    </w:rPr>
  </w:style>
  <w:style w:type="paragraph" w:styleId="Heading3">
    <w:name w:val="heading 3"/>
    <w:basedOn w:val="Normal1"/>
    <w:next w:val="Normal1"/>
    <w:rsid w:val="00422230"/>
    <w:pPr>
      <w:keepNext/>
      <w:keepLines/>
      <w:spacing w:before="320" w:after="80"/>
      <w:contextualSpacing/>
      <w:outlineLvl w:val="2"/>
    </w:pPr>
    <w:rPr>
      <w:color w:val="434343"/>
      <w:sz w:val="28"/>
      <w:szCs w:val="28"/>
    </w:rPr>
  </w:style>
  <w:style w:type="paragraph" w:styleId="Heading4">
    <w:name w:val="heading 4"/>
    <w:basedOn w:val="Normal1"/>
    <w:next w:val="Normal1"/>
    <w:rsid w:val="00422230"/>
    <w:pPr>
      <w:keepNext/>
      <w:keepLines/>
      <w:spacing w:before="280" w:after="80"/>
      <w:contextualSpacing/>
      <w:outlineLvl w:val="3"/>
    </w:pPr>
    <w:rPr>
      <w:color w:val="666666"/>
      <w:sz w:val="24"/>
      <w:szCs w:val="24"/>
    </w:rPr>
  </w:style>
  <w:style w:type="paragraph" w:styleId="Heading5">
    <w:name w:val="heading 5"/>
    <w:basedOn w:val="Normal1"/>
    <w:next w:val="Normal1"/>
    <w:rsid w:val="00422230"/>
    <w:pPr>
      <w:keepNext/>
      <w:keepLines/>
      <w:spacing w:before="240" w:after="80"/>
      <w:contextualSpacing/>
      <w:outlineLvl w:val="4"/>
    </w:pPr>
    <w:rPr>
      <w:color w:val="666666"/>
    </w:rPr>
  </w:style>
  <w:style w:type="paragraph" w:styleId="Heading6">
    <w:name w:val="heading 6"/>
    <w:basedOn w:val="Normal1"/>
    <w:next w:val="Normal1"/>
    <w:rsid w:val="0042223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22230"/>
  </w:style>
  <w:style w:type="paragraph" w:styleId="Title">
    <w:name w:val="Title"/>
    <w:basedOn w:val="Normal1"/>
    <w:next w:val="Normal1"/>
    <w:rsid w:val="00422230"/>
    <w:pPr>
      <w:keepNext/>
      <w:keepLines/>
      <w:spacing w:after="60"/>
      <w:contextualSpacing/>
    </w:pPr>
    <w:rPr>
      <w:sz w:val="52"/>
      <w:szCs w:val="52"/>
    </w:rPr>
  </w:style>
  <w:style w:type="paragraph" w:styleId="Subtitle">
    <w:name w:val="Subtitle"/>
    <w:basedOn w:val="Normal1"/>
    <w:next w:val="Normal1"/>
    <w:rsid w:val="00422230"/>
    <w:pPr>
      <w:keepNext/>
      <w:keepLines/>
      <w:spacing w:after="320"/>
      <w:contextualSpacing/>
    </w:pPr>
    <w:rPr>
      <w:color w:val="666666"/>
      <w:sz w:val="30"/>
      <w:szCs w:val="30"/>
    </w:rPr>
  </w:style>
  <w:style w:type="table" w:customStyle="1" w:styleId="a">
    <w:basedOn w:val="TableNormal"/>
    <w:rsid w:val="00422230"/>
    <w:tblPr>
      <w:tblStyleRowBandSize w:val="1"/>
      <w:tblStyleColBandSize w:val="1"/>
    </w:tblPr>
  </w:style>
  <w:style w:type="character" w:styleId="Hyperlink">
    <w:name w:val="Hyperlink"/>
    <w:basedOn w:val="DefaultParagraphFont"/>
    <w:uiPriority w:val="99"/>
    <w:unhideWhenUsed/>
    <w:rsid w:val="004F02C9"/>
    <w:rPr>
      <w:color w:val="0000FF" w:themeColor="hyperlink"/>
      <w:u w:val="single"/>
    </w:rPr>
  </w:style>
  <w:style w:type="character" w:customStyle="1" w:styleId="UnresolvedMention1">
    <w:name w:val="Unresolved Mention1"/>
    <w:basedOn w:val="DefaultParagraphFont"/>
    <w:uiPriority w:val="99"/>
    <w:semiHidden/>
    <w:unhideWhenUsed/>
    <w:rsid w:val="004F02C9"/>
    <w:rPr>
      <w:color w:val="808080"/>
      <w:shd w:val="clear" w:color="auto" w:fill="E6E6E6"/>
    </w:rPr>
  </w:style>
  <w:style w:type="paragraph" w:styleId="NormalWeb">
    <w:name w:val="Normal (Web)"/>
    <w:basedOn w:val="Normal"/>
    <w:uiPriority w:val="99"/>
    <w:unhideWhenUsed/>
    <w:rsid w:val="00011C1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82013E"/>
    <w:pPr>
      <w:tabs>
        <w:tab w:val="center" w:pos="4680"/>
        <w:tab w:val="right" w:pos="9360"/>
      </w:tabs>
      <w:spacing w:line="240" w:lineRule="auto"/>
    </w:pPr>
  </w:style>
  <w:style w:type="character" w:customStyle="1" w:styleId="HeaderChar">
    <w:name w:val="Header Char"/>
    <w:basedOn w:val="DefaultParagraphFont"/>
    <w:link w:val="Header"/>
    <w:uiPriority w:val="99"/>
    <w:rsid w:val="0082013E"/>
  </w:style>
  <w:style w:type="paragraph" w:styleId="Footer">
    <w:name w:val="footer"/>
    <w:basedOn w:val="Normal"/>
    <w:link w:val="FooterChar"/>
    <w:uiPriority w:val="99"/>
    <w:unhideWhenUsed/>
    <w:rsid w:val="0082013E"/>
    <w:pPr>
      <w:tabs>
        <w:tab w:val="center" w:pos="4680"/>
        <w:tab w:val="right" w:pos="9360"/>
      </w:tabs>
      <w:spacing w:line="240" w:lineRule="auto"/>
    </w:pPr>
  </w:style>
  <w:style w:type="character" w:customStyle="1" w:styleId="FooterChar">
    <w:name w:val="Footer Char"/>
    <w:basedOn w:val="DefaultParagraphFont"/>
    <w:link w:val="Footer"/>
    <w:uiPriority w:val="99"/>
    <w:rsid w:val="0082013E"/>
  </w:style>
  <w:style w:type="paragraph" w:customStyle="1" w:styleId="xmsonormal">
    <w:name w:val="x_msonormal"/>
    <w:basedOn w:val="Normal"/>
    <w:rsid w:val="0082013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6F26BC"/>
    <w:rPr>
      <w:color w:val="800080" w:themeColor="followedHyperlink"/>
      <w:u w:val="single"/>
    </w:rPr>
  </w:style>
  <w:style w:type="character" w:styleId="UnresolvedMention">
    <w:name w:val="Unresolved Mention"/>
    <w:basedOn w:val="DefaultParagraphFont"/>
    <w:uiPriority w:val="99"/>
    <w:semiHidden/>
    <w:unhideWhenUsed/>
    <w:rsid w:val="00DB3CA7"/>
    <w:rPr>
      <w:color w:val="605E5C"/>
      <w:shd w:val="clear" w:color="auto" w:fill="E1DFDD"/>
    </w:rPr>
  </w:style>
  <w:style w:type="character" w:customStyle="1" w:styleId="Heading1Char">
    <w:name w:val="Heading 1 Char"/>
    <w:link w:val="Heading1"/>
    <w:rsid w:val="003643FE"/>
    <w:rPr>
      <w:sz w:val="40"/>
      <w:szCs w:val="40"/>
    </w:rPr>
  </w:style>
  <w:style w:type="paragraph" w:customStyle="1" w:styleId="m-text-align-center">
    <w:name w:val="m-text-align-center"/>
    <w:basedOn w:val="Normal"/>
    <w:rsid w:val="00641F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ixui-rich-texttext">
    <w:name w:val="wixui-rich-text__text"/>
    <w:basedOn w:val="DefaultParagraphFont"/>
    <w:rsid w:val="00641F40"/>
  </w:style>
  <w:style w:type="character" w:customStyle="1" w:styleId="color11">
    <w:name w:val="color_11"/>
    <w:basedOn w:val="DefaultParagraphFont"/>
    <w:rsid w:val="00641F40"/>
  </w:style>
  <w:style w:type="character" w:customStyle="1" w:styleId="address-line1">
    <w:name w:val="address-line1"/>
    <w:basedOn w:val="DefaultParagraphFont"/>
    <w:rsid w:val="006A3916"/>
  </w:style>
  <w:style w:type="character" w:customStyle="1" w:styleId="locality">
    <w:name w:val="locality"/>
    <w:basedOn w:val="DefaultParagraphFont"/>
    <w:rsid w:val="006A3916"/>
  </w:style>
  <w:style w:type="character" w:customStyle="1" w:styleId="administrative-area">
    <w:name w:val="administrative-area"/>
    <w:basedOn w:val="DefaultParagraphFont"/>
    <w:rsid w:val="006A3916"/>
  </w:style>
  <w:style w:type="character" w:customStyle="1" w:styleId="postal-code">
    <w:name w:val="postal-code"/>
    <w:basedOn w:val="DefaultParagraphFont"/>
    <w:rsid w:val="006A3916"/>
  </w:style>
  <w:style w:type="paragraph" w:styleId="ListParagraph">
    <w:name w:val="List Paragraph"/>
    <w:basedOn w:val="Normal"/>
    <w:uiPriority w:val="34"/>
    <w:qFormat/>
    <w:rsid w:val="00145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80145">
      <w:bodyDiv w:val="1"/>
      <w:marLeft w:val="0"/>
      <w:marRight w:val="0"/>
      <w:marTop w:val="0"/>
      <w:marBottom w:val="0"/>
      <w:divBdr>
        <w:top w:val="none" w:sz="0" w:space="0" w:color="auto"/>
        <w:left w:val="none" w:sz="0" w:space="0" w:color="auto"/>
        <w:bottom w:val="none" w:sz="0" w:space="0" w:color="auto"/>
        <w:right w:val="none" w:sz="0" w:space="0" w:color="auto"/>
      </w:divBdr>
      <w:divsChild>
        <w:div w:id="1193423363">
          <w:marLeft w:val="0"/>
          <w:marRight w:val="0"/>
          <w:marTop w:val="0"/>
          <w:marBottom w:val="0"/>
          <w:divBdr>
            <w:top w:val="none" w:sz="0" w:space="0" w:color="auto"/>
            <w:left w:val="none" w:sz="0" w:space="0" w:color="auto"/>
            <w:bottom w:val="none" w:sz="0" w:space="0" w:color="auto"/>
            <w:right w:val="none" w:sz="0" w:space="0" w:color="auto"/>
          </w:divBdr>
          <w:divsChild>
            <w:div w:id="748306285">
              <w:marLeft w:val="0"/>
              <w:marRight w:val="0"/>
              <w:marTop w:val="0"/>
              <w:marBottom w:val="0"/>
              <w:divBdr>
                <w:top w:val="none" w:sz="0" w:space="0" w:color="auto"/>
                <w:left w:val="none" w:sz="0" w:space="0" w:color="auto"/>
                <w:bottom w:val="none" w:sz="0" w:space="0" w:color="auto"/>
                <w:right w:val="none" w:sz="0" w:space="0" w:color="auto"/>
              </w:divBdr>
              <w:divsChild>
                <w:div w:id="1173495067">
                  <w:marLeft w:val="0"/>
                  <w:marRight w:val="0"/>
                  <w:marTop w:val="0"/>
                  <w:marBottom w:val="0"/>
                  <w:divBdr>
                    <w:top w:val="none" w:sz="0" w:space="0" w:color="auto"/>
                    <w:left w:val="none" w:sz="0" w:space="0" w:color="auto"/>
                    <w:bottom w:val="none" w:sz="0" w:space="0" w:color="auto"/>
                    <w:right w:val="none" w:sz="0" w:space="0" w:color="auto"/>
                  </w:divBdr>
                  <w:divsChild>
                    <w:div w:id="1774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3318">
      <w:bodyDiv w:val="1"/>
      <w:marLeft w:val="0"/>
      <w:marRight w:val="0"/>
      <w:marTop w:val="0"/>
      <w:marBottom w:val="0"/>
      <w:divBdr>
        <w:top w:val="none" w:sz="0" w:space="0" w:color="auto"/>
        <w:left w:val="none" w:sz="0" w:space="0" w:color="auto"/>
        <w:bottom w:val="none" w:sz="0" w:space="0" w:color="auto"/>
        <w:right w:val="none" w:sz="0" w:space="0" w:color="auto"/>
      </w:divBdr>
    </w:div>
    <w:div w:id="186208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revenue.mt.gov/home" TargetMode="External"/><Relationship Id="rId21" Type="http://schemas.openxmlformats.org/officeDocument/2006/relationships/hyperlink" Target="https://liftt.org/" TargetMode="External"/><Relationship Id="rId42" Type="http://schemas.openxmlformats.org/officeDocument/2006/relationships/hyperlink" Target="https://www.aa-montana.org/index.php" TargetMode="External"/><Relationship Id="rId47" Type="http://schemas.openxmlformats.org/officeDocument/2006/relationships/hyperlink" Target="http://www.mhcbillings.org/" TargetMode="External"/><Relationship Id="rId63" Type="http://schemas.openxmlformats.org/officeDocument/2006/relationships/hyperlink" Target="https://www.nwmt.org/" TargetMode="External"/><Relationship Id="rId68" Type="http://schemas.openxmlformats.org/officeDocument/2006/relationships/hyperlink" Target="https://www.askkarla.org/" TargetMode="External"/><Relationship Id="rId84" Type="http://schemas.openxmlformats.org/officeDocument/2006/relationships/hyperlink" Target="https://dphhs.mt.gov/SLTC/aging/legalservicesdeveloper/" TargetMode="External"/><Relationship Id="rId89" Type="http://schemas.openxmlformats.org/officeDocument/2006/relationships/hyperlink" Target="http://veterancrisisline.net/" TargetMode="External"/><Relationship Id="rId7" Type="http://schemas.openxmlformats.org/officeDocument/2006/relationships/hyperlink" Target="https://dphhs.mt.gov/cssd/" TargetMode="External"/><Relationship Id="rId71" Type="http://schemas.openxmlformats.org/officeDocument/2006/relationships/hyperlink" Target="mailto:contactocp@mt.gov" TargetMode="External"/><Relationship Id="rId92" Type="http://schemas.openxmlformats.org/officeDocument/2006/relationships/hyperlink" Target="http://veterancrisisline.net/" TargetMode="External"/><Relationship Id="rId2" Type="http://schemas.openxmlformats.org/officeDocument/2006/relationships/styles" Target="styles.xml"/><Relationship Id="rId16" Type="http://schemas.openxmlformats.org/officeDocument/2006/relationships/hyperlink" Target="mailto:relay@mt.gov" TargetMode="External"/><Relationship Id="rId29" Type="http://schemas.openxmlformats.org/officeDocument/2006/relationships/hyperlink" Target="http://www.ruraldynamics.org" TargetMode="External"/><Relationship Id="rId107" Type="http://schemas.openxmlformats.org/officeDocument/2006/relationships/fontTable" Target="fontTable.xml"/><Relationship Id="rId11" Type="http://schemas.openxmlformats.org/officeDocument/2006/relationships/hyperlink" Target="https://dphhs.mt.gov/ecfsd/childcare/montanamilestones/index" TargetMode="External"/><Relationship Id="rId24" Type="http://schemas.openxmlformats.org/officeDocument/2006/relationships/hyperlink" Target="http://dphhs.mt.gov/detd/vocrehab" TargetMode="External"/><Relationship Id="rId32" Type="http://schemas.openxmlformats.org/officeDocument/2006/relationships/hyperlink" Target="mailto:info@reomontana.org" TargetMode="External"/><Relationship Id="rId37" Type="http://schemas.openxmlformats.org/officeDocument/2006/relationships/hyperlink" Target="mailto:montanawicprogram@mt.gov" TargetMode="External"/><Relationship Id="rId40" Type="http://schemas.openxmlformats.org/officeDocument/2006/relationships/hyperlink" Target="https://dphhs.mt.gov/hcsd/officeofpublicassistance" TargetMode="External"/><Relationship Id="rId45" Type="http://schemas.openxmlformats.org/officeDocument/2006/relationships/hyperlink" Target="https://dphhs.mt.gov/BHDD/MontanaRecoveryResidenceRegistry" TargetMode="External"/><Relationship Id="rId53" Type="http://schemas.openxmlformats.org/officeDocument/2006/relationships/hyperlink" Target="mailto:contactus@energysharemt.com" TargetMode="External"/><Relationship Id="rId58" Type="http://schemas.openxmlformats.org/officeDocument/2006/relationships/hyperlink" Target="https://www.rd.usda.gov/mt" TargetMode="External"/><Relationship Id="rId66" Type="http://schemas.openxmlformats.org/officeDocument/2006/relationships/hyperlink" Target="https://musselshellcounty.org/public-office/county-attorney/" TargetMode="External"/><Relationship Id="rId74" Type="http://schemas.openxmlformats.org/officeDocument/2006/relationships/hyperlink" Target="https://courts.mt.gov/SelfHelp/SouthEastRegion" TargetMode="External"/><Relationship Id="rId79" Type="http://schemas.openxmlformats.org/officeDocument/2006/relationships/hyperlink" Target="https://area2aging.org/" TargetMode="External"/><Relationship Id="rId87" Type="http://schemas.openxmlformats.org/officeDocument/2006/relationships/hyperlink" Target="https://www.va.gov/montana-health-care/locations/dr-joseph-medicine-crow-va-clinic/" TargetMode="External"/><Relationship Id="rId102" Type="http://schemas.openxmlformats.org/officeDocument/2006/relationships/hyperlink" Target="Montana211.org" TargetMode="External"/><Relationship Id="rId5" Type="http://schemas.openxmlformats.org/officeDocument/2006/relationships/footnotes" Target="footnotes.xml"/><Relationship Id="rId61" Type="http://schemas.openxmlformats.org/officeDocument/2006/relationships/hyperlink" Target="https://www.rd.usda.gov/mt" TargetMode="External"/><Relationship Id="rId82" Type="http://schemas.openxmlformats.org/officeDocument/2006/relationships/hyperlink" Target="http://www.mtlsa.org" TargetMode="External"/><Relationship Id="rId90" Type="http://schemas.openxmlformats.org/officeDocument/2006/relationships/hyperlink" Target="mailto:MVADcemeteries@mt.gov" TargetMode="External"/><Relationship Id="rId95" Type="http://schemas.openxmlformats.org/officeDocument/2006/relationships/hyperlink" Target="mailto:sheriff@goldenvalleymt.org" TargetMode="External"/><Relationship Id="rId19" Type="http://schemas.openxmlformats.org/officeDocument/2006/relationships/hyperlink" Target="http://disabilityrightsmt.org/" TargetMode="External"/><Relationship Id="rId14" Type="http://schemas.openxmlformats.org/officeDocument/2006/relationships/hyperlink" Target="http://www.aware-inc.org" TargetMode="External"/><Relationship Id="rId22" Type="http://schemas.openxmlformats.org/officeDocument/2006/relationships/hyperlink" Target="https://mtempowermentcenter.org/" TargetMode="External"/><Relationship Id="rId27" Type="http://schemas.openxmlformats.org/officeDocument/2006/relationships/hyperlink" Target="https://mtrevenue.gov/contact/field-office-locations/" TargetMode="External"/><Relationship Id="rId30" Type="http://schemas.openxmlformats.org/officeDocument/2006/relationships/hyperlink" Target="mailto:info@ruraldynamics.org" TargetMode="External"/><Relationship Id="rId35" Type="http://schemas.openxmlformats.org/officeDocument/2006/relationships/hyperlink" Target="https://dphhs.mt.gov/ecfsd/wic/" TargetMode="External"/><Relationship Id="rId43" Type="http://schemas.openxmlformats.org/officeDocument/2006/relationships/hyperlink" Target="http://www.namontana.com/index.php" TargetMode="External"/><Relationship Id="rId48" Type="http://schemas.openxmlformats.org/officeDocument/2006/relationships/hyperlink" Target="https://dphhs.mt.gov/SLTC/aging/SHIP" TargetMode="External"/><Relationship Id="rId56" Type="http://schemas.openxmlformats.org/officeDocument/2006/relationships/hyperlink" Target="tel:+14068412840" TargetMode="External"/><Relationship Id="rId64" Type="http://schemas.openxmlformats.org/officeDocument/2006/relationships/hyperlink" Target="mailto:director@billingshabitat.org" TargetMode="External"/><Relationship Id="rId69" Type="http://schemas.openxmlformats.org/officeDocument/2006/relationships/hyperlink" Target="https://www.montanalawhelp.org/" TargetMode="External"/><Relationship Id="rId77" Type="http://schemas.openxmlformats.org/officeDocument/2006/relationships/hyperlink" Target="https://courts.mt.gov/selfhelp/" TargetMode="External"/><Relationship Id="rId100" Type="http://schemas.openxmlformats.org/officeDocument/2006/relationships/hyperlink" Target="http://www.rimrockhumanesociety.org/" TargetMode="External"/><Relationship Id="rId105" Type="http://schemas.openxmlformats.org/officeDocument/2006/relationships/footer" Target="footer1.xml"/><Relationship Id="rId8" Type="http://schemas.openxmlformats.org/officeDocument/2006/relationships/hyperlink" Target="https://dphhs.mt.gov/cssd/Contacts" TargetMode="External"/><Relationship Id="rId51" Type="http://schemas.openxmlformats.org/officeDocument/2006/relationships/hyperlink" Target="https://www.ihs.gov/billings/" TargetMode="External"/><Relationship Id="rId72" Type="http://schemas.openxmlformats.org/officeDocument/2006/relationships/hyperlink" Target="https://www.licensedlawyer.org/mt" TargetMode="External"/><Relationship Id="rId80" Type="http://schemas.openxmlformats.org/officeDocument/2006/relationships/hyperlink" Target="https://dphhs.mt.gov/sltc/aging/longtermcareombudsman" TargetMode="External"/><Relationship Id="rId85" Type="http://schemas.openxmlformats.org/officeDocument/2006/relationships/hyperlink" Target="https://mtlegion.org/" TargetMode="External"/><Relationship Id="rId93" Type="http://schemas.openxmlformats.org/officeDocument/2006/relationships/hyperlink" Target="https://csktribes.org/index.php/judicial/tribal-defenders" TargetMode="External"/><Relationship Id="rId98" Type="http://schemas.openxmlformats.org/officeDocument/2006/relationships/hyperlink" Target="https://www.mcadsv.com/" TargetMode="External"/><Relationship Id="rId3" Type="http://schemas.openxmlformats.org/officeDocument/2006/relationships/settings" Target="settings.xml"/><Relationship Id="rId12" Type="http://schemas.openxmlformats.org/officeDocument/2006/relationships/hyperlink" Target="https://dphhs.mt.gov/publichealth/immunization/vaccinesforchildren/" TargetMode="External"/><Relationship Id="rId17" Type="http://schemas.openxmlformats.org/officeDocument/2006/relationships/hyperlink" Target="https://dphhs.mt.gov/detd/blvs/" TargetMode="External"/><Relationship Id="rId25" Type="http://schemas.openxmlformats.org/officeDocument/2006/relationships/hyperlink" Target="mailto:clerk@goldenvalleymt.org" TargetMode="External"/><Relationship Id="rId33" Type="http://schemas.openxmlformats.org/officeDocument/2006/relationships/hyperlink" Target="https://www.unitedwayyellowstone.org/" TargetMode="External"/><Relationship Id="rId38" Type="http://schemas.openxmlformats.org/officeDocument/2006/relationships/hyperlink" Target="https://dphhs.mt.gov/hcsd/officeofpublicassistance" TargetMode="External"/><Relationship Id="rId46" Type="http://schemas.openxmlformats.org/officeDocument/2006/relationships/hyperlink" Target="https://www.rramontana.org/" TargetMode="External"/><Relationship Id="rId59" Type="http://schemas.openxmlformats.org/officeDocument/2006/relationships/hyperlink" Target="http://www.montanafairhousing.org" TargetMode="External"/><Relationship Id="rId67" Type="http://schemas.openxmlformats.org/officeDocument/2006/relationships/hyperlink" Target="http://www.mtlsa.org" TargetMode="External"/><Relationship Id="rId103" Type="http://schemas.openxmlformats.org/officeDocument/2006/relationships/hyperlink" Target="https://montana211.org/" TargetMode="External"/><Relationship Id="rId108" Type="http://schemas.openxmlformats.org/officeDocument/2006/relationships/theme" Target="theme/theme1.xml"/><Relationship Id="rId20" Type="http://schemas.openxmlformats.org/officeDocument/2006/relationships/hyperlink" Target="http://disabilityrightsmt.org/" TargetMode="External"/><Relationship Id="rId41" Type="http://schemas.openxmlformats.org/officeDocument/2006/relationships/hyperlink" Target="mailto:hhshcopyellowstone@mt.gov" TargetMode="External"/><Relationship Id="rId54" Type="http://schemas.openxmlformats.org/officeDocument/2006/relationships/hyperlink" Target="http://www.hrdc6.org" TargetMode="External"/><Relationship Id="rId62" Type="http://schemas.openxmlformats.org/officeDocument/2006/relationships/hyperlink" Target="tel:14066044540" TargetMode="External"/><Relationship Id="rId70" Type="http://schemas.openxmlformats.org/officeDocument/2006/relationships/hyperlink" Target="http://www.dojmt.gov/consumer" TargetMode="External"/><Relationship Id="rId75" Type="http://schemas.openxmlformats.org/officeDocument/2006/relationships/hyperlink" Target="mailto:yellowstonecountyselfhelp@mt.gov" TargetMode="External"/><Relationship Id="rId83" Type="http://schemas.openxmlformats.org/officeDocument/2006/relationships/hyperlink" Target="https://musselshellcounty.org/services/senior-services/" TargetMode="External"/><Relationship Id="rId88" Type="http://schemas.openxmlformats.org/officeDocument/2006/relationships/hyperlink" Target="http://veterancrisisline.net/" TargetMode="External"/><Relationship Id="rId91" Type="http://schemas.openxmlformats.org/officeDocument/2006/relationships/hyperlink" Target="http://veterancrisisline.net/" TargetMode="External"/><Relationship Id="rId96" Type="http://schemas.openxmlformats.org/officeDocument/2006/relationships/hyperlink" Target="https://tribalnations.mt.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ntanarelay.mt.gov/index.shtml" TargetMode="External"/><Relationship Id="rId23" Type="http://schemas.openxmlformats.org/officeDocument/2006/relationships/hyperlink" Target="http://dphhs.mt.gov/detd/vocrehab" TargetMode="External"/><Relationship Id="rId28" Type="http://schemas.openxmlformats.org/officeDocument/2006/relationships/hyperlink" Target="https://goo.gl/maps/h2YgvXbqw63gGbWG9" TargetMode="External"/><Relationship Id="rId36" Type="http://schemas.openxmlformats.org/officeDocument/2006/relationships/hyperlink" Target="https://riverstonehealth.org/healthy-families/women-infants-children-wic/" TargetMode="External"/><Relationship Id="rId49" Type="http://schemas.openxmlformats.org/officeDocument/2006/relationships/hyperlink" Target="https://agworker.org/" TargetMode="External"/><Relationship Id="rId57" Type="http://schemas.openxmlformats.org/officeDocument/2006/relationships/hyperlink" Target="https://housing.mt.gov/" TargetMode="External"/><Relationship Id="rId106" Type="http://schemas.openxmlformats.org/officeDocument/2006/relationships/header" Target="header2.xml"/><Relationship Id="rId10" Type="http://schemas.openxmlformats.org/officeDocument/2006/relationships/hyperlink" Target="https://dphhs.mt.gov/hmk/" TargetMode="External"/><Relationship Id="rId31" Type="http://schemas.openxmlformats.org/officeDocument/2006/relationships/hyperlink" Target="http://www.reomontana.org" TargetMode="External"/><Relationship Id="rId44" Type="http://schemas.openxmlformats.org/officeDocument/2006/relationships/hyperlink" Target="http://www.namontana.com/index.php" TargetMode="External"/><Relationship Id="rId52" Type="http://schemas.openxmlformats.org/officeDocument/2006/relationships/hyperlink" Target="http://www.energysharemt.com" TargetMode="External"/><Relationship Id="rId60" Type="http://schemas.openxmlformats.org/officeDocument/2006/relationships/hyperlink" Target="mailto:inquiry@montanafairhousing.org" TargetMode="External"/><Relationship Id="rId65" Type="http://schemas.openxmlformats.org/officeDocument/2006/relationships/hyperlink" Target="http://www.billingshabitat.org?utm_campaign=HFHI_AffiliateSearch&amp;utm_medium=referral&amp;utm_source=habitat.org" TargetMode="External"/><Relationship Id="rId73" Type="http://schemas.openxmlformats.org/officeDocument/2006/relationships/hyperlink" Target="https://www.montanabar.org/For-the-Public/Legal-Resources-FAQs" TargetMode="External"/><Relationship Id="rId78" Type="http://schemas.openxmlformats.org/officeDocument/2006/relationships/hyperlink" Target="https://dphhs.mt.gov/SLTC/aps/" TargetMode="External"/><Relationship Id="rId81" Type="http://schemas.openxmlformats.org/officeDocument/2006/relationships/hyperlink" Target="http://www.mtlsa.org" TargetMode="External"/><Relationship Id="rId86" Type="http://schemas.openxmlformats.org/officeDocument/2006/relationships/hyperlink" Target="https://www.va.gov/montana-health-care/locations/fort-harrison-va-medical-center/" TargetMode="External"/><Relationship Id="rId94" Type="http://schemas.openxmlformats.org/officeDocument/2006/relationships/hyperlink" Target="https://gvcomt.wordpress.com/golden-valley-co-sheriff/" TargetMode="External"/><Relationship Id="rId99" Type="http://schemas.openxmlformats.org/officeDocument/2006/relationships/hyperlink" Target="https://www.ywcamissoula.org/" TargetMode="External"/><Relationship Id="rId101" Type="http://schemas.openxmlformats.org/officeDocument/2006/relationships/hyperlink" Target="https://www.thehotline.org/" TargetMode="External"/><Relationship Id="rId4" Type="http://schemas.openxmlformats.org/officeDocument/2006/relationships/webSettings" Target="webSettings.xml"/><Relationship Id="rId9" Type="http://schemas.openxmlformats.org/officeDocument/2006/relationships/hyperlink" Target="http://www.cmheadstart.org" TargetMode="External"/><Relationship Id="rId13" Type="http://schemas.openxmlformats.org/officeDocument/2006/relationships/hyperlink" Target="https://abilitymt.org/" TargetMode="External"/><Relationship Id="rId18" Type="http://schemas.openxmlformats.org/officeDocument/2006/relationships/hyperlink" Target="https://dphhs.mt.gov/BHDD/DisabilityServices/developmentaldisabilities/" TargetMode="External"/><Relationship Id="rId39" Type="http://schemas.openxmlformats.org/officeDocument/2006/relationships/hyperlink" Target="mailto:hhshcsopafergus@mt.gov" TargetMode="External"/><Relationship Id="rId34" Type="http://schemas.openxmlformats.org/officeDocument/2006/relationships/hyperlink" Target="http://www.mfbn.org/get-help" TargetMode="External"/><Relationship Id="rId50" Type="http://schemas.openxmlformats.org/officeDocument/2006/relationships/hyperlink" Target="http://www.wheatlandmemorial.org/" TargetMode="External"/><Relationship Id="rId55" Type="http://schemas.openxmlformats.org/officeDocument/2006/relationships/hyperlink" Target="https://portal.hud.gov/hudportal/HUD?src=/states/montana/offices" TargetMode="External"/><Relationship Id="rId76" Type="http://schemas.openxmlformats.org/officeDocument/2006/relationships/hyperlink" Target="mailto:statelawlibraryselfhelp@mt.gov?subject=Self%20Help" TargetMode="External"/><Relationship Id="rId97" Type="http://schemas.openxmlformats.org/officeDocument/2006/relationships/hyperlink" Target="https://gov.mt.gov/forms/IndianAffairs/IndianAffairsContactRequest" TargetMode="External"/><Relationship Id="rId10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Faunce</dc:creator>
  <cp:lastModifiedBy>Davis-Rodak, Emma</cp:lastModifiedBy>
  <cp:revision>3</cp:revision>
  <dcterms:created xsi:type="dcterms:W3CDTF">2024-02-08T22:15:00Z</dcterms:created>
  <dcterms:modified xsi:type="dcterms:W3CDTF">2024-02-21T22:26:00Z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f64f801d68f1726b14f15f35b079f7ff2a1c315643987db9ee2452913c6ea812</vt:lpwstr>
  </property>
</Properties>
</file>