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65338" w14:textId="77777777" w:rsidR="00AD54F2" w:rsidRDefault="00AD54F2" w:rsidP="00AD54F2">
      <w:pPr>
        <w:jc w:val="center"/>
        <w:rPr>
          <w:sz w:val="32"/>
          <w:szCs w:val="32"/>
        </w:rPr>
      </w:pPr>
      <w:r>
        <w:rPr>
          <w:sz w:val="32"/>
          <w:szCs w:val="32"/>
        </w:rPr>
        <w:t>Table of Contents</w:t>
      </w:r>
    </w:p>
    <w:p w14:paraId="7B533513" w14:textId="77777777" w:rsidR="00AD54F2" w:rsidRPr="001A1DF1" w:rsidRDefault="0031622F" w:rsidP="00AD54F2">
      <w:pPr>
        <w:rPr>
          <w:sz w:val="32"/>
          <w:szCs w:val="32"/>
        </w:rPr>
      </w:pPr>
      <w:r>
        <w:rPr>
          <w:sz w:val="32"/>
          <w:szCs w:val="32"/>
        </w:rPr>
        <w:t xml:space="preserve">Child </w:t>
      </w:r>
      <w:r w:rsidR="001A1DF1">
        <w:rPr>
          <w:sz w:val="32"/>
          <w:szCs w:val="32"/>
        </w:rPr>
        <w:t>Services……</w:t>
      </w:r>
      <w:proofErr w:type="gramStart"/>
      <w:r w:rsidR="001A1DF1">
        <w:rPr>
          <w:sz w:val="32"/>
          <w:szCs w:val="32"/>
        </w:rPr>
        <w:t>…</w:t>
      </w:r>
      <w:r>
        <w:rPr>
          <w:sz w:val="32"/>
          <w:szCs w:val="32"/>
        </w:rPr>
        <w:t>..</w:t>
      </w:r>
      <w:proofErr w:type="gramEnd"/>
      <w:r w:rsidR="001A1DF1">
        <w:rPr>
          <w:sz w:val="32"/>
          <w:szCs w:val="32"/>
        </w:rPr>
        <w:t>…………………</w:t>
      </w:r>
      <w:r w:rsidR="00AD54F2" w:rsidRPr="001A1DF1">
        <w:rPr>
          <w:sz w:val="32"/>
          <w:szCs w:val="32"/>
        </w:rPr>
        <w:t>……………………………</w:t>
      </w:r>
      <w:r w:rsidR="001A1DF1">
        <w:rPr>
          <w:sz w:val="32"/>
          <w:szCs w:val="32"/>
        </w:rPr>
        <w:t>.</w:t>
      </w:r>
      <w:r w:rsidR="00AD54F2" w:rsidRPr="001A1DF1">
        <w:rPr>
          <w:sz w:val="32"/>
          <w:szCs w:val="32"/>
        </w:rPr>
        <w:t>…………………………….2</w:t>
      </w:r>
    </w:p>
    <w:p w14:paraId="422820C6" w14:textId="77777777" w:rsidR="00AD54F2" w:rsidRPr="001A1DF1" w:rsidRDefault="001A1DF1" w:rsidP="00AD54F2">
      <w:pPr>
        <w:rPr>
          <w:sz w:val="32"/>
          <w:szCs w:val="32"/>
        </w:rPr>
      </w:pPr>
      <w:r>
        <w:rPr>
          <w:sz w:val="32"/>
          <w:szCs w:val="32"/>
        </w:rPr>
        <w:t>Disabilities……………………………………………………………………………………………3</w:t>
      </w:r>
    </w:p>
    <w:p w14:paraId="187E23F9" w14:textId="77777777" w:rsidR="00AD54F2" w:rsidRPr="001A1DF1" w:rsidRDefault="00AD54F2" w:rsidP="00AD54F2">
      <w:pPr>
        <w:jc w:val="both"/>
        <w:rPr>
          <w:sz w:val="32"/>
          <w:szCs w:val="32"/>
        </w:rPr>
      </w:pPr>
      <w:r w:rsidRPr="001A1DF1">
        <w:rPr>
          <w:sz w:val="32"/>
          <w:szCs w:val="32"/>
        </w:rPr>
        <w:t>F</w:t>
      </w:r>
      <w:r w:rsidR="001A1DF1">
        <w:rPr>
          <w:sz w:val="32"/>
          <w:szCs w:val="32"/>
        </w:rPr>
        <w:t>inancial………………………………………………</w:t>
      </w:r>
      <w:r w:rsidR="00DA163C">
        <w:rPr>
          <w:sz w:val="32"/>
          <w:szCs w:val="32"/>
        </w:rPr>
        <w:t>……………………………………………….4</w:t>
      </w:r>
    </w:p>
    <w:p w14:paraId="3A36CB58" w14:textId="2E1A117C" w:rsidR="00AD54F2" w:rsidRDefault="00AD54F2" w:rsidP="00AD54F2">
      <w:pPr>
        <w:jc w:val="both"/>
        <w:rPr>
          <w:sz w:val="28"/>
          <w:szCs w:val="28"/>
        </w:rPr>
      </w:pPr>
      <w:r w:rsidRPr="001A1DF1">
        <w:rPr>
          <w:sz w:val="32"/>
          <w:szCs w:val="32"/>
        </w:rPr>
        <w:t>Food</w:t>
      </w:r>
      <w:r w:rsidR="001A1DF1">
        <w:rPr>
          <w:sz w:val="28"/>
          <w:szCs w:val="28"/>
        </w:rPr>
        <w:t>…………………………………………………………………</w:t>
      </w:r>
      <w:proofErr w:type="gramStart"/>
      <w:r w:rsidR="001A1DF1">
        <w:rPr>
          <w:sz w:val="28"/>
          <w:szCs w:val="28"/>
        </w:rPr>
        <w:t>…..</w:t>
      </w:r>
      <w:proofErr w:type="gramEnd"/>
      <w:r w:rsidR="007E7620">
        <w:rPr>
          <w:sz w:val="28"/>
          <w:szCs w:val="28"/>
        </w:rPr>
        <w:t>…………………………………………….</w:t>
      </w:r>
      <w:r w:rsidR="004104E7">
        <w:rPr>
          <w:sz w:val="28"/>
          <w:szCs w:val="28"/>
        </w:rPr>
        <w:t>5</w:t>
      </w:r>
    </w:p>
    <w:p w14:paraId="6323B82C" w14:textId="3D574324" w:rsidR="00AD54F2" w:rsidRDefault="00AD54F2" w:rsidP="00AD54F2">
      <w:pPr>
        <w:jc w:val="both"/>
        <w:rPr>
          <w:sz w:val="32"/>
          <w:szCs w:val="32"/>
        </w:rPr>
      </w:pPr>
      <w:r>
        <w:rPr>
          <w:sz w:val="32"/>
          <w:szCs w:val="32"/>
        </w:rPr>
        <w:t>Health………………………………………………………………………………………………</w:t>
      </w:r>
      <w:proofErr w:type="gramStart"/>
      <w:r>
        <w:rPr>
          <w:sz w:val="32"/>
          <w:szCs w:val="32"/>
        </w:rPr>
        <w:t>…..</w:t>
      </w:r>
      <w:proofErr w:type="gramEnd"/>
      <w:r w:rsidR="004104E7">
        <w:rPr>
          <w:sz w:val="32"/>
          <w:szCs w:val="32"/>
        </w:rPr>
        <w:t>5</w:t>
      </w:r>
    </w:p>
    <w:p w14:paraId="6C5D5B94" w14:textId="76DD57DC" w:rsidR="00AD54F2" w:rsidRDefault="00AD54F2" w:rsidP="00AD54F2">
      <w:pPr>
        <w:jc w:val="both"/>
        <w:rPr>
          <w:sz w:val="32"/>
          <w:szCs w:val="32"/>
        </w:rPr>
      </w:pPr>
      <w:r>
        <w:rPr>
          <w:sz w:val="32"/>
          <w:szCs w:val="32"/>
        </w:rPr>
        <w:t>Housing……………………………………………………………………………………………</w:t>
      </w:r>
      <w:proofErr w:type="gramStart"/>
      <w:r>
        <w:rPr>
          <w:sz w:val="32"/>
          <w:szCs w:val="32"/>
        </w:rPr>
        <w:t>…..</w:t>
      </w:r>
      <w:proofErr w:type="gramEnd"/>
      <w:r w:rsidR="004104E7">
        <w:rPr>
          <w:sz w:val="32"/>
          <w:szCs w:val="32"/>
        </w:rPr>
        <w:t>6</w:t>
      </w:r>
    </w:p>
    <w:p w14:paraId="548F36AC" w14:textId="72C44DF0" w:rsidR="00AD54F2" w:rsidRDefault="00AD54F2" w:rsidP="00AD54F2">
      <w:pPr>
        <w:jc w:val="both"/>
        <w:rPr>
          <w:sz w:val="32"/>
          <w:szCs w:val="32"/>
        </w:rPr>
      </w:pPr>
      <w:r>
        <w:rPr>
          <w:sz w:val="32"/>
          <w:szCs w:val="32"/>
        </w:rPr>
        <w:t>Legal…………………………………………………………………………………………………….</w:t>
      </w:r>
      <w:r w:rsidR="004104E7">
        <w:rPr>
          <w:sz w:val="32"/>
          <w:szCs w:val="32"/>
        </w:rPr>
        <w:t>6</w:t>
      </w:r>
    </w:p>
    <w:p w14:paraId="153152B5" w14:textId="3D38561D" w:rsidR="00AD54F2" w:rsidRDefault="00AD54F2" w:rsidP="00AD54F2">
      <w:pPr>
        <w:jc w:val="both"/>
        <w:rPr>
          <w:sz w:val="32"/>
          <w:szCs w:val="32"/>
        </w:rPr>
      </w:pPr>
      <w:r>
        <w:rPr>
          <w:sz w:val="32"/>
          <w:szCs w:val="32"/>
        </w:rPr>
        <w:t>Senior………………………………………………………………………………………………</w:t>
      </w:r>
      <w:proofErr w:type="gramStart"/>
      <w:r>
        <w:rPr>
          <w:sz w:val="32"/>
          <w:szCs w:val="32"/>
        </w:rPr>
        <w:t>…..</w:t>
      </w:r>
      <w:proofErr w:type="gramEnd"/>
      <w:r w:rsidR="004104E7">
        <w:rPr>
          <w:sz w:val="32"/>
          <w:szCs w:val="32"/>
        </w:rPr>
        <w:t>7</w:t>
      </w:r>
    </w:p>
    <w:p w14:paraId="203EA4A6" w14:textId="4D4409CB" w:rsidR="00AD54F2" w:rsidRDefault="00AD54F2" w:rsidP="00AD54F2">
      <w:pPr>
        <w:jc w:val="both"/>
        <w:rPr>
          <w:sz w:val="32"/>
          <w:szCs w:val="32"/>
        </w:rPr>
      </w:pPr>
      <w:r>
        <w:rPr>
          <w:sz w:val="32"/>
          <w:szCs w:val="32"/>
        </w:rPr>
        <w:t>Veterans……………</w:t>
      </w:r>
      <w:r w:rsidR="00741B66">
        <w:rPr>
          <w:sz w:val="32"/>
          <w:szCs w:val="32"/>
        </w:rPr>
        <w:t>…………………………………………………………………………………</w:t>
      </w:r>
      <w:r w:rsidR="004104E7">
        <w:rPr>
          <w:sz w:val="32"/>
          <w:szCs w:val="32"/>
        </w:rPr>
        <w:t>8</w:t>
      </w:r>
    </w:p>
    <w:p w14:paraId="1E3F454E" w14:textId="01BC3315" w:rsidR="00AD54F2" w:rsidRDefault="00AD54F2" w:rsidP="00AD54F2">
      <w:pPr>
        <w:jc w:val="both"/>
        <w:rPr>
          <w:sz w:val="32"/>
          <w:szCs w:val="32"/>
        </w:rPr>
      </w:pPr>
      <w:r>
        <w:rPr>
          <w:sz w:val="32"/>
          <w:szCs w:val="32"/>
        </w:rPr>
        <w:t>Women’s Resource</w:t>
      </w:r>
      <w:r w:rsidR="00741B66">
        <w:rPr>
          <w:sz w:val="32"/>
          <w:szCs w:val="32"/>
        </w:rPr>
        <w:t>s…………………………………………………………………………….</w:t>
      </w:r>
      <w:r w:rsidR="004104E7">
        <w:rPr>
          <w:sz w:val="32"/>
          <w:szCs w:val="32"/>
        </w:rPr>
        <w:t>9</w:t>
      </w:r>
    </w:p>
    <w:p w14:paraId="7C52825F" w14:textId="25DB38D4" w:rsidR="00AD54F2" w:rsidRDefault="00AD54F2" w:rsidP="00AD54F2">
      <w:pPr>
        <w:jc w:val="both"/>
        <w:rPr>
          <w:sz w:val="32"/>
          <w:szCs w:val="32"/>
        </w:rPr>
      </w:pPr>
      <w:r>
        <w:rPr>
          <w:sz w:val="32"/>
          <w:szCs w:val="32"/>
        </w:rPr>
        <w:t>Other……………………………………………………………………………………………………</w:t>
      </w:r>
      <w:r w:rsidR="004104E7">
        <w:rPr>
          <w:sz w:val="32"/>
          <w:szCs w:val="32"/>
        </w:rPr>
        <w:t>9</w:t>
      </w:r>
    </w:p>
    <w:p w14:paraId="046069D5" w14:textId="77777777" w:rsidR="00DE02B3" w:rsidRDefault="00DE02B3"/>
    <w:p w14:paraId="01C8B27A" w14:textId="77777777" w:rsidR="00AD54F2" w:rsidRDefault="00AD54F2"/>
    <w:p w14:paraId="0B73983D" w14:textId="77777777" w:rsidR="00AD54F2" w:rsidRDefault="00AD54F2"/>
    <w:p w14:paraId="6CA40C30" w14:textId="77777777" w:rsidR="00AD54F2" w:rsidRDefault="00AD54F2"/>
    <w:p w14:paraId="6C748ED4" w14:textId="77777777" w:rsidR="00AD54F2" w:rsidRDefault="00AD54F2"/>
    <w:p w14:paraId="4E98403E" w14:textId="77777777" w:rsidR="00AD54F2" w:rsidRDefault="00AD54F2"/>
    <w:p w14:paraId="41E573A6" w14:textId="77777777" w:rsidR="00741B66" w:rsidRDefault="00741B66"/>
    <w:p w14:paraId="1A927B14" w14:textId="77777777" w:rsidR="00AD54F2" w:rsidRDefault="00AD54F2"/>
    <w:p w14:paraId="00886498" w14:textId="77777777" w:rsidR="0031622F" w:rsidRDefault="0031622F"/>
    <w:p w14:paraId="0B87C2C9" w14:textId="77777777" w:rsidR="0031622F" w:rsidRDefault="0031622F"/>
    <w:p w14:paraId="724848E6" w14:textId="77777777" w:rsidR="00AD54F2" w:rsidRDefault="00AD54F2"/>
    <w:p w14:paraId="5A218784" w14:textId="77777777" w:rsidR="00F8316D" w:rsidRDefault="00F8316D" w:rsidP="00F8316D">
      <w:pPr>
        <w:shd w:val="clear" w:color="auto" w:fill="DAEEF3" w:themeFill="accent5" w:themeFillTint="33"/>
        <w:rPr>
          <w:sz w:val="32"/>
          <w:szCs w:val="32"/>
        </w:rPr>
      </w:pPr>
      <w:r>
        <w:rPr>
          <w:sz w:val="32"/>
          <w:szCs w:val="32"/>
        </w:rPr>
        <w:lastRenderedPageBreak/>
        <w:t>Child Services</w:t>
      </w:r>
    </w:p>
    <w:p w14:paraId="5358C106" w14:textId="77777777" w:rsidR="00F8316D" w:rsidRDefault="00F8316D" w:rsidP="00F8316D">
      <w:pPr>
        <w:spacing w:after="0"/>
        <w:rPr>
          <w:b/>
          <w:sz w:val="24"/>
          <w:szCs w:val="24"/>
        </w:rPr>
      </w:pPr>
      <w:r>
        <w:rPr>
          <w:b/>
          <w:sz w:val="24"/>
          <w:szCs w:val="24"/>
        </w:rPr>
        <w:t>CASA of Hill County</w:t>
      </w:r>
    </w:p>
    <w:p w14:paraId="0EF1D681" w14:textId="77777777" w:rsidR="00F8316D" w:rsidRPr="00F8316D" w:rsidRDefault="00F8316D" w:rsidP="00F8316D">
      <w:pPr>
        <w:spacing w:after="0"/>
        <w:rPr>
          <w:sz w:val="24"/>
          <w:szCs w:val="24"/>
        </w:rPr>
      </w:pPr>
      <w:r w:rsidRPr="00F8316D">
        <w:rPr>
          <w:sz w:val="24"/>
          <w:szCs w:val="24"/>
        </w:rPr>
        <w:t>2229 5</w:t>
      </w:r>
      <w:r w:rsidRPr="00F8316D">
        <w:rPr>
          <w:sz w:val="24"/>
          <w:szCs w:val="24"/>
          <w:vertAlign w:val="superscript"/>
        </w:rPr>
        <w:t>th</w:t>
      </w:r>
      <w:r w:rsidRPr="00F8316D">
        <w:rPr>
          <w:sz w:val="24"/>
          <w:szCs w:val="24"/>
        </w:rPr>
        <w:t xml:space="preserve"> Ave</w:t>
      </w:r>
      <w:r>
        <w:rPr>
          <w:sz w:val="24"/>
          <w:szCs w:val="24"/>
        </w:rPr>
        <w:t>, Havre, MT 59501</w:t>
      </w:r>
    </w:p>
    <w:p w14:paraId="6EBEC5BD" w14:textId="77777777" w:rsidR="00F8316D" w:rsidRDefault="00F8316D" w:rsidP="00F8316D">
      <w:pPr>
        <w:spacing w:after="0"/>
        <w:rPr>
          <w:sz w:val="24"/>
          <w:szCs w:val="24"/>
        </w:rPr>
      </w:pPr>
      <w:r>
        <w:rPr>
          <w:sz w:val="24"/>
          <w:szCs w:val="24"/>
        </w:rPr>
        <w:t>406-265-6743 ext. 1135</w:t>
      </w:r>
    </w:p>
    <w:p w14:paraId="27B4CA50" w14:textId="77777777" w:rsidR="00F8316D" w:rsidRDefault="00F8316D" w:rsidP="00F8316D">
      <w:pPr>
        <w:spacing w:after="0"/>
        <w:rPr>
          <w:i/>
          <w:sz w:val="24"/>
          <w:szCs w:val="24"/>
        </w:rPr>
      </w:pPr>
      <w:r>
        <w:rPr>
          <w:sz w:val="24"/>
          <w:szCs w:val="24"/>
        </w:rPr>
        <w:t>casa@hrdc4.org</w:t>
      </w:r>
      <w:r>
        <w:rPr>
          <w:sz w:val="24"/>
          <w:szCs w:val="24"/>
        </w:rPr>
        <w:br/>
      </w:r>
      <w:r>
        <w:rPr>
          <w:i/>
          <w:sz w:val="24"/>
          <w:szCs w:val="24"/>
        </w:rPr>
        <w:t>CASA consists of volunteers who advocate for children who have been removed from their homes for allegation of abuse and neglect</w:t>
      </w:r>
      <w:r w:rsidRPr="00AD54F2">
        <w:rPr>
          <w:i/>
          <w:sz w:val="24"/>
          <w:szCs w:val="24"/>
        </w:rPr>
        <w:t>.</w:t>
      </w:r>
    </w:p>
    <w:p w14:paraId="5DC23335" w14:textId="77777777" w:rsidR="00F8316D" w:rsidRPr="00C45E48" w:rsidRDefault="00F8316D" w:rsidP="00F8316D">
      <w:pPr>
        <w:spacing w:after="0"/>
        <w:rPr>
          <w:sz w:val="24"/>
          <w:szCs w:val="24"/>
        </w:rPr>
      </w:pPr>
    </w:p>
    <w:p w14:paraId="7E33516A" w14:textId="77777777" w:rsidR="00F8316D" w:rsidRDefault="00F8316D" w:rsidP="00F8316D">
      <w:pPr>
        <w:spacing w:after="0"/>
        <w:rPr>
          <w:b/>
          <w:sz w:val="24"/>
          <w:szCs w:val="24"/>
        </w:rPr>
      </w:pPr>
      <w:r>
        <w:rPr>
          <w:b/>
          <w:sz w:val="24"/>
          <w:szCs w:val="24"/>
        </w:rPr>
        <w:t>Child and Family Services</w:t>
      </w:r>
    </w:p>
    <w:p w14:paraId="11C7558F" w14:textId="77777777" w:rsidR="00732CEC" w:rsidRDefault="0010637D" w:rsidP="00F8316D">
      <w:pPr>
        <w:spacing w:after="0"/>
        <w:rPr>
          <w:sz w:val="24"/>
          <w:szCs w:val="24"/>
        </w:rPr>
      </w:pPr>
      <w:r>
        <w:rPr>
          <w:sz w:val="24"/>
          <w:szCs w:val="24"/>
        </w:rPr>
        <w:t>1020 13</w:t>
      </w:r>
      <w:r w:rsidRPr="0010637D">
        <w:rPr>
          <w:sz w:val="24"/>
          <w:szCs w:val="24"/>
          <w:vertAlign w:val="superscript"/>
        </w:rPr>
        <w:t>th</w:t>
      </w:r>
      <w:r>
        <w:rPr>
          <w:sz w:val="24"/>
          <w:szCs w:val="24"/>
        </w:rPr>
        <w:t xml:space="preserve"> St, Fort Benton, MT 59442</w:t>
      </w:r>
      <w:r w:rsidR="0028175B">
        <w:rPr>
          <w:sz w:val="24"/>
          <w:szCs w:val="24"/>
        </w:rPr>
        <w:br/>
        <w:t>406-</w:t>
      </w:r>
      <w:r>
        <w:rPr>
          <w:sz w:val="24"/>
          <w:szCs w:val="24"/>
        </w:rPr>
        <w:t>622-5414</w:t>
      </w:r>
    </w:p>
    <w:p w14:paraId="272A00C7" w14:textId="77777777" w:rsidR="001E48CD" w:rsidRDefault="00000000" w:rsidP="00732CEC">
      <w:pPr>
        <w:spacing w:after="0"/>
        <w:rPr>
          <w:i/>
        </w:rPr>
      </w:pPr>
      <w:hyperlink r:id="rId8" w:history="1">
        <w:r w:rsidR="00DA163C" w:rsidRPr="00DA163C">
          <w:rPr>
            <w:rStyle w:val="Hyperlink"/>
            <w:sz w:val="24"/>
            <w:szCs w:val="24"/>
          </w:rPr>
          <w:t>http://dphhs.mt.gov/CFSD</w:t>
        </w:r>
      </w:hyperlink>
      <w:r w:rsidR="00F8316D">
        <w:rPr>
          <w:sz w:val="24"/>
          <w:szCs w:val="24"/>
        </w:rPr>
        <w:br/>
      </w:r>
      <w:r w:rsidR="0010637D" w:rsidRPr="0010637D">
        <w:rPr>
          <w:i/>
          <w:sz w:val="24"/>
          <w:szCs w:val="24"/>
        </w:rPr>
        <w:t xml:space="preserve">The Department of Child and Family Services is the office that investigates and provides protective services to children who are abused or neglected. Their mission is to keep children safe and families strong. They also may </w:t>
      </w:r>
      <w:proofErr w:type="gramStart"/>
      <w:r w:rsidR="0010637D" w:rsidRPr="0010637D">
        <w:rPr>
          <w:i/>
          <w:sz w:val="24"/>
          <w:szCs w:val="24"/>
        </w:rPr>
        <w:t>provide assistance</w:t>
      </w:r>
      <w:proofErr w:type="gramEnd"/>
      <w:r w:rsidR="0010637D" w:rsidRPr="0010637D">
        <w:rPr>
          <w:i/>
          <w:sz w:val="24"/>
          <w:szCs w:val="24"/>
        </w:rPr>
        <w:t xml:space="preserve"> in referring families to support services to help preserve the family unit.</w:t>
      </w:r>
    </w:p>
    <w:p w14:paraId="116CA41E" w14:textId="77777777" w:rsidR="001E48CD" w:rsidRDefault="001E48CD" w:rsidP="00732CEC">
      <w:pPr>
        <w:spacing w:after="0"/>
        <w:rPr>
          <w:i/>
        </w:rPr>
      </w:pPr>
    </w:p>
    <w:p w14:paraId="0FE0D3DD" w14:textId="77777777" w:rsidR="001E48CD" w:rsidRDefault="001E48CD" w:rsidP="001E48CD">
      <w:pPr>
        <w:spacing w:after="0"/>
        <w:rPr>
          <w:b/>
          <w:sz w:val="24"/>
          <w:szCs w:val="24"/>
        </w:rPr>
      </w:pPr>
      <w:proofErr w:type="gramStart"/>
      <w:r>
        <w:rPr>
          <w:b/>
          <w:sz w:val="24"/>
          <w:szCs w:val="24"/>
        </w:rPr>
        <w:t>Child Care</w:t>
      </w:r>
      <w:proofErr w:type="gramEnd"/>
      <w:r>
        <w:rPr>
          <w:b/>
          <w:sz w:val="24"/>
          <w:szCs w:val="24"/>
        </w:rPr>
        <w:t xml:space="preserve"> </w:t>
      </w:r>
      <w:r w:rsidR="00DA163C">
        <w:rPr>
          <w:b/>
          <w:sz w:val="24"/>
          <w:szCs w:val="24"/>
        </w:rPr>
        <w:t>Licensing</w:t>
      </w:r>
    </w:p>
    <w:p w14:paraId="0658314B" w14:textId="25753550" w:rsidR="005B0A0C" w:rsidRDefault="005B0A0C" w:rsidP="00732CEC">
      <w:pPr>
        <w:spacing w:after="0"/>
        <w:rPr>
          <w:sz w:val="24"/>
          <w:szCs w:val="24"/>
        </w:rPr>
      </w:pPr>
      <w:r>
        <w:rPr>
          <w:sz w:val="24"/>
          <w:szCs w:val="24"/>
        </w:rPr>
        <w:t>48 2</w:t>
      </w:r>
      <w:r w:rsidRPr="005B0A0C">
        <w:rPr>
          <w:sz w:val="24"/>
          <w:szCs w:val="24"/>
          <w:vertAlign w:val="superscript"/>
        </w:rPr>
        <w:t>nd</w:t>
      </w:r>
      <w:r>
        <w:rPr>
          <w:sz w:val="24"/>
          <w:szCs w:val="24"/>
        </w:rPr>
        <w:t xml:space="preserve"> St #207, Havre, MT 59501</w:t>
      </w:r>
      <w:r w:rsidR="001E48CD" w:rsidRPr="00732CEC">
        <w:rPr>
          <w:sz w:val="24"/>
          <w:szCs w:val="24"/>
        </w:rPr>
        <w:br/>
      </w:r>
      <w:r w:rsidR="0028175B">
        <w:rPr>
          <w:sz w:val="24"/>
          <w:szCs w:val="24"/>
        </w:rPr>
        <w:t>406-</w:t>
      </w:r>
      <w:r>
        <w:rPr>
          <w:sz w:val="24"/>
          <w:szCs w:val="24"/>
        </w:rPr>
        <w:t>262-9790</w:t>
      </w:r>
    </w:p>
    <w:p w14:paraId="3F2C8B45" w14:textId="39379996" w:rsidR="00AD54F2" w:rsidRDefault="00000000" w:rsidP="00732CEC">
      <w:pPr>
        <w:spacing w:after="0"/>
        <w:rPr>
          <w:sz w:val="24"/>
          <w:szCs w:val="24"/>
        </w:rPr>
      </w:pPr>
      <w:hyperlink r:id="rId9" w:history="1">
        <w:r w:rsidR="005B0A0C" w:rsidRPr="00AB5B6F">
          <w:rPr>
            <w:rStyle w:val="Hyperlink"/>
            <w:sz w:val="24"/>
            <w:szCs w:val="24"/>
          </w:rPr>
          <w:t>https://dphhs.mt.gov/ecfsd/childcare/childcarelicensing/</w:t>
        </w:r>
      </w:hyperlink>
      <w:r w:rsidR="005B0A0C">
        <w:rPr>
          <w:sz w:val="24"/>
          <w:szCs w:val="24"/>
        </w:rPr>
        <w:t xml:space="preserve"> </w:t>
      </w:r>
      <w:r w:rsidR="001E48CD">
        <w:rPr>
          <w:sz w:val="24"/>
          <w:szCs w:val="24"/>
        </w:rPr>
        <w:br/>
      </w:r>
      <w:r w:rsidR="0028175B">
        <w:rPr>
          <w:i/>
        </w:rPr>
        <w:t xml:space="preserve">Regulates and monitors </w:t>
      </w:r>
      <w:proofErr w:type="gramStart"/>
      <w:r w:rsidR="0028175B">
        <w:rPr>
          <w:i/>
        </w:rPr>
        <w:t>child care</w:t>
      </w:r>
      <w:proofErr w:type="gramEnd"/>
      <w:r w:rsidR="0028175B">
        <w:rPr>
          <w:i/>
        </w:rPr>
        <w:t xml:space="preserve"> facility licensing and registration</w:t>
      </w:r>
      <w:r w:rsidR="001E48CD" w:rsidRPr="00732CEC">
        <w:rPr>
          <w:i/>
        </w:rPr>
        <w:t>.</w:t>
      </w:r>
      <w:r w:rsidR="0028175B">
        <w:rPr>
          <w:i/>
        </w:rPr>
        <w:t xml:space="preserve"> Surveys facilities and investigates complaints. </w:t>
      </w:r>
      <w:r w:rsidR="00F8316D" w:rsidRPr="00D62D5C">
        <w:rPr>
          <w:sz w:val="24"/>
          <w:szCs w:val="24"/>
        </w:rPr>
        <w:br/>
      </w:r>
    </w:p>
    <w:p w14:paraId="2AE7A292" w14:textId="77777777" w:rsidR="00AE331C" w:rsidRDefault="00AE331C" w:rsidP="00AE331C">
      <w:pPr>
        <w:spacing w:after="0"/>
        <w:rPr>
          <w:b/>
          <w:sz w:val="24"/>
          <w:szCs w:val="24"/>
        </w:rPr>
      </w:pPr>
      <w:r>
        <w:rPr>
          <w:b/>
          <w:sz w:val="24"/>
          <w:szCs w:val="24"/>
        </w:rPr>
        <w:t>Child Support Enforcement Division</w:t>
      </w:r>
    </w:p>
    <w:p w14:paraId="13547FFA" w14:textId="77777777" w:rsidR="00AE331C" w:rsidRDefault="00AE331C" w:rsidP="00AE331C">
      <w:pPr>
        <w:spacing w:after="0"/>
        <w:rPr>
          <w:sz w:val="24"/>
          <w:szCs w:val="24"/>
        </w:rPr>
      </w:pPr>
      <w:r>
        <w:rPr>
          <w:sz w:val="24"/>
          <w:szCs w:val="24"/>
        </w:rPr>
        <w:t>201 1</w:t>
      </w:r>
      <w:r w:rsidRPr="00AE331C">
        <w:rPr>
          <w:sz w:val="24"/>
          <w:szCs w:val="24"/>
          <w:vertAlign w:val="superscript"/>
        </w:rPr>
        <w:t>st</w:t>
      </w:r>
      <w:r>
        <w:rPr>
          <w:sz w:val="24"/>
          <w:szCs w:val="24"/>
        </w:rPr>
        <w:t xml:space="preserve"> St South, Ste 1A, Great Falls, MT 59405</w:t>
      </w:r>
      <w:r w:rsidRPr="00732CEC">
        <w:rPr>
          <w:sz w:val="24"/>
          <w:szCs w:val="24"/>
        </w:rPr>
        <w:br/>
      </w:r>
      <w:r>
        <w:rPr>
          <w:sz w:val="24"/>
          <w:szCs w:val="24"/>
        </w:rPr>
        <w:t>406-727-7449</w:t>
      </w:r>
    </w:p>
    <w:p w14:paraId="3FE9A1F0" w14:textId="77777777" w:rsidR="005B0A0C" w:rsidRDefault="005B0A0C" w:rsidP="005B0A0C">
      <w:pPr>
        <w:spacing w:after="0"/>
        <w:rPr>
          <w:i/>
        </w:rPr>
      </w:pPr>
      <w:r w:rsidRPr="00732CEC">
        <w:rPr>
          <w:i/>
        </w:rPr>
        <w:t xml:space="preserve">The division provides federally mandated </w:t>
      </w:r>
      <w:r>
        <w:rPr>
          <w:i/>
        </w:rPr>
        <w:t xml:space="preserve">child support enforcement services. These include locating absent parents; establishing paternity; establishing financial and medical support orders; enforcing current and past due child support; offering medical and spousal support; and modifying child support orders. </w:t>
      </w:r>
    </w:p>
    <w:p w14:paraId="47F9DEE9" w14:textId="57E95CD8" w:rsidR="005B0A0C" w:rsidRDefault="005B0A0C" w:rsidP="00AE331C">
      <w:pPr>
        <w:spacing w:after="0"/>
        <w:rPr>
          <w:rStyle w:val="Hyperlink"/>
          <w:sz w:val="24"/>
          <w:szCs w:val="24"/>
        </w:rPr>
      </w:pPr>
    </w:p>
    <w:p w14:paraId="282B6C22" w14:textId="3E77E6AB" w:rsidR="005B0A0C" w:rsidRDefault="005B0A0C" w:rsidP="005B0A0C">
      <w:pPr>
        <w:spacing w:after="0"/>
        <w:rPr>
          <w:b/>
          <w:sz w:val="24"/>
          <w:szCs w:val="24"/>
        </w:rPr>
      </w:pPr>
      <w:r>
        <w:rPr>
          <w:b/>
          <w:sz w:val="24"/>
          <w:szCs w:val="24"/>
        </w:rPr>
        <w:t>Child &amp; Family Services Division</w:t>
      </w:r>
    </w:p>
    <w:p w14:paraId="18D8F694" w14:textId="59DFE841" w:rsidR="005B0A0C" w:rsidRDefault="005B0A0C" w:rsidP="005B0A0C">
      <w:pPr>
        <w:spacing w:after="0"/>
        <w:rPr>
          <w:bCs/>
          <w:sz w:val="24"/>
          <w:szCs w:val="24"/>
        </w:rPr>
      </w:pPr>
      <w:r>
        <w:rPr>
          <w:bCs/>
          <w:sz w:val="24"/>
          <w:szCs w:val="24"/>
        </w:rPr>
        <w:t>232 1</w:t>
      </w:r>
      <w:r w:rsidRPr="005B0A0C">
        <w:rPr>
          <w:bCs/>
          <w:sz w:val="24"/>
          <w:szCs w:val="24"/>
          <w:vertAlign w:val="superscript"/>
        </w:rPr>
        <w:t>st</w:t>
      </w:r>
      <w:r>
        <w:rPr>
          <w:bCs/>
          <w:sz w:val="24"/>
          <w:szCs w:val="24"/>
        </w:rPr>
        <w:t xml:space="preserve"> West #B, Havre, MT 59501</w:t>
      </w:r>
    </w:p>
    <w:p w14:paraId="7DDDEB36" w14:textId="4E01F4AF" w:rsidR="005B0A0C" w:rsidRPr="005B0A0C" w:rsidRDefault="005B0A0C" w:rsidP="005B0A0C">
      <w:pPr>
        <w:spacing w:after="0"/>
        <w:rPr>
          <w:bCs/>
          <w:sz w:val="24"/>
          <w:szCs w:val="24"/>
        </w:rPr>
      </w:pPr>
      <w:r>
        <w:rPr>
          <w:bCs/>
          <w:sz w:val="24"/>
          <w:szCs w:val="24"/>
        </w:rPr>
        <w:t>406-265-1233 (phone) 406-262-2879 (fax)</w:t>
      </w:r>
    </w:p>
    <w:p w14:paraId="2E9BC042" w14:textId="77777777" w:rsidR="005B0A0C" w:rsidRDefault="005B0A0C" w:rsidP="00AE331C">
      <w:pPr>
        <w:spacing w:after="0"/>
        <w:rPr>
          <w:sz w:val="24"/>
          <w:szCs w:val="24"/>
        </w:rPr>
      </w:pPr>
    </w:p>
    <w:p w14:paraId="746B836C" w14:textId="00F65021" w:rsidR="00AE331C" w:rsidRDefault="00AE331C" w:rsidP="00732CEC">
      <w:pPr>
        <w:spacing w:after="0"/>
        <w:rPr>
          <w:i/>
        </w:rPr>
      </w:pPr>
    </w:p>
    <w:p w14:paraId="046CB099" w14:textId="77777777" w:rsidR="005B0A0C" w:rsidRPr="00AE331C" w:rsidRDefault="005B0A0C" w:rsidP="00732CEC">
      <w:pPr>
        <w:spacing w:after="0"/>
        <w:rPr>
          <w:sz w:val="24"/>
          <w:szCs w:val="24"/>
        </w:rPr>
      </w:pPr>
    </w:p>
    <w:p w14:paraId="5B9DA970" w14:textId="77777777" w:rsidR="00732CEC" w:rsidRDefault="00732CEC" w:rsidP="00732CEC">
      <w:pPr>
        <w:spacing w:after="0"/>
        <w:rPr>
          <w:b/>
          <w:sz w:val="24"/>
          <w:szCs w:val="24"/>
        </w:rPr>
      </w:pPr>
      <w:r>
        <w:rPr>
          <w:b/>
          <w:sz w:val="24"/>
          <w:szCs w:val="24"/>
        </w:rPr>
        <w:t>Family Connections MT</w:t>
      </w:r>
    </w:p>
    <w:p w14:paraId="4A7A1A68" w14:textId="77777777" w:rsidR="00732CEC" w:rsidRPr="00F8316D" w:rsidRDefault="00773C67" w:rsidP="00732CEC">
      <w:pPr>
        <w:spacing w:after="0"/>
        <w:rPr>
          <w:sz w:val="24"/>
          <w:szCs w:val="24"/>
        </w:rPr>
      </w:pPr>
      <w:r>
        <w:rPr>
          <w:sz w:val="24"/>
          <w:szCs w:val="24"/>
        </w:rPr>
        <w:t>202 2</w:t>
      </w:r>
      <w:r w:rsidRPr="00773C67">
        <w:rPr>
          <w:sz w:val="24"/>
          <w:szCs w:val="24"/>
          <w:vertAlign w:val="superscript"/>
        </w:rPr>
        <w:t>nd</w:t>
      </w:r>
      <w:r>
        <w:rPr>
          <w:sz w:val="24"/>
          <w:szCs w:val="24"/>
        </w:rPr>
        <w:t xml:space="preserve"> Ave S, Suite 201, Great Falls, MT 59405</w:t>
      </w:r>
    </w:p>
    <w:p w14:paraId="4953F720" w14:textId="77777777" w:rsidR="00732CEC" w:rsidRDefault="00732CEC" w:rsidP="00732CEC">
      <w:pPr>
        <w:spacing w:after="0"/>
        <w:rPr>
          <w:sz w:val="24"/>
          <w:szCs w:val="24"/>
        </w:rPr>
      </w:pPr>
      <w:r>
        <w:rPr>
          <w:sz w:val="24"/>
          <w:szCs w:val="24"/>
        </w:rPr>
        <w:t>406-</w:t>
      </w:r>
      <w:r w:rsidR="00773C67">
        <w:rPr>
          <w:sz w:val="24"/>
          <w:szCs w:val="24"/>
        </w:rPr>
        <w:t>761-6010 or 800-696-4503</w:t>
      </w:r>
    </w:p>
    <w:p w14:paraId="00CA7AD3" w14:textId="77777777" w:rsidR="005B0A0C" w:rsidRDefault="00000000" w:rsidP="00732CEC">
      <w:pPr>
        <w:spacing w:after="0"/>
        <w:rPr>
          <w:rStyle w:val="Hyperlink"/>
          <w:sz w:val="24"/>
          <w:szCs w:val="24"/>
        </w:rPr>
      </w:pPr>
      <w:hyperlink r:id="rId10" w:history="1">
        <w:r w:rsidR="00773C67" w:rsidRPr="00773C67">
          <w:rPr>
            <w:rStyle w:val="Hyperlink"/>
            <w:sz w:val="24"/>
            <w:szCs w:val="24"/>
          </w:rPr>
          <w:t>https://familyconnectionsmt.org/</w:t>
        </w:r>
      </w:hyperlink>
    </w:p>
    <w:p w14:paraId="353C5D51" w14:textId="162BD416" w:rsidR="00732CEC" w:rsidRDefault="005B0A0C" w:rsidP="00732CEC">
      <w:pPr>
        <w:spacing w:after="0"/>
        <w:rPr>
          <w:i/>
          <w:sz w:val="24"/>
          <w:szCs w:val="24"/>
        </w:rPr>
      </w:pPr>
      <w:r>
        <w:rPr>
          <w:rStyle w:val="Hyperlink"/>
          <w:sz w:val="24"/>
          <w:szCs w:val="24"/>
        </w:rPr>
        <w:t>fcinfo@familyconnectionsmt.org</w:t>
      </w:r>
      <w:r w:rsidR="00732CEC">
        <w:rPr>
          <w:sz w:val="24"/>
          <w:szCs w:val="24"/>
        </w:rPr>
        <w:br/>
      </w:r>
      <w:r w:rsidR="001E48CD">
        <w:rPr>
          <w:i/>
          <w:sz w:val="24"/>
          <w:szCs w:val="24"/>
        </w:rPr>
        <w:t xml:space="preserve">Family Connections makes referrals for a number of </w:t>
      </w:r>
      <w:proofErr w:type="gramStart"/>
      <w:r w:rsidR="001E48CD">
        <w:rPr>
          <w:i/>
          <w:sz w:val="24"/>
          <w:szCs w:val="24"/>
        </w:rPr>
        <w:t>child care</w:t>
      </w:r>
      <w:proofErr w:type="gramEnd"/>
      <w:r w:rsidR="001E48CD">
        <w:rPr>
          <w:i/>
          <w:sz w:val="24"/>
          <w:szCs w:val="24"/>
        </w:rPr>
        <w:t xml:space="preserve"> organizations</w:t>
      </w:r>
      <w:r w:rsidR="00732CEC" w:rsidRPr="00AD54F2">
        <w:rPr>
          <w:i/>
          <w:sz w:val="24"/>
          <w:szCs w:val="24"/>
        </w:rPr>
        <w:t>.</w:t>
      </w:r>
    </w:p>
    <w:p w14:paraId="5DA9A40E" w14:textId="77777777" w:rsidR="00C034C6" w:rsidRDefault="00C034C6" w:rsidP="00732CEC">
      <w:pPr>
        <w:spacing w:after="0"/>
        <w:rPr>
          <w:i/>
          <w:sz w:val="24"/>
          <w:szCs w:val="24"/>
        </w:rPr>
      </w:pPr>
    </w:p>
    <w:p w14:paraId="6E80F970" w14:textId="4E742A1E" w:rsidR="00C034C6" w:rsidRDefault="00C034C6" w:rsidP="00C034C6">
      <w:pPr>
        <w:spacing w:after="0"/>
        <w:rPr>
          <w:b/>
          <w:sz w:val="24"/>
          <w:szCs w:val="24"/>
        </w:rPr>
      </w:pPr>
      <w:r>
        <w:rPr>
          <w:b/>
          <w:sz w:val="24"/>
          <w:szCs w:val="24"/>
        </w:rPr>
        <w:t>Youth Dynamics</w:t>
      </w:r>
    </w:p>
    <w:p w14:paraId="351C1D93" w14:textId="380FF721" w:rsidR="00C034C6" w:rsidRPr="00C034C6" w:rsidRDefault="00C034C6" w:rsidP="00C034C6">
      <w:pPr>
        <w:spacing w:after="0"/>
        <w:rPr>
          <w:bCs/>
          <w:sz w:val="24"/>
          <w:szCs w:val="24"/>
        </w:rPr>
      </w:pPr>
      <w:r w:rsidRPr="00C034C6">
        <w:rPr>
          <w:bCs/>
          <w:sz w:val="24"/>
          <w:szCs w:val="24"/>
        </w:rPr>
        <w:t>220 3rd Ave #403, Havre, MT 59501</w:t>
      </w:r>
    </w:p>
    <w:p w14:paraId="0FC39981" w14:textId="723B4297" w:rsidR="00C034C6" w:rsidRDefault="00C034C6" w:rsidP="00C034C6">
      <w:pPr>
        <w:spacing w:after="0"/>
        <w:rPr>
          <w:sz w:val="24"/>
          <w:szCs w:val="24"/>
        </w:rPr>
      </w:pPr>
      <w:r w:rsidRPr="00C034C6">
        <w:rPr>
          <w:sz w:val="24"/>
          <w:szCs w:val="24"/>
        </w:rPr>
        <w:t>(877) 458-7022</w:t>
      </w:r>
    </w:p>
    <w:p w14:paraId="4C1220CB" w14:textId="22675BB6" w:rsidR="00C034C6" w:rsidRDefault="00C034C6" w:rsidP="00732CEC">
      <w:pPr>
        <w:spacing w:after="0"/>
        <w:rPr>
          <w:i/>
          <w:sz w:val="24"/>
          <w:szCs w:val="24"/>
        </w:rPr>
      </w:pPr>
      <w:r w:rsidRPr="00C034C6">
        <w:rPr>
          <w:i/>
          <w:sz w:val="24"/>
          <w:szCs w:val="24"/>
        </w:rPr>
        <w:t>Youth Dynamics will travel up to communities within 60 miles to provide services, including Chinook, Zurich, Harlem, Beaver Creek, Kremlin, Gilford, Hingham, Rudyard, Inverness, Joplin, Box Elder, and Big Sandy.</w:t>
      </w:r>
    </w:p>
    <w:p w14:paraId="5C33F38D" w14:textId="77777777" w:rsidR="00FA628B" w:rsidRDefault="00FA628B" w:rsidP="00732CEC">
      <w:pPr>
        <w:spacing w:after="0"/>
        <w:rPr>
          <w:i/>
          <w:sz w:val="24"/>
          <w:szCs w:val="24"/>
        </w:rPr>
      </w:pPr>
    </w:p>
    <w:p w14:paraId="4CBC59C6" w14:textId="77777777" w:rsidR="00FA628B" w:rsidRPr="00FA628B" w:rsidRDefault="00FA628B" w:rsidP="00FA628B">
      <w:pPr>
        <w:spacing w:after="0"/>
        <w:rPr>
          <w:b/>
          <w:bCs/>
          <w:iCs/>
          <w:sz w:val="24"/>
          <w:szCs w:val="24"/>
        </w:rPr>
      </w:pPr>
      <w:r w:rsidRPr="00FA628B">
        <w:rPr>
          <w:b/>
          <w:bCs/>
          <w:iCs/>
          <w:sz w:val="24"/>
          <w:szCs w:val="24"/>
        </w:rPr>
        <w:t>The Office of the Child and Family Ombudsman (OCFO)</w:t>
      </w:r>
    </w:p>
    <w:p w14:paraId="70CCEB2D" w14:textId="77777777" w:rsidR="00FA628B" w:rsidRPr="00FA628B" w:rsidRDefault="00FA628B" w:rsidP="00FA628B">
      <w:pPr>
        <w:spacing w:after="0"/>
        <w:rPr>
          <w:iCs/>
          <w:sz w:val="24"/>
          <w:szCs w:val="24"/>
          <w:lang w:val="es-MX"/>
        </w:rPr>
      </w:pPr>
      <w:r w:rsidRPr="00FA628B">
        <w:rPr>
          <w:iCs/>
          <w:sz w:val="24"/>
          <w:szCs w:val="24"/>
          <w:lang w:val="es-MX"/>
        </w:rPr>
        <w:t>P.O. Box 201417, Helena, MT 59620</w:t>
      </w:r>
    </w:p>
    <w:p w14:paraId="00670CEC" w14:textId="77777777" w:rsidR="00FA628B" w:rsidRPr="00FA628B" w:rsidRDefault="00FA628B" w:rsidP="00FA628B">
      <w:pPr>
        <w:spacing w:after="0"/>
        <w:rPr>
          <w:iCs/>
          <w:sz w:val="24"/>
          <w:szCs w:val="24"/>
          <w:lang w:val="en"/>
        </w:rPr>
      </w:pPr>
      <w:r w:rsidRPr="00FA628B">
        <w:rPr>
          <w:iCs/>
          <w:sz w:val="24"/>
          <w:szCs w:val="24"/>
          <w:lang w:val="en"/>
        </w:rPr>
        <w:t>1-844-252-4453 (1-844-25CHILD)</w:t>
      </w:r>
    </w:p>
    <w:p w14:paraId="0E2AADDE" w14:textId="34BF7AF1" w:rsidR="00FA628B" w:rsidRPr="00FA628B" w:rsidRDefault="00FA628B" w:rsidP="00732CEC">
      <w:pPr>
        <w:spacing w:after="0"/>
        <w:rPr>
          <w:iCs/>
          <w:sz w:val="24"/>
          <w:szCs w:val="24"/>
        </w:rPr>
      </w:pPr>
      <w:r w:rsidRPr="00FA628B">
        <w:rPr>
          <w:iCs/>
          <w:sz w:val="24"/>
          <w:szCs w:val="24"/>
          <w:lang w:val="en"/>
        </w:rPr>
        <w:t>DOJOMBUDSMAN@mt.gov</w:t>
      </w:r>
    </w:p>
    <w:p w14:paraId="67D4CC55" w14:textId="77777777" w:rsidR="00075E2F" w:rsidRDefault="00075E2F" w:rsidP="00732CEC">
      <w:pPr>
        <w:spacing w:after="0"/>
        <w:rPr>
          <w:i/>
          <w:sz w:val="24"/>
          <w:szCs w:val="24"/>
        </w:rPr>
      </w:pPr>
    </w:p>
    <w:p w14:paraId="3D6B9B5A" w14:textId="77777777" w:rsidR="00075E2F" w:rsidRDefault="00075E2F" w:rsidP="00075E2F">
      <w:pPr>
        <w:shd w:val="clear" w:color="auto" w:fill="DAEEF3" w:themeFill="accent5" w:themeFillTint="33"/>
        <w:rPr>
          <w:sz w:val="32"/>
          <w:szCs w:val="32"/>
        </w:rPr>
      </w:pPr>
      <w:r>
        <w:rPr>
          <w:sz w:val="32"/>
          <w:szCs w:val="32"/>
        </w:rPr>
        <w:t>Disability Services</w:t>
      </w:r>
    </w:p>
    <w:p w14:paraId="6433AD1A" w14:textId="77777777" w:rsidR="00075E2F" w:rsidRDefault="006879F1" w:rsidP="00075E2F">
      <w:pPr>
        <w:spacing w:after="0"/>
        <w:rPr>
          <w:b/>
          <w:sz w:val="24"/>
          <w:szCs w:val="24"/>
        </w:rPr>
      </w:pPr>
      <w:r>
        <w:rPr>
          <w:b/>
          <w:sz w:val="24"/>
          <w:szCs w:val="24"/>
        </w:rPr>
        <w:t>Blind and Low Vision Services</w:t>
      </w:r>
    </w:p>
    <w:p w14:paraId="2D849D62" w14:textId="77777777" w:rsidR="006879F1" w:rsidRPr="006879F1" w:rsidRDefault="006879F1" w:rsidP="00075E2F">
      <w:pPr>
        <w:spacing w:after="0"/>
        <w:rPr>
          <w:sz w:val="24"/>
          <w:szCs w:val="24"/>
        </w:rPr>
      </w:pPr>
      <w:r w:rsidRPr="006879F1">
        <w:rPr>
          <w:sz w:val="24"/>
          <w:szCs w:val="24"/>
        </w:rPr>
        <w:t>201 1</w:t>
      </w:r>
      <w:r w:rsidRPr="006879F1">
        <w:rPr>
          <w:sz w:val="24"/>
          <w:szCs w:val="24"/>
          <w:vertAlign w:val="superscript"/>
        </w:rPr>
        <w:t>st</w:t>
      </w:r>
      <w:r w:rsidRPr="006879F1">
        <w:rPr>
          <w:sz w:val="24"/>
          <w:szCs w:val="24"/>
        </w:rPr>
        <w:t xml:space="preserve"> St S, Ste 2, Great Falls, MT 59405</w:t>
      </w:r>
    </w:p>
    <w:p w14:paraId="53967165" w14:textId="58BF904F" w:rsidR="00DA163C" w:rsidRDefault="006879F1" w:rsidP="00732CEC">
      <w:pPr>
        <w:spacing w:after="0"/>
        <w:rPr>
          <w:sz w:val="24"/>
          <w:szCs w:val="24"/>
        </w:rPr>
      </w:pPr>
      <w:r w:rsidRPr="006879F1">
        <w:rPr>
          <w:sz w:val="24"/>
          <w:szCs w:val="24"/>
        </w:rPr>
        <w:t>1 (888) 279-7527 (toll-free consumer line)</w:t>
      </w:r>
      <w:r w:rsidRPr="006879F1">
        <w:rPr>
          <w:sz w:val="24"/>
          <w:szCs w:val="24"/>
        </w:rPr>
        <w:br/>
        <w:t>(406) 454-6060 (voice)</w:t>
      </w:r>
    </w:p>
    <w:p w14:paraId="48100AE9" w14:textId="58617304" w:rsidR="005B0A0C" w:rsidRDefault="00222FDA" w:rsidP="00732CEC">
      <w:pPr>
        <w:spacing w:after="0"/>
        <w:rPr>
          <w:sz w:val="24"/>
          <w:szCs w:val="24"/>
        </w:rPr>
      </w:pPr>
      <w:r>
        <w:rPr>
          <w:sz w:val="24"/>
          <w:szCs w:val="24"/>
        </w:rPr>
        <w:t>(406) 454 6084 (fax)</w:t>
      </w:r>
    </w:p>
    <w:p w14:paraId="0D08A3CF" w14:textId="77777777" w:rsidR="00222FDA" w:rsidRDefault="00000000" w:rsidP="00732CEC">
      <w:pPr>
        <w:spacing w:after="0"/>
      </w:pPr>
      <w:hyperlink r:id="rId11" w:history="1">
        <w:r w:rsidR="00222FDA" w:rsidRPr="00AB5B6F">
          <w:rPr>
            <w:rStyle w:val="Hyperlink"/>
          </w:rPr>
          <w:t>https://dphhs.mt.gov/detd/blvs/blvs-vr/blvoffices</w:t>
        </w:r>
      </w:hyperlink>
      <w:r w:rsidR="00222FDA">
        <w:t xml:space="preserve"> </w:t>
      </w:r>
    </w:p>
    <w:p w14:paraId="212D8AD1" w14:textId="1F80E4E3" w:rsidR="00075E2F" w:rsidRDefault="006879F1" w:rsidP="00732CEC">
      <w:pPr>
        <w:spacing w:after="0"/>
        <w:rPr>
          <w:i/>
          <w:sz w:val="24"/>
          <w:szCs w:val="24"/>
        </w:rPr>
      </w:pPr>
      <w:r w:rsidRPr="006879F1">
        <w:rPr>
          <w:i/>
          <w:sz w:val="24"/>
          <w:szCs w:val="24"/>
        </w:rPr>
        <w:t>Blind and Low Vision Services provides services to assist individuals in finding or maintaining employment, learning to live with low vision or blindness, and increasing independence.</w:t>
      </w:r>
    </w:p>
    <w:p w14:paraId="6B333663" w14:textId="77777777" w:rsidR="006879F1" w:rsidRDefault="006879F1" w:rsidP="00732CEC">
      <w:pPr>
        <w:spacing w:after="0"/>
        <w:rPr>
          <w:i/>
          <w:sz w:val="24"/>
          <w:szCs w:val="24"/>
        </w:rPr>
      </w:pPr>
    </w:p>
    <w:p w14:paraId="26BA523A" w14:textId="77777777" w:rsidR="006879F1" w:rsidRDefault="00983902" w:rsidP="006879F1">
      <w:pPr>
        <w:spacing w:after="0"/>
        <w:rPr>
          <w:b/>
          <w:sz w:val="24"/>
          <w:szCs w:val="24"/>
        </w:rPr>
      </w:pPr>
      <w:r>
        <w:rPr>
          <w:b/>
          <w:sz w:val="24"/>
          <w:szCs w:val="24"/>
        </w:rPr>
        <w:t>Development Disability Program</w:t>
      </w:r>
    </w:p>
    <w:p w14:paraId="54F14207" w14:textId="77777777" w:rsidR="006879F1" w:rsidRDefault="00983902" w:rsidP="006879F1">
      <w:pPr>
        <w:spacing w:after="0"/>
        <w:rPr>
          <w:i/>
          <w:sz w:val="24"/>
          <w:szCs w:val="24"/>
        </w:rPr>
      </w:pPr>
      <w:r w:rsidRPr="00983902">
        <w:rPr>
          <w:sz w:val="24"/>
          <w:szCs w:val="24"/>
        </w:rPr>
        <w:t>Region II Office</w:t>
      </w:r>
      <w:r w:rsidRPr="00983902">
        <w:rPr>
          <w:sz w:val="24"/>
          <w:szCs w:val="24"/>
        </w:rPr>
        <w:br/>
        <w:t>201 First Street South, Suite #3, Great Falls</w:t>
      </w:r>
      <w:r w:rsidR="005F508E">
        <w:rPr>
          <w:sz w:val="24"/>
          <w:szCs w:val="24"/>
        </w:rPr>
        <w:t>,</w:t>
      </w:r>
      <w:r w:rsidRPr="00983902">
        <w:rPr>
          <w:sz w:val="24"/>
          <w:szCs w:val="24"/>
        </w:rPr>
        <w:t xml:space="preserve"> MT 59405</w:t>
      </w:r>
      <w:r w:rsidRPr="00983902">
        <w:rPr>
          <w:sz w:val="24"/>
          <w:szCs w:val="24"/>
        </w:rPr>
        <w:br/>
        <w:t>(406) 454-6085</w:t>
      </w:r>
      <w:r>
        <w:rPr>
          <w:i/>
          <w:sz w:val="24"/>
          <w:szCs w:val="24"/>
        </w:rPr>
        <w:t xml:space="preserve"> </w:t>
      </w:r>
    </w:p>
    <w:p w14:paraId="467EE0E8" w14:textId="77777777" w:rsidR="00DA163C" w:rsidRDefault="00000000" w:rsidP="006879F1">
      <w:pPr>
        <w:spacing w:after="0"/>
        <w:rPr>
          <w:i/>
          <w:sz w:val="24"/>
          <w:szCs w:val="24"/>
        </w:rPr>
      </w:pPr>
      <w:hyperlink r:id="rId12" w:history="1">
        <w:r w:rsidR="00DA163C" w:rsidRPr="00DA163C">
          <w:rPr>
            <w:rStyle w:val="Hyperlink"/>
            <w:i/>
            <w:sz w:val="24"/>
            <w:szCs w:val="24"/>
          </w:rPr>
          <w:t>http://dphhs.mt.gov/dsd/developmentaldisabilities</w:t>
        </w:r>
      </w:hyperlink>
    </w:p>
    <w:p w14:paraId="0C87005F" w14:textId="77777777" w:rsidR="00983902" w:rsidRDefault="005F508E" w:rsidP="006879F1">
      <w:pPr>
        <w:spacing w:after="0"/>
        <w:rPr>
          <w:i/>
          <w:sz w:val="24"/>
          <w:szCs w:val="24"/>
        </w:rPr>
      </w:pPr>
      <w:r>
        <w:rPr>
          <w:i/>
          <w:sz w:val="24"/>
          <w:szCs w:val="24"/>
        </w:rPr>
        <w:t xml:space="preserve">The organization ensures that quality care providers meet state and federal regulations when providing services to people with disabilities. </w:t>
      </w:r>
    </w:p>
    <w:p w14:paraId="3225F90E" w14:textId="77777777" w:rsidR="005F508E" w:rsidRDefault="005F508E" w:rsidP="006879F1">
      <w:pPr>
        <w:spacing w:after="0"/>
        <w:rPr>
          <w:i/>
          <w:sz w:val="24"/>
          <w:szCs w:val="24"/>
        </w:rPr>
      </w:pPr>
    </w:p>
    <w:p w14:paraId="210E4DE4" w14:textId="71E77E71" w:rsidR="001A1DF1" w:rsidRDefault="001A1DF1" w:rsidP="001A1DF1">
      <w:pPr>
        <w:spacing w:after="0"/>
        <w:rPr>
          <w:b/>
          <w:sz w:val="24"/>
          <w:szCs w:val="24"/>
        </w:rPr>
      </w:pPr>
      <w:r>
        <w:rPr>
          <w:b/>
          <w:sz w:val="24"/>
          <w:szCs w:val="24"/>
        </w:rPr>
        <w:t>Vocational Rehabilitation and Blind Services</w:t>
      </w:r>
    </w:p>
    <w:p w14:paraId="3CCEE10C" w14:textId="71AE7310" w:rsidR="001A1DF1" w:rsidRDefault="001A1DF1" w:rsidP="001A1DF1">
      <w:pPr>
        <w:spacing w:after="0"/>
        <w:rPr>
          <w:sz w:val="24"/>
          <w:szCs w:val="24"/>
        </w:rPr>
      </w:pPr>
      <w:r w:rsidRPr="00983902">
        <w:rPr>
          <w:sz w:val="24"/>
          <w:szCs w:val="24"/>
        </w:rPr>
        <w:t>201 First Street South, Suite #</w:t>
      </w:r>
      <w:r w:rsidR="00222FDA">
        <w:rPr>
          <w:sz w:val="24"/>
          <w:szCs w:val="24"/>
        </w:rPr>
        <w:t>2</w:t>
      </w:r>
      <w:r w:rsidRPr="00983902">
        <w:rPr>
          <w:sz w:val="24"/>
          <w:szCs w:val="24"/>
        </w:rPr>
        <w:t>, Great Falls</w:t>
      </w:r>
      <w:r>
        <w:rPr>
          <w:sz w:val="24"/>
          <w:szCs w:val="24"/>
        </w:rPr>
        <w:t>,</w:t>
      </w:r>
      <w:r w:rsidRPr="00983902">
        <w:rPr>
          <w:sz w:val="24"/>
          <w:szCs w:val="24"/>
        </w:rPr>
        <w:t xml:space="preserve"> MT 59405</w:t>
      </w:r>
      <w:r w:rsidRPr="00983902">
        <w:rPr>
          <w:sz w:val="24"/>
          <w:szCs w:val="24"/>
        </w:rPr>
        <w:br/>
        <w:t>(406) 454-60</w:t>
      </w:r>
      <w:r>
        <w:rPr>
          <w:sz w:val="24"/>
          <w:szCs w:val="24"/>
        </w:rPr>
        <w:t>60 (voice)</w:t>
      </w:r>
    </w:p>
    <w:p w14:paraId="679C4C31" w14:textId="4C811124" w:rsidR="001A1DF1" w:rsidRDefault="001A1DF1" w:rsidP="001A1DF1">
      <w:pPr>
        <w:spacing w:after="0"/>
        <w:rPr>
          <w:i/>
          <w:sz w:val="24"/>
          <w:szCs w:val="24"/>
        </w:rPr>
      </w:pPr>
      <w:r>
        <w:rPr>
          <w:sz w:val="24"/>
          <w:szCs w:val="24"/>
        </w:rPr>
        <w:t>(888)279-7527 (toll-free)</w:t>
      </w:r>
      <w:r>
        <w:rPr>
          <w:i/>
          <w:sz w:val="24"/>
          <w:szCs w:val="24"/>
        </w:rPr>
        <w:t xml:space="preserve"> </w:t>
      </w:r>
    </w:p>
    <w:p w14:paraId="0E7B7450" w14:textId="57D1BAD9" w:rsidR="00222FDA" w:rsidRPr="00222FDA" w:rsidRDefault="00222FDA" w:rsidP="001A1DF1">
      <w:pPr>
        <w:spacing w:after="0"/>
        <w:rPr>
          <w:iCs/>
          <w:sz w:val="24"/>
          <w:szCs w:val="24"/>
        </w:rPr>
      </w:pPr>
      <w:r w:rsidRPr="00222FDA">
        <w:rPr>
          <w:iCs/>
          <w:sz w:val="24"/>
          <w:szCs w:val="24"/>
        </w:rPr>
        <w:t>(406) 454 6084 (fax)</w:t>
      </w:r>
    </w:p>
    <w:p w14:paraId="7223F4E6" w14:textId="23F9F7F1" w:rsidR="00DA163C" w:rsidRDefault="00000000" w:rsidP="001A1DF1">
      <w:pPr>
        <w:spacing w:after="0"/>
        <w:rPr>
          <w:rStyle w:val="Hyperlink"/>
          <w:i/>
          <w:sz w:val="24"/>
          <w:szCs w:val="24"/>
        </w:rPr>
      </w:pPr>
      <w:hyperlink r:id="rId13" w:history="1">
        <w:r w:rsidR="00DA163C" w:rsidRPr="00DA163C">
          <w:rPr>
            <w:rStyle w:val="Hyperlink"/>
            <w:i/>
            <w:sz w:val="24"/>
            <w:szCs w:val="24"/>
          </w:rPr>
          <w:t>http://dphhs.mt.gov/detd/vocrehab</w:t>
        </w:r>
      </w:hyperlink>
    </w:p>
    <w:p w14:paraId="47A99B9D" w14:textId="27AE9A7E" w:rsidR="00222FDA" w:rsidRDefault="00000000" w:rsidP="001A1DF1">
      <w:pPr>
        <w:spacing w:after="0"/>
        <w:rPr>
          <w:i/>
          <w:sz w:val="24"/>
          <w:szCs w:val="24"/>
        </w:rPr>
      </w:pPr>
      <w:hyperlink r:id="rId14" w:history="1">
        <w:r w:rsidR="00222FDA" w:rsidRPr="00AB5B6F">
          <w:rPr>
            <w:rStyle w:val="Hyperlink"/>
            <w:i/>
            <w:sz w:val="24"/>
            <w:szCs w:val="24"/>
          </w:rPr>
          <w:t>https://dphhs.mt.gov/detd/vocrehab/index</w:t>
        </w:r>
      </w:hyperlink>
      <w:r w:rsidR="00222FDA">
        <w:rPr>
          <w:i/>
          <w:sz w:val="24"/>
          <w:szCs w:val="24"/>
        </w:rPr>
        <w:t xml:space="preserve"> </w:t>
      </w:r>
    </w:p>
    <w:p w14:paraId="68771A7B" w14:textId="77777777" w:rsidR="001A1DF1" w:rsidRPr="00DE68BA" w:rsidRDefault="001A1DF1" w:rsidP="006879F1">
      <w:pPr>
        <w:spacing w:after="0"/>
        <w:rPr>
          <w:i/>
          <w:sz w:val="24"/>
          <w:szCs w:val="24"/>
        </w:rPr>
      </w:pPr>
      <w:r w:rsidRPr="00DE68BA">
        <w:rPr>
          <w:i/>
          <w:sz w:val="24"/>
          <w:szCs w:val="24"/>
        </w:rPr>
        <w:t>Vocational Rehabilitation and Blind Services combines the general and the blind vocational rehabilita</w:t>
      </w:r>
      <w:r w:rsidR="00DE68BA" w:rsidRPr="00DE68BA">
        <w:rPr>
          <w:i/>
          <w:sz w:val="24"/>
          <w:szCs w:val="24"/>
        </w:rPr>
        <w:t xml:space="preserve">tion programs in a single unit in order </w:t>
      </w:r>
      <w:proofErr w:type="spellStart"/>
      <w:r w:rsidR="00DE68BA" w:rsidRPr="00DE68BA">
        <w:rPr>
          <w:i/>
          <w:sz w:val="24"/>
          <w:szCs w:val="24"/>
        </w:rPr>
        <w:t>yo</w:t>
      </w:r>
      <w:proofErr w:type="spellEnd"/>
      <w:r w:rsidR="00DE68BA" w:rsidRPr="00DE68BA">
        <w:rPr>
          <w:i/>
          <w:sz w:val="24"/>
          <w:szCs w:val="24"/>
        </w:rPr>
        <w:t xml:space="preserve"> maximize access to in-demand and high-quality careers by Montanans with disabilities seeking dignity through choice, integration, and self-reliance.</w:t>
      </w:r>
    </w:p>
    <w:p w14:paraId="3C3FD57F" w14:textId="77777777" w:rsidR="001A1DF1" w:rsidRDefault="001A1DF1" w:rsidP="006879F1">
      <w:pPr>
        <w:spacing w:after="0"/>
        <w:rPr>
          <w:i/>
          <w:sz w:val="24"/>
          <w:szCs w:val="24"/>
        </w:rPr>
      </w:pPr>
    </w:p>
    <w:p w14:paraId="77EE49CB" w14:textId="77777777" w:rsidR="0031622F" w:rsidRDefault="0031622F" w:rsidP="006879F1">
      <w:pPr>
        <w:spacing w:after="0"/>
        <w:rPr>
          <w:i/>
          <w:sz w:val="24"/>
          <w:szCs w:val="24"/>
        </w:rPr>
      </w:pPr>
    </w:p>
    <w:p w14:paraId="0B91D6BA" w14:textId="77777777" w:rsidR="0031622F" w:rsidRDefault="0031622F" w:rsidP="006879F1">
      <w:pPr>
        <w:spacing w:after="0"/>
        <w:rPr>
          <w:i/>
          <w:sz w:val="24"/>
          <w:szCs w:val="24"/>
        </w:rPr>
      </w:pPr>
    </w:p>
    <w:p w14:paraId="74E75949" w14:textId="77777777" w:rsidR="001A1DF1" w:rsidRDefault="00DE68BA" w:rsidP="001A1DF1">
      <w:pPr>
        <w:shd w:val="clear" w:color="auto" w:fill="DAEEF3" w:themeFill="accent5" w:themeFillTint="33"/>
        <w:rPr>
          <w:sz w:val="32"/>
          <w:szCs w:val="32"/>
        </w:rPr>
      </w:pPr>
      <w:r>
        <w:rPr>
          <w:sz w:val="32"/>
          <w:szCs w:val="32"/>
        </w:rPr>
        <w:t>Financial</w:t>
      </w:r>
      <w:r w:rsidR="001A1DF1">
        <w:rPr>
          <w:sz w:val="32"/>
          <w:szCs w:val="32"/>
        </w:rPr>
        <w:t xml:space="preserve"> Services</w:t>
      </w:r>
    </w:p>
    <w:p w14:paraId="6A593CCE" w14:textId="77777777" w:rsidR="001A1DF1" w:rsidRDefault="00DE68BA" w:rsidP="001A1DF1">
      <w:pPr>
        <w:spacing w:after="0"/>
        <w:rPr>
          <w:b/>
          <w:sz w:val="24"/>
          <w:szCs w:val="24"/>
        </w:rPr>
      </w:pPr>
      <w:r>
        <w:rPr>
          <w:b/>
          <w:sz w:val="24"/>
          <w:szCs w:val="24"/>
        </w:rPr>
        <w:t>Big Sandy Chamber of Commerce</w:t>
      </w:r>
    </w:p>
    <w:p w14:paraId="7C7E8B44" w14:textId="08A5F6B9" w:rsidR="001A1DF1" w:rsidRPr="006879F1" w:rsidRDefault="00222FDA" w:rsidP="001A1DF1">
      <w:pPr>
        <w:spacing w:after="0"/>
        <w:rPr>
          <w:sz w:val="24"/>
          <w:szCs w:val="24"/>
        </w:rPr>
      </w:pPr>
      <w:r>
        <w:rPr>
          <w:sz w:val="24"/>
          <w:szCs w:val="24"/>
        </w:rPr>
        <w:t>87 Johannes Ave</w:t>
      </w:r>
      <w:r w:rsidR="00DA163C">
        <w:rPr>
          <w:sz w:val="24"/>
          <w:szCs w:val="24"/>
        </w:rPr>
        <w:t>, Big Sandy, MT 59520</w:t>
      </w:r>
    </w:p>
    <w:p w14:paraId="1DB1A724" w14:textId="77777777" w:rsidR="00DA163C" w:rsidRDefault="00DA163C" w:rsidP="006879F1">
      <w:pPr>
        <w:spacing w:after="0"/>
        <w:rPr>
          <w:sz w:val="24"/>
          <w:szCs w:val="24"/>
        </w:rPr>
      </w:pPr>
      <w:r w:rsidRPr="006879F1">
        <w:rPr>
          <w:sz w:val="24"/>
          <w:szCs w:val="24"/>
        </w:rPr>
        <w:t xml:space="preserve"> </w:t>
      </w:r>
      <w:r w:rsidR="001A1DF1" w:rsidRPr="006879F1">
        <w:rPr>
          <w:sz w:val="24"/>
          <w:szCs w:val="24"/>
        </w:rPr>
        <w:t xml:space="preserve">(406) </w:t>
      </w:r>
      <w:r>
        <w:rPr>
          <w:sz w:val="24"/>
          <w:szCs w:val="24"/>
        </w:rPr>
        <w:t>378-2418</w:t>
      </w:r>
    </w:p>
    <w:p w14:paraId="4365D83C" w14:textId="77777777" w:rsidR="00DA163C" w:rsidRDefault="00000000" w:rsidP="006879F1">
      <w:pPr>
        <w:spacing w:after="0"/>
        <w:rPr>
          <w:sz w:val="24"/>
          <w:szCs w:val="24"/>
        </w:rPr>
      </w:pPr>
      <w:hyperlink r:id="rId15" w:history="1">
        <w:r w:rsidR="00DA163C" w:rsidRPr="00DA163C">
          <w:rPr>
            <w:rStyle w:val="Hyperlink"/>
            <w:sz w:val="24"/>
            <w:szCs w:val="24"/>
          </w:rPr>
          <w:t>http://www.bigsandymontana.com/chamber.html</w:t>
        </w:r>
      </w:hyperlink>
    </w:p>
    <w:p w14:paraId="35254C91" w14:textId="77777777" w:rsidR="001A1DF1" w:rsidRDefault="00DE68BA" w:rsidP="006879F1">
      <w:pPr>
        <w:spacing w:after="0"/>
        <w:rPr>
          <w:i/>
          <w:sz w:val="24"/>
          <w:szCs w:val="24"/>
        </w:rPr>
      </w:pPr>
      <w:r w:rsidRPr="00DE68BA">
        <w:rPr>
          <w:i/>
          <w:sz w:val="24"/>
          <w:szCs w:val="24"/>
        </w:rPr>
        <w:t>The Big Sandy Chamber of Commerce &amp; Agriculture is dedicated to promoting local farms and businesses and improving our lovely rural community.</w:t>
      </w:r>
    </w:p>
    <w:p w14:paraId="72F71730" w14:textId="77777777" w:rsidR="00DA163C" w:rsidRDefault="00DA163C" w:rsidP="006879F1">
      <w:pPr>
        <w:spacing w:after="0"/>
        <w:rPr>
          <w:i/>
          <w:sz w:val="24"/>
          <w:szCs w:val="24"/>
        </w:rPr>
      </w:pPr>
    </w:p>
    <w:p w14:paraId="0C417557" w14:textId="77777777" w:rsidR="0031622F" w:rsidRDefault="0031622F" w:rsidP="0031622F">
      <w:pPr>
        <w:spacing w:after="0"/>
        <w:rPr>
          <w:b/>
          <w:sz w:val="24"/>
          <w:szCs w:val="24"/>
        </w:rPr>
      </w:pPr>
      <w:r>
        <w:rPr>
          <w:b/>
          <w:sz w:val="24"/>
          <w:szCs w:val="24"/>
        </w:rPr>
        <w:t>Chouteau County Office of Public Assistance</w:t>
      </w:r>
    </w:p>
    <w:p w14:paraId="463F4978" w14:textId="77777777" w:rsidR="0031622F" w:rsidRDefault="00274B97" w:rsidP="0031622F">
      <w:pPr>
        <w:spacing w:after="0"/>
        <w:rPr>
          <w:sz w:val="24"/>
          <w:szCs w:val="24"/>
        </w:rPr>
      </w:pPr>
      <w:r>
        <w:rPr>
          <w:sz w:val="24"/>
          <w:szCs w:val="24"/>
        </w:rPr>
        <w:t xml:space="preserve">1020 </w:t>
      </w:r>
      <w:r w:rsidR="0031622F">
        <w:rPr>
          <w:sz w:val="24"/>
          <w:szCs w:val="24"/>
        </w:rPr>
        <w:t>13</w:t>
      </w:r>
      <w:r w:rsidR="0031622F" w:rsidRPr="00E271EF">
        <w:rPr>
          <w:sz w:val="24"/>
          <w:szCs w:val="24"/>
          <w:vertAlign w:val="superscript"/>
        </w:rPr>
        <w:t>th</w:t>
      </w:r>
      <w:r w:rsidR="0031622F">
        <w:rPr>
          <w:sz w:val="24"/>
          <w:szCs w:val="24"/>
        </w:rPr>
        <w:t xml:space="preserve"> St, PO Box 459, Fort Benton, MT 59442</w:t>
      </w:r>
    </w:p>
    <w:p w14:paraId="04F269A6" w14:textId="06DC33B0" w:rsidR="0031622F" w:rsidRDefault="0031622F" w:rsidP="0031622F">
      <w:pPr>
        <w:spacing w:after="0"/>
        <w:rPr>
          <w:sz w:val="24"/>
          <w:szCs w:val="24"/>
        </w:rPr>
      </w:pPr>
      <w:r>
        <w:rPr>
          <w:sz w:val="24"/>
          <w:szCs w:val="24"/>
        </w:rPr>
        <w:t>(406)622-5432</w:t>
      </w:r>
      <w:r w:rsidR="00B868F6">
        <w:rPr>
          <w:sz w:val="24"/>
          <w:szCs w:val="24"/>
        </w:rPr>
        <w:t xml:space="preserve"> 1-888-706-1535 (food assistance)</w:t>
      </w:r>
    </w:p>
    <w:p w14:paraId="3A8878D5" w14:textId="30446F80" w:rsidR="0031622F" w:rsidRPr="0031622F" w:rsidRDefault="00000000" w:rsidP="0031622F">
      <w:pPr>
        <w:spacing w:after="0"/>
        <w:rPr>
          <w:i/>
          <w:sz w:val="24"/>
          <w:szCs w:val="24"/>
        </w:rPr>
      </w:pPr>
      <w:hyperlink r:id="rId16" w:history="1">
        <w:r w:rsidR="00222FDA" w:rsidRPr="00AB5B6F">
          <w:rPr>
            <w:rStyle w:val="Hyperlink"/>
          </w:rPr>
          <w:t>https://www.foodstampsoffices.com/office/1712/chouteau-county-office-of-public-assistance/</w:t>
        </w:r>
      </w:hyperlink>
      <w:r w:rsidR="00222FDA">
        <w:t xml:space="preserve"> </w:t>
      </w:r>
      <w:r w:rsidR="0031622F">
        <w:rPr>
          <w:i/>
          <w:sz w:val="24"/>
          <w:szCs w:val="24"/>
        </w:rPr>
        <w:t xml:space="preserve">Provides economic and medical assistance to those in need due to lack of income or </w:t>
      </w:r>
      <w:proofErr w:type="gramStart"/>
      <w:r w:rsidR="0031622F">
        <w:rPr>
          <w:i/>
          <w:sz w:val="24"/>
          <w:szCs w:val="24"/>
        </w:rPr>
        <w:t>employment</w:t>
      </w:r>
      <w:proofErr w:type="gramEnd"/>
    </w:p>
    <w:p w14:paraId="209050EF" w14:textId="77777777" w:rsidR="0031622F" w:rsidRDefault="0031622F" w:rsidP="006879F1">
      <w:pPr>
        <w:spacing w:after="0"/>
        <w:rPr>
          <w:i/>
          <w:sz w:val="24"/>
          <w:szCs w:val="24"/>
        </w:rPr>
      </w:pPr>
    </w:p>
    <w:p w14:paraId="5B7D9439" w14:textId="77777777" w:rsidR="00DA163C" w:rsidRDefault="00DA163C" w:rsidP="00DA163C">
      <w:pPr>
        <w:spacing w:after="0"/>
        <w:rPr>
          <w:b/>
          <w:sz w:val="24"/>
          <w:szCs w:val="24"/>
        </w:rPr>
      </w:pPr>
      <w:r>
        <w:rPr>
          <w:b/>
          <w:sz w:val="24"/>
          <w:szCs w:val="24"/>
        </w:rPr>
        <w:t>Fort Benton Chamber of Commerce</w:t>
      </w:r>
    </w:p>
    <w:p w14:paraId="7BAC3FC5" w14:textId="675FE5B5" w:rsidR="00DA163C" w:rsidRPr="006879F1" w:rsidRDefault="00B868F6" w:rsidP="00DA163C">
      <w:pPr>
        <w:spacing w:after="0"/>
        <w:rPr>
          <w:sz w:val="24"/>
          <w:szCs w:val="24"/>
        </w:rPr>
      </w:pPr>
      <w:r>
        <w:rPr>
          <w:sz w:val="24"/>
          <w:szCs w:val="24"/>
        </w:rPr>
        <w:t>1421 Front St,</w:t>
      </w:r>
      <w:r w:rsidR="00DA163C">
        <w:rPr>
          <w:sz w:val="24"/>
          <w:szCs w:val="24"/>
        </w:rPr>
        <w:t xml:space="preserve"> Fort Benton, MT 59442</w:t>
      </w:r>
    </w:p>
    <w:p w14:paraId="1A176C71" w14:textId="77777777" w:rsidR="00DA163C" w:rsidRDefault="00DA163C" w:rsidP="00DA163C">
      <w:pPr>
        <w:spacing w:after="0"/>
        <w:rPr>
          <w:sz w:val="24"/>
          <w:szCs w:val="24"/>
        </w:rPr>
      </w:pPr>
      <w:r w:rsidRPr="006879F1">
        <w:rPr>
          <w:sz w:val="24"/>
          <w:szCs w:val="24"/>
        </w:rPr>
        <w:t xml:space="preserve"> (406) </w:t>
      </w:r>
      <w:r>
        <w:rPr>
          <w:sz w:val="24"/>
          <w:szCs w:val="24"/>
        </w:rPr>
        <w:t>622-3864</w:t>
      </w:r>
    </w:p>
    <w:p w14:paraId="0FA7F8E8" w14:textId="77777777" w:rsidR="00DA163C" w:rsidRDefault="00000000" w:rsidP="00DA163C">
      <w:pPr>
        <w:spacing w:after="0"/>
        <w:rPr>
          <w:sz w:val="24"/>
          <w:szCs w:val="24"/>
        </w:rPr>
      </w:pPr>
      <w:hyperlink r:id="rId17" w:history="1">
        <w:r w:rsidR="00DA163C" w:rsidRPr="003257D5">
          <w:rPr>
            <w:rStyle w:val="Hyperlink"/>
            <w:sz w:val="24"/>
            <w:szCs w:val="24"/>
          </w:rPr>
          <w:t>http://www.fortbentonchamber.org/</w:t>
        </w:r>
      </w:hyperlink>
    </w:p>
    <w:p w14:paraId="3A048531" w14:textId="77777777" w:rsidR="00DA163C" w:rsidRDefault="00DA163C" w:rsidP="006879F1">
      <w:pPr>
        <w:spacing w:after="0"/>
        <w:rPr>
          <w:i/>
          <w:sz w:val="24"/>
          <w:szCs w:val="24"/>
        </w:rPr>
      </w:pPr>
      <w:r w:rsidRPr="00DA163C">
        <w:rPr>
          <w:i/>
          <w:sz w:val="24"/>
          <w:szCs w:val="24"/>
        </w:rPr>
        <w:t>The Fort Benton Chamber of Commerce is a community organization whose goal is to promote, stimulate, increase, and improve business conditions, and to build a better community through positive participation and involvement.</w:t>
      </w:r>
    </w:p>
    <w:p w14:paraId="5A768962" w14:textId="77777777" w:rsidR="00D47DB2" w:rsidRDefault="00D47DB2" w:rsidP="006879F1">
      <w:pPr>
        <w:spacing w:after="0"/>
        <w:rPr>
          <w:i/>
          <w:sz w:val="24"/>
          <w:szCs w:val="24"/>
        </w:rPr>
      </w:pPr>
    </w:p>
    <w:p w14:paraId="1081539D" w14:textId="77777777" w:rsidR="00D47DB2" w:rsidRDefault="00D47DB2" w:rsidP="00D47DB2">
      <w:pPr>
        <w:spacing w:after="0"/>
        <w:rPr>
          <w:b/>
          <w:sz w:val="24"/>
          <w:szCs w:val="24"/>
        </w:rPr>
      </w:pPr>
      <w:r>
        <w:rPr>
          <w:b/>
          <w:sz w:val="24"/>
          <w:szCs w:val="24"/>
        </w:rPr>
        <w:t>Rural Dynamics, Inc.</w:t>
      </w:r>
    </w:p>
    <w:p w14:paraId="4C716DCC" w14:textId="2C896C33" w:rsidR="00D47DB2" w:rsidRPr="006879F1" w:rsidRDefault="00B868F6" w:rsidP="00D47DB2">
      <w:pPr>
        <w:spacing w:after="0"/>
        <w:rPr>
          <w:sz w:val="24"/>
          <w:szCs w:val="24"/>
        </w:rPr>
      </w:pPr>
      <w:r>
        <w:rPr>
          <w:sz w:val="24"/>
          <w:szCs w:val="24"/>
        </w:rPr>
        <w:t>410 Central Ave #401,</w:t>
      </w:r>
      <w:r w:rsidR="00D47DB2">
        <w:rPr>
          <w:sz w:val="24"/>
          <w:szCs w:val="24"/>
        </w:rPr>
        <w:t xml:space="preserve"> Great Falls, MT 59401</w:t>
      </w:r>
    </w:p>
    <w:p w14:paraId="368E1B0E" w14:textId="0BA7BBFA" w:rsidR="00D47DB2" w:rsidRDefault="00D47DB2" w:rsidP="00D47DB2">
      <w:pPr>
        <w:spacing w:after="0"/>
        <w:rPr>
          <w:sz w:val="24"/>
          <w:szCs w:val="24"/>
        </w:rPr>
      </w:pPr>
      <w:r w:rsidRPr="006879F1">
        <w:rPr>
          <w:sz w:val="24"/>
          <w:szCs w:val="24"/>
        </w:rPr>
        <w:t xml:space="preserve"> (406) </w:t>
      </w:r>
      <w:r w:rsidR="00B868F6">
        <w:rPr>
          <w:sz w:val="24"/>
          <w:szCs w:val="24"/>
        </w:rPr>
        <w:t>454-5709</w:t>
      </w:r>
    </w:p>
    <w:p w14:paraId="04B0A9CD" w14:textId="77777777" w:rsidR="00D47DB2" w:rsidRDefault="00000000" w:rsidP="00D47DB2">
      <w:pPr>
        <w:spacing w:after="0"/>
      </w:pPr>
      <w:hyperlink r:id="rId18" w:history="1">
        <w:r w:rsidR="00D47DB2" w:rsidRPr="00EB3D54">
          <w:rPr>
            <w:rStyle w:val="Hyperlink"/>
          </w:rPr>
          <w:t>http://ruraldynamics.org/</w:t>
        </w:r>
      </w:hyperlink>
    </w:p>
    <w:p w14:paraId="086EDC6B" w14:textId="77777777" w:rsidR="00D47DB2" w:rsidRDefault="00D47DB2" w:rsidP="00D47DB2">
      <w:pPr>
        <w:rPr>
          <w:i/>
          <w:sz w:val="24"/>
          <w:szCs w:val="24"/>
        </w:rPr>
      </w:pPr>
      <w:r w:rsidRPr="007812E0">
        <w:rPr>
          <w:i/>
          <w:sz w:val="24"/>
          <w:szCs w:val="24"/>
        </w:rPr>
        <w:t>Helping people achieve financial security is at the heart of all we do. We utilize both direct service programs such as counseling, coaching, lending, and tax preparation as well as indirect strategies such as coalition building and policy advocacy.</w:t>
      </w:r>
    </w:p>
    <w:p w14:paraId="200A982A" w14:textId="77777777" w:rsidR="00DA163C" w:rsidRDefault="00DA163C" w:rsidP="006879F1">
      <w:pPr>
        <w:spacing w:after="0"/>
        <w:rPr>
          <w:i/>
          <w:sz w:val="24"/>
          <w:szCs w:val="24"/>
        </w:rPr>
      </w:pPr>
    </w:p>
    <w:p w14:paraId="517C4BF0" w14:textId="77777777" w:rsidR="00DA163C" w:rsidRDefault="00DA163C" w:rsidP="00DA163C">
      <w:pPr>
        <w:shd w:val="clear" w:color="auto" w:fill="DAEEF3" w:themeFill="accent5" w:themeFillTint="33"/>
        <w:rPr>
          <w:sz w:val="32"/>
          <w:szCs w:val="32"/>
        </w:rPr>
      </w:pPr>
      <w:r>
        <w:rPr>
          <w:sz w:val="32"/>
          <w:szCs w:val="32"/>
        </w:rPr>
        <w:t>Food Services</w:t>
      </w:r>
    </w:p>
    <w:p w14:paraId="287A175F" w14:textId="77777777" w:rsidR="00DA163C" w:rsidRDefault="00A233D5" w:rsidP="00DA163C">
      <w:pPr>
        <w:spacing w:after="0"/>
        <w:rPr>
          <w:b/>
          <w:sz w:val="24"/>
          <w:szCs w:val="24"/>
        </w:rPr>
      </w:pPr>
      <w:r>
        <w:rPr>
          <w:b/>
          <w:sz w:val="24"/>
          <w:szCs w:val="24"/>
        </w:rPr>
        <w:t>Cho</w:t>
      </w:r>
      <w:r w:rsidR="007E7620">
        <w:rPr>
          <w:b/>
          <w:sz w:val="24"/>
          <w:szCs w:val="24"/>
        </w:rPr>
        <w:t>u</w:t>
      </w:r>
      <w:r>
        <w:rPr>
          <w:b/>
          <w:sz w:val="24"/>
          <w:szCs w:val="24"/>
        </w:rPr>
        <w:t>teau County Food Bank</w:t>
      </w:r>
    </w:p>
    <w:p w14:paraId="6EDF618A" w14:textId="77777777" w:rsidR="00DA163C" w:rsidRPr="006879F1" w:rsidRDefault="00DA163C" w:rsidP="00DA163C">
      <w:pPr>
        <w:spacing w:after="0"/>
        <w:rPr>
          <w:sz w:val="24"/>
          <w:szCs w:val="24"/>
        </w:rPr>
      </w:pPr>
      <w:r>
        <w:rPr>
          <w:sz w:val="24"/>
          <w:szCs w:val="24"/>
        </w:rPr>
        <w:t xml:space="preserve">PO Box </w:t>
      </w:r>
      <w:r w:rsidR="00A233D5">
        <w:rPr>
          <w:sz w:val="24"/>
          <w:szCs w:val="24"/>
        </w:rPr>
        <w:t>459 1020 13</w:t>
      </w:r>
      <w:r w:rsidR="00A233D5" w:rsidRPr="00A233D5">
        <w:rPr>
          <w:sz w:val="24"/>
          <w:szCs w:val="24"/>
          <w:vertAlign w:val="superscript"/>
        </w:rPr>
        <w:t>th</w:t>
      </w:r>
      <w:r w:rsidR="00A233D5">
        <w:rPr>
          <w:sz w:val="24"/>
          <w:szCs w:val="24"/>
        </w:rPr>
        <w:t xml:space="preserve"> St, Fort Benton, MT 59442</w:t>
      </w:r>
    </w:p>
    <w:p w14:paraId="0AADD6A9" w14:textId="2CE28F2E" w:rsidR="00DA163C" w:rsidRDefault="00DA163C" w:rsidP="00DA163C">
      <w:pPr>
        <w:spacing w:after="0"/>
        <w:rPr>
          <w:sz w:val="24"/>
          <w:szCs w:val="24"/>
        </w:rPr>
      </w:pPr>
      <w:r w:rsidRPr="006879F1">
        <w:rPr>
          <w:sz w:val="24"/>
          <w:szCs w:val="24"/>
        </w:rPr>
        <w:t xml:space="preserve">(406) </w:t>
      </w:r>
      <w:r w:rsidR="00B868F6">
        <w:rPr>
          <w:sz w:val="24"/>
          <w:szCs w:val="24"/>
        </w:rPr>
        <w:t>622 3771</w:t>
      </w:r>
    </w:p>
    <w:p w14:paraId="70008243" w14:textId="42342DF2" w:rsidR="00B868F6" w:rsidRDefault="00000000" w:rsidP="00DA163C">
      <w:pPr>
        <w:spacing w:after="0"/>
        <w:rPr>
          <w:sz w:val="24"/>
          <w:szCs w:val="24"/>
        </w:rPr>
      </w:pPr>
      <w:hyperlink r:id="rId19" w:history="1">
        <w:r w:rsidR="00B868F6" w:rsidRPr="00AB5B6F">
          <w:rPr>
            <w:rStyle w:val="Hyperlink"/>
            <w:sz w:val="24"/>
            <w:szCs w:val="24"/>
          </w:rPr>
          <w:t>https://mfbn.org/resource/chouteau-county-food-bank/</w:t>
        </w:r>
      </w:hyperlink>
      <w:r w:rsidR="00B868F6">
        <w:rPr>
          <w:sz w:val="24"/>
          <w:szCs w:val="24"/>
        </w:rPr>
        <w:t xml:space="preserve"> </w:t>
      </w:r>
    </w:p>
    <w:p w14:paraId="4A10B7AF" w14:textId="77777777" w:rsidR="00DA163C" w:rsidRDefault="00A233D5" w:rsidP="00DA163C">
      <w:pPr>
        <w:spacing w:after="0"/>
        <w:rPr>
          <w:i/>
          <w:sz w:val="24"/>
          <w:szCs w:val="24"/>
        </w:rPr>
      </w:pPr>
      <w:r>
        <w:rPr>
          <w:i/>
          <w:sz w:val="24"/>
          <w:szCs w:val="24"/>
        </w:rPr>
        <w:t xml:space="preserve">Choteau County Food Bank is a Food </w:t>
      </w:r>
      <w:proofErr w:type="gramStart"/>
      <w:r>
        <w:rPr>
          <w:i/>
          <w:sz w:val="24"/>
          <w:szCs w:val="24"/>
        </w:rPr>
        <w:t>Pantry, but</w:t>
      </w:r>
      <w:proofErr w:type="gramEnd"/>
      <w:r>
        <w:rPr>
          <w:i/>
          <w:sz w:val="24"/>
          <w:szCs w:val="24"/>
        </w:rPr>
        <w:t xml:space="preserve"> is also connected to the </w:t>
      </w:r>
      <w:r w:rsidR="007E7620">
        <w:rPr>
          <w:i/>
          <w:sz w:val="24"/>
          <w:szCs w:val="24"/>
        </w:rPr>
        <w:t>O</w:t>
      </w:r>
      <w:r>
        <w:rPr>
          <w:i/>
          <w:sz w:val="24"/>
          <w:szCs w:val="24"/>
        </w:rPr>
        <w:t xml:space="preserve">ffice of </w:t>
      </w:r>
      <w:r w:rsidR="007E7620">
        <w:rPr>
          <w:i/>
          <w:sz w:val="24"/>
          <w:szCs w:val="24"/>
        </w:rPr>
        <w:t>P</w:t>
      </w:r>
      <w:r>
        <w:rPr>
          <w:i/>
          <w:sz w:val="24"/>
          <w:szCs w:val="24"/>
        </w:rPr>
        <w:t xml:space="preserve">ublic </w:t>
      </w:r>
      <w:r w:rsidR="007E7620">
        <w:rPr>
          <w:i/>
          <w:sz w:val="24"/>
          <w:szCs w:val="24"/>
        </w:rPr>
        <w:t>A</w:t>
      </w:r>
      <w:r>
        <w:rPr>
          <w:i/>
          <w:sz w:val="24"/>
          <w:szCs w:val="24"/>
        </w:rPr>
        <w:t xml:space="preserve">ssistance. </w:t>
      </w:r>
    </w:p>
    <w:p w14:paraId="7E638771" w14:textId="60EE3134" w:rsidR="00DA163C" w:rsidRDefault="007E7620" w:rsidP="00DA163C">
      <w:pPr>
        <w:spacing w:after="0"/>
        <w:rPr>
          <w:i/>
          <w:sz w:val="24"/>
          <w:szCs w:val="24"/>
        </w:rPr>
      </w:pPr>
      <w:r>
        <w:rPr>
          <w:i/>
          <w:sz w:val="24"/>
          <w:szCs w:val="24"/>
        </w:rPr>
        <w:t>Hours: 8-5 Monday – Friday</w:t>
      </w:r>
      <w:r w:rsidR="00B868F6">
        <w:rPr>
          <w:i/>
          <w:sz w:val="24"/>
          <w:szCs w:val="24"/>
        </w:rPr>
        <w:t>, closed 12-1 for lunch.</w:t>
      </w:r>
    </w:p>
    <w:p w14:paraId="4B4FF635" w14:textId="77777777" w:rsidR="00DA163C" w:rsidRDefault="00DA163C" w:rsidP="006879F1">
      <w:pPr>
        <w:spacing w:after="0"/>
        <w:rPr>
          <w:i/>
          <w:sz w:val="24"/>
          <w:szCs w:val="24"/>
        </w:rPr>
      </w:pPr>
    </w:p>
    <w:p w14:paraId="55A52858" w14:textId="77777777" w:rsidR="007E7620" w:rsidRDefault="007E7620" w:rsidP="007E7620">
      <w:pPr>
        <w:shd w:val="clear" w:color="auto" w:fill="DAEEF3" w:themeFill="accent5" w:themeFillTint="33"/>
        <w:rPr>
          <w:sz w:val="32"/>
          <w:szCs w:val="32"/>
        </w:rPr>
      </w:pPr>
      <w:r>
        <w:rPr>
          <w:sz w:val="32"/>
          <w:szCs w:val="32"/>
        </w:rPr>
        <w:t>Health Services</w:t>
      </w:r>
    </w:p>
    <w:p w14:paraId="3C0990AF" w14:textId="77777777" w:rsidR="0031622F" w:rsidRDefault="0031622F" w:rsidP="0031622F">
      <w:pPr>
        <w:spacing w:after="0"/>
        <w:rPr>
          <w:sz w:val="24"/>
          <w:szCs w:val="24"/>
        </w:rPr>
      </w:pPr>
      <w:r>
        <w:rPr>
          <w:b/>
          <w:sz w:val="24"/>
          <w:szCs w:val="24"/>
        </w:rPr>
        <w:t>Alcoholics Anonymous, Area 40 Montana</w:t>
      </w:r>
      <w:r w:rsidRPr="00D62D5C">
        <w:rPr>
          <w:sz w:val="24"/>
          <w:szCs w:val="24"/>
        </w:rPr>
        <w:br/>
      </w:r>
      <w:r>
        <w:rPr>
          <w:sz w:val="24"/>
          <w:szCs w:val="24"/>
        </w:rPr>
        <w:t>1-888-607-2000</w:t>
      </w:r>
    </w:p>
    <w:p w14:paraId="560065CF" w14:textId="77777777" w:rsidR="00B86489" w:rsidRDefault="00B86489" w:rsidP="0031622F">
      <w:pPr>
        <w:spacing w:after="0"/>
        <w:rPr>
          <w:sz w:val="24"/>
          <w:szCs w:val="24"/>
        </w:rPr>
      </w:pPr>
      <w:r w:rsidRPr="00B86489">
        <w:rPr>
          <w:b/>
          <w:sz w:val="24"/>
          <w:szCs w:val="24"/>
        </w:rPr>
        <w:t>Box Elder</w:t>
      </w:r>
      <w:r>
        <w:rPr>
          <w:sz w:val="24"/>
          <w:szCs w:val="24"/>
        </w:rPr>
        <w:t xml:space="preserve"> – Tuesday 6pm – Box Elder Catholic Church</w:t>
      </w:r>
    </w:p>
    <w:p w14:paraId="684EA70A" w14:textId="77777777" w:rsidR="00B86489" w:rsidRDefault="00B86489" w:rsidP="0031622F">
      <w:pPr>
        <w:spacing w:after="0"/>
        <w:rPr>
          <w:sz w:val="24"/>
          <w:szCs w:val="24"/>
        </w:rPr>
      </w:pPr>
      <w:r w:rsidRPr="00B86489">
        <w:rPr>
          <w:b/>
          <w:sz w:val="24"/>
          <w:szCs w:val="24"/>
        </w:rPr>
        <w:t>Fort Benton</w:t>
      </w:r>
      <w:r>
        <w:rPr>
          <w:sz w:val="24"/>
          <w:szCs w:val="24"/>
        </w:rPr>
        <w:t xml:space="preserve"> – Thursday 7pm – 1308 Franklin St. (Courthouse Annex)</w:t>
      </w:r>
    </w:p>
    <w:p w14:paraId="2C6B199A" w14:textId="77777777" w:rsidR="0031622F" w:rsidRPr="0031622F" w:rsidRDefault="00000000" w:rsidP="0031622F">
      <w:pPr>
        <w:rPr>
          <w:sz w:val="24"/>
          <w:szCs w:val="24"/>
        </w:rPr>
      </w:pPr>
      <w:hyperlink r:id="rId20" w:history="1">
        <w:r w:rsidR="0031622F" w:rsidRPr="00AD54F2">
          <w:rPr>
            <w:rStyle w:val="Hyperlink"/>
            <w:sz w:val="24"/>
            <w:szCs w:val="24"/>
          </w:rPr>
          <w:t>https://www.aa-montana.org/index.php</w:t>
        </w:r>
      </w:hyperlink>
      <w:r w:rsidR="0031622F">
        <w:rPr>
          <w:sz w:val="24"/>
          <w:szCs w:val="24"/>
        </w:rPr>
        <w:br/>
      </w:r>
      <w:r w:rsidR="0031622F" w:rsidRPr="00AD54F2">
        <w:rPr>
          <w:i/>
          <w:sz w:val="24"/>
          <w:szCs w:val="24"/>
        </w:rPr>
        <w:t xml:space="preserve">ALCOHOLICS ANONYMOUS® is a fellowship of men and women who share their experience, strength and hope with each other that they may solve their common problem and help others to recover from alcoholism. </w:t>
      </w:r>
    </w:p>
    <w:p w14:paraId="23C20329" w14:textId="77777777" w:rsidR="007E7620" w:rsidRDefault="007E7620" w:rsidP="007E7620">
      <w:pPr>
        <w:spacing w:after="0"/>
        <w:rPr>
          <w:b/>
          <w:sz w:val="24"/>
          <w:szCs w:val="24"/>
        </w:rPr>
      </w:pPr>
      <w:r>
        <w:rPr>
          <w:b/>
          <w:sz w:val="24"/>
          <w:szCs w:val="24"/>
        </w:rPr>
        <w:t>Chouteau County Health Department</w:t>
      </w:r>
    </w:p>
    <w:p w14:paraId="65000A0B" w14:textId="77777777" w:rsidR="007E7620" w:rsidRPr="006879F1" w:rsidRDefault="007E7620" w:rsidP="007E7620">
      <w:pPr>
        <w:spacing w:after="0"/>
        <w:rPr>
          <w:sz w:val="24"/>
          <w:szCs w:val="24"/>
        </w:rPr>
      </w:pPr>
      <w:r>
        <w:rPr>
          <w:sz w:val="24"/>
          <w:szCs w:val="24"/>
        </w:rPr>
        <w:t>1020 13</w:t>
      </w:r>
      <w:r w:rsidRPr="00A233D5">
        <w:rPr>
          <w:sz w:val="24"/>
          <w:szCs w:val="24"/>
          <w:vertAlign w:val="superscript"/>
        </w:rPr>
        <w:t>th</w:t>
      </w:r>
      <w:r>
        <w:rPr>
          <w:sz w:val="24"/>
          <w:szCs w:val="24"/>
        </w:rPr>
        <w:t xml:space="preserve"> St, Fort Benton, MT 59442</w:t>
      </w:r>
    </w:p>
    <w:p w14:paraId="4D8E3325" w14:textId="77777777" w:rsidR="007E7620" w:rsidRDefault="007E7620" w:rsidP="000A2613">
      <w:pPr>
        <w:tabs>
          <w:tab w:val="left" w:pos="2025"/>
        </w:tabs>
        <w:spacing w:after="0"/>
        <w:rPr>
          <w:sz w:val="24"/>
          <w:szCs w:val="24"/>
        </w:rPr>
      </w:pPr>
      <w:r w:rsidRPr="006879F1">
        <w:rPr>
          <w:sz w:val="24"/>
          <w:szCs w:val="24"/>
        </w:rPr>
        <w:t xml:space="preserve"> (406) </w:t>
      </w:r>
      <w:r>
        <w:rPr>
          <w:sz w:val="24"/>
          <w:szCs w:val="24"/>
        </w:rPr>
        <w:t>622-3771</w:t>
      </w:r>
      <w:r w:rsidR="000A2613">
        <w:rPr>
          <w:sz w:val="24"/>
          <w:szCs w:val="24"/>
        </w:rPr>
        <w:tab/>
      </w:r>
    </w:p>
    <w:p w14:paraId="634CE28A" w14:textId="77777777" w:rsidR="007E7620" w:rsidRDefault="00000000" w:rsidP="007E7620">
      <w:pPr>
        <w:spacing w:after="0"/>
        <w:rPr>
          <w:sz w:val="24"/>
          <w:szCs w:val="24"/>
        </w:rPr>
      </w:pPr>
      <w:hyperlink r:id="rId21" w:history="1">
        <w:r w:rsidR="007E7620" w:rsidRPr="007E7620">
          <w:rPr>
            <w:rStyle w:val="Hyperlink"/>
            <w:sz w:val="24"/>
            <w:szCs w:val="24"/>
          </w:rPr>
          <w:t>http://www.co.chouteau.mt.us/health/</w:t>
        </w:r>
      </w:hyperlink>
    </w:p>
    <w:p w14:paraId="179BA8A5" w14:textId="77777777" w:rsidR="007E7620" w:rsidRPr="007E7620" w:rsidRDefault="007E7620" w:rsidP="007E7620">
      <w:pPr>
        <w:spacing w:after="0"/>
        <w:rPr>
          <w:i/>
          <w:sz w:val="24"/>
          <w:szCs w:val="24"/>
        </w:rPr>
      </w:pPr>
      <w:r w:rsidRPr="007E7620">
        <w:rPr>
          <w:i/>
          <w:sz w:val="24"/>
          <w:szCs w:val="24"/>
        </w:rPr>
        <w:t xml:space="preserve">Provides immunizations, flu shots, new mom and baby visits, health education and more. </w:t>
      </w:r>
    </w:p>
    <w:p w14:paraId="49A1739E" w14:textId="77777777" w:rsidR="0031622F" w:rsidRDefault="0031622F" w:rsidP="007E7620">
      <w:pPr>
        <w:spacing w:after="0"/>
        <w:rPr>
          <w:b/>
          <w:sz w:val="24"/>
          <w:szCs w:val="24"/>
        </w:rPr>
      </w:pPr>
    </w:p>
    <w:p w14:paraId="51DD5EA5" w14:textId="77777777" w:rsidR="007E7620" w:rsidRDefault="007E7620" w:rsidP="007E7620">
      <w:pPr>
        <w:spacing w:after="0"/>
        <w:rPr>
          <w:b/>
          <w:sz w:val="24"/>
          <w:szCs w:val="24"/>
        </w:rPr>
      </w:pPr>
      <w:r>
        <w:rPr>
          <w:b/>
          <w:sz w:val="24"/>
          <w:szCs w:val="24"/>
        </w:rPr>
        <w:t>Chouteau County Mental Health Service</w:t>
      </w:r>
    </w:p>
    <w:p w14:paraId="3484CF83" w14:textId="77777777" w:rsidR="007E7620" w:rsidRPr="006879F1" w:rsidRDefault="007E7620" w:rsidP="007E7620">
      <w:pPr>
        <w:spacing w:after="0"/>
        <w:rPr>
          <w:sz w:val="24"/>
          <w:szCs w:val="24"/>
        </w:rPr>
      </w:pPr>
      <w:r>
        <w:rPr>
          <w:sz w:val="24"/>
          <w:szCs w:val="24"/>
        </w:rPr>
        <w:t>1020 13</w:t>
      </w:r>
      <w:r w:rsidRPr="00A233D5">
        <w:rPr>
          <w:sz w:val="24"/>
          <w:szCs w:val="24"/>
          <w:vertAlign w:val="superscript"/>
        </w:rPr>
        <w:t>th</w:t>
      </w:r>
      <w:r>
        <w:rPr>
          <w:sz w:val="24"/>
          <w:szCs w:val="24"/>
        </w:rPr>
        <w:t xml:space="preserve"> St, Fort Benton, MT 59442</w:t>
      </w:r>
    </w:p>
    <w:p w14:paraId="661999D2" w14:textId="77777777" w:rsidR="007E7620" w:rsidRDefault="007E7620" w:rsidP="007E7620">
      <w:pPr>
        <w:spacing w:after="0"/>
        <w:rPr>
          <w:sz w:val="24"/>
          <w:szCs w:val="24"/>
        </w:rPr>
      </w:pPr>
      <w:r w:rsidRPr="006879F1">
        <w:rPr>
          <w:sz w:val="24"/>
          <w:szCs w:val="24"/>
        </w:rPr>
        <w:lastRenderedPageBreak/>
        <w:t xml:space="preserve"> (406) </w:t>
      </w:r>
      <w:r>
        <w:rPr>
          <w:sz w:val="24"/>
          <w:szCs w:val="24"/>
        </w:rPr>
        <w:t>622-5414</w:t>
      </w:r>
    </w:p>
    <w:p w14:paraId="7F2F0732" w14:textId="77777777" w:rsidR="007E7620" w:rsidRPr="007E7620" w:rsidRDefault="007E7620" w:rsidP="007E7620">
      <w:pPr>
        <w:spacing w:after="0" w:line="240" w:lineRule="auto"/>
        <w:rPr>
          <w:rFonts w:eastAsia="Times New Roman" w:cs="Arial"/>
          <w:i/>
          <w:sz w:val="24"/>
          <w:szCs w:val="24"/>
        </w:rPr>
      </w:pPr>
      <w:r w:rsidRPr="007E7620">
        <w:rPr>
          <w:rFonts w:eastAsia="Times New Roman" w:cs="Arial"/>
          <w:i/>
          <w:sz w:val="24"/>
          <w:szCs w:val="24"/>
        </w:rPr>
        <w:t xml:space="preserve">The Mental Health and Services Division develops, mobilizes and manages resources for mental health services to residents of Chouteau County. The Division is responsible for providing or contracting for a continuum of counseling services, assessment and referral to adults, adolescents and children with mental health issues. The Division facilitates access and authorizes reimbursement to </w:t>
      </w:r>
      <w:proofErr w:type="gramStart"/>
      <w:r w:rsidRPr="007E7620">
        <w:rPr>
          <w:rFonts w:eastAsia="Times New Roman" w:cs="Arial"/>
          <w:i/>
          <w:sz w:val="24"/>
          <w:szCs w:val="24"/>
        </w:rPr>
        <w:t>providers</w:t>
      </w:r>
      <w:proofErr w:type="gramEnd"/>
    </w:p>
    <w:p w14:paraId="4A33F74F" w14:textId="77777777" w:rsidR="007E7620" w:rsidRDefault="007E7620" w:rsidP="006879F1">
      <w:pPr>
        <w:spacing w:after="0"/>
        <w:rPr>
          <w:i/>
          <w:sz w:val="24"/>
          <w:szCs w:val="24"/>
        </w:rPr>
      </w:pPr>
    </w:p>
    <w:p w14:paraId="46A36C23" w14:textId="77777777" w:rsidR="000A2613" w:rsidRDefault="000A2613" w:rsidP="000A2613">
      <w:pPr>
        <w:shd w:val="clear" w:color="auto" w:fill="DAEEF3" w:themeFill="accent5" w:themeFillTint="33"/>
        <w:rPr>
          <w:sz w:val="32"/>
          <w:szCs w:val="32"/>
        </w:rPr>
      </w:pPr>
      <w:r>
        <w:rPr>
          <w:sz w:val="32"/>
          <w:szCs w:val="32"/>
        </w:rPr>
        <w:t>Housing Services</w:t>
      </w:r>
    </w:p>
    <w:p w14:paraId="06785DC6" w14:textId="77777777" w:rsidR="000A2613" w:rsidRDefault="0010637D" w:rsidP="000A2613">
      <w:pPr>
        <w:spacing w:after="0"/>
        <w:rPr>
          <w:b/>
          <w:sz w:val="24"/>
          <w:szCs w:val="24"/>
        </w:rPr>
      </w:pPr>
      <w:r>
        <w:rPr>
          <w:b/>
          <w:sz w:val="24"/>
          <w:szCs w:val="24"/>
        </w:rPr>
        <w:t xml:space="preserve">Chippewa Cree </w:t>
      </w:r>
      <w:r w:rsidR="000A2613">
        <w:rPr>
          <w:b/>
          <w:sz w:val="24"/>
          <w:szCs w:val="24"/>
        </w:rPr>
        <w:t>Housing Authority</w:t>
      </w:r>
    </w:p>
    <w:p w14:paraId="52B22D5A" w14:textId="77777777" w:rsidR="000A2613" w:rsidRPr="006879F1" w:rsidRDefault="0010637D" w:rsidP="000A2613">
      <w:pPr>
        <w:spacing w:after="0"/>
        <w:rPr>
          <w:sz w:val="24"/>
          <w:szCs w:val="24"/>
        </w:rPr>
      </w:pPr>
      <w:r>
        <w:rPr>
          <w:sz w:val="24"/>
          <w:szCs w:val="24"/>
        </w:rPr>
        <w:t>75 Laredo Rd, Box Elder, MT 59521</w:t>
      </w:r>
    </w:p>
    <w:p w14:paraId="1882A6EC" w14:textId="77777777" w:rsidR="000A2613" w:rsidRDefault="000A2613" w:rsidP="000A2613">
      <w:pPr>
        <w:tabs>
          <w:tab w:val="left" w:pos="2025"/>
        </w:tabs>
        <w:spacing w:after="0"/>
        <w:rPr>
          <w:sz w:val="24"/>
          <w:szCs w:val="24"/>
        </w:rPr>
      </w:pPr>
      <w:r w:rsidRPr="006879F1">
        <w:rPr>
          <w:sz w:val="24"/>
          <w:szCs w:val="24"/>
        </w:rPr>
        <w:t xml:space="preserve"> (406) </w:t>
      </w:r>
      <w:r w:rsidR="0010637D">
        <w:rPr>
          <w:sz w:val="24"/>
          <w:szCs w:val="24"/>
        </w:rPr>
        <w:t>395-4370</w:t>
      </w:r>
      <w:r>
        <w:rPr>
          <w:sz w:val="24"/>
          <w:szCs w:val="24"/>
        </w:rPr>
        <w:tab/>
      </w:r>
    </w:p>
    <w:p w14:paraId="674A5B50" w14:textId="77777777" w:rsidR="000A2613" w:rsidRDefault="0010637D" w:rsidP="006879F1">
      <w:pPr>
        <w:spacing w:after="0"/>
        <w:rPr>
          <w:i/>
          <w:sz w:val="24"/>
          <w:szCs w:val="24"/>
        </w:rPr>
      </w:pPr>
      <w:r w:rsidRPr="0010637D">
        <w:rPr>
          <w:i/>
          <w:sz w:val="24"/>
          <w:szCs w:val="24"/>
        </w:rPr>
        <w:t>The Housing Authority creates affordable housing opportunities for Montanans whose needs are not met by the market.</w:t>
      </w:r>
    </w:p>
    <w:p w14:paraId="2A9DF304" w14:textId="77777777" w:rsidR="0010637D" w:rsidRDefault="0010637D" w:rsidP="006879F1">
      <w:pPr>
        <w:spacing w:after="0"/>
        <w:rPr>
          <w:i/>
          <w:sz w:val="24"/>
          <w:szCs w:val="24"/>
        </w:rPr>
      </w:pPr>
    </w:p>
    <w:p w14:paraId="0880A9F6" w14:textId="77777777" w:rsidR="0010637D" w:rsidRDefault="0010637D" w:rsidP="0010637D">
      <w:pPr>
        <w:shd w:val="clear" w:color="auto" w:fill="DAEEF3" w:themeFill="accent5" w:themeFillTint="33"/>
        <w:rPr>
          <w:sz w:val="32"/>
          <w:szCs w:val="32"/>
        </w:rPr>
      </w:pPr>
      <w:r>
        <w:rPr>
          <w:sz w:val="32"/>
          <w:szCs w:val="32"/>
        </w:rPr>
        <w:t>Legal Services</w:t>
      </w:r>
    </w:p>
    <w:p w14:paraId="4B04FD1C" w14:textId="77777777" w:rsidR="0010637D" w:rsidRDefault="0010637D" w:rsidP="0010637D">
      <w:pPr>
        <w:spacing w:after="0"/>
        <w:rPr>
          <w:b/>
          <w:sz w:val="24"/>
          <w:szCs w:val="24"/>
        </w:rPr>
      </w:pPr>
      <w:r>
        <w:rPr>
          <w:b/>
          <w:sz w:val="24"/>
          <w:szCs w:val="24"/>
        </w:rPr>
        <w:t>Chouteau County Attorney</w:t>
      </w:r>
    </w:p>
    <w:p w14:paraId="196F0499" w14:textId="6C2911E7" w:rsidR="0010637D" w:rsidRPr="006879F1" w:rsidRDefault="0010637D" w:rsidP="0010637D">
      <w:pPr>
        <w:spacing w:after="0"/>
        <w:rPr>
          <w:sz w:val="24"/>
          <w:szCs w:val="24"/>
        </w:rPr>
      </w:pPr>
      <w:r>
        <w:rPr>
          <w:sz w:val="24"/>
          <w:szCs w:val="24"/>
        </w:rPr>
        <w:t>130</w:t>
      </w:r>
      <w:r w:rsidR="00694E91">
        <w:rPr>
          <w:sz w:val="24"/>
          <w:szCs w:val="24"/>
        </w:rPr>
        <w:t>8</w:t>
      </w:r>
      <w:r>
        <w:rPr>
          <w:sz w:val="24"/>
          <w:szCs w:val="24"/>
        </w:rPr>
        <w:t xml:space="preserve"> Franklin St, Fort Benton, MT 59442</w:t>
      </w:r>
    </w:p>
    <w:p w14:paraId="53102ADC" w14:textId="77777777" w:rsidR="0010637D" w:rsidRDefault="0010637D" w:rsidP="0010637D">
      <w:pPr>
        <w:tabs>
          <w:tab w:val="left" w:pos="2025"/>
        </w:tabs>
        <w:spacing w:after="0"/>
        <w:rPr>
          <w:sz w:val="24"/>
          <w:szCs w:val="24"/>
        </w:rPr>
      </w:pPr>
      <w:r w:rsidRPr="006879F1">
        <w:rPr>
          <w:sz w:val="24"/>
          <w:szCs w:val="24"/>
        </w:rPr>
        <w:t xml:space="preserve"> (406) </w:t>
      </w:r>
      <w:r>
        <w:rPr>
          <w:sz w:val="24"/>
          <w:szCs w:val="24"/>
        </w:rPr>
        <w:t>622-3246</w:t>
      </w:r>
    </w:p>
    <w:p w14:paraId="2E492C7D" w14:textId="77777777" w:rsidR="0010637D" w:rsidRDefault="0024265F" w:rsidP="0010637D">
      <w:pPr>
        <w:spacing w:after="0"/>
        <w:rPr>
          <w:i/>
          <w:sz w:val="24"/>
          <w:szCs w:val="24"/>
        </w:rPr>
      </w:pPr>
      <w:r w:rsidRPr="0024265F">
        <w:rPr>
          <w:i/>
          <w:sz w:val="24"/>
          <w:szCs w:val="24"/>
        </w:rPr>
        <w:t>The Chouteau County Attorney</w:t>
      </w:r>
      <w:r>
        <w:rPr>
          <w:i/>
          <w:sz w:val="24"/>
          <w:szCs w:val="24"/>
        </w:rPr>
        <w:t>, Stephan Gannon,</w:t>
      </w:r>
      <w:r w:rsidRPr="0024265F">
        <w:rPr>
          <w:i/>
          <w:sz w:val="24"/>
          <w:szCs w:val="24"/>
        </w:rPr>
        <w:t xml:space="preserve"> is an elected official who serves as both the public prosecutor for the State of Montana and as the legal advisor for all county officials within Chouteau County. The County Attorney's office is divided into two divisions: Criminal and Civil.</w:t>
      </w:r>
    </w:p>
    <w:p w14:paraId="483C86D5" w14:textId="77777777" w:rsidR="0024265F" w:rsidRPr="0024265F" w:rsidRDefault="0024265F" w:rsidP="0010637D">
      <w:pPr>
        <w:spacing w:after="0"/>
        <w:rPr>
          <w:b/>
          <w:i/>
          <w:sz w:val="24"/>
          <w:szCs w:val="24"/>
        </w:rPr>
      </w:pPr>
    </w:p>
    <w:p w14:paraId="550D87E6" w14:textId="77777777" w:rsidR="0010637D" w:rsidRDefault="0010637D" w:rsidP="0010637D">
      <w:pPr>
        <w:spacing w:after="0"/>
        <w:rPr>
          <w:b/>
          <w:sz w:val="24"/>
          <w:szCs w:val="24"/>
        </w:rPr>
      </w:pPr>
      <w:r>
        <w:rPr>
          <w:b/>
          <w:sz w:val="24"/>
          <w:szCs w:val="24"/>
        </w:rPr>
        <w:t>Chouteau County Courthouse</w:t>
      </w:r>
    </w:p>
    <w:p w14:paraId="03235953" w14:textId="77777777" w:rsidR="0010637D" w:rsidRPr="006879F1" w:rsidRDefault="0010637D" w:rsidP="0010637D">
      <w:pPr>
        <w:spacing w:after="0"/>
        <w:rPr>
          <w:sz w:val="24"/>
          <w:szCs w:val="24"/>
        </w:rPr>
      </w:pPr>
      <w:r>
        <w:rPr>
          <w:sz w:val="24"/>
          <w:szCs w:val="24"/>
        </w:rPr>
        <w:t>1308 Franklin St, Fort Benton, MT 59442</w:t>
      </w:r>
    </w:p>
    <w:p w14:paraId="7E2685AA" w14:textId="77777777" w:rsidR="0010637D" w:rsidRDefault="0010637D" w:rsidP="0010637D">
      <w:pPr>
        <w:tabs>
          <w:tab w:val="left" w:pos="2025"/>
        </w:tabs>
        <w:spacing w:after="0"/>
        <w:rPr>
          <w:sz w:val="24"/>
          <w:szCs w:val="24"/>
        </w:rPr>
      </w:pPr>
      <w:r w:rsidRPr="006879F1">
        <w:rPr>
          <w:sz w:val="24"/>
          <w:szCs w:val="24"/>
        </w:rPr>
        <w:t xml:space="preserve"> (406) </w:t>
      </w:r>
      <w:r>
        <w:rPr>
          <w:sz w:val="24"/>
          <w:szCs w:val="24"/>
        </w:rPr>
        <w:t>622-5024</w:t>
      </w:r>
    </w:p>
    <w:p w14:paraId="26E2B3A9" w14:textId="77777777" w:rsidR="0010637D" w:rsidRDefault="0010637D" w:rsidP="0010637D">
      <w:pPr>
        <w:spacing w:after="0"/>
        <w:rPr>
          <w:i/>
          <w:sz w:val="24"/>
          <w:szCs w:val="24"/>
        </w:rPr>
      </w:pPr>
      <w:r>
        <w:rPr>
          <w:i/>
          <w:sz w:val="24"/>
          <w:szCs w:val="24"/>
        </w:rPr>
        <w:t>The Clerk of Court is Rick Cook</w:t>
      </w:r>
    </w:p>
    <w:p w14:paraId="62133056" w14:textId="77777777" w:rsidR="0010637D" w:rsidRDefault="0010637D" w:rsidP="0010637D">
      <w:pPr>
        <w:spacing w:after="0"/>
        <w:rPr>
          <w:i/>
          <w:sz w:val="24"/>
          <w:szCs w:val="24"/>
        </w:rPr>
      </w:pPr>
      <w:r>
        <w:rPr>
          <w:i/>
          <w:sz w:val="24"/>
          <w:szCs w:val="24"/>
        </w:rPr>
        <w:t>Hours: Monday – Friday 8 to 5</w:t>
      </w:r>
    </w:p>
    <w:p w14:paraId="15323A32" w14:textId="77777777" w:rsidR="0010637D" w:rsidRDefault="0010637D" w:rsidP="0010637D">
      <w:pPr>
        <w:spacing w:after="0"/>
        <w:rPr>
          <w:i/>
          <w:sz w:val="24"/>
          <w:szCs w:val="24"/>
        </w:rPr>
      </w:pPr>
    </w:p>
    <w:p w14:paraId="42EF59AB" w14:textId="77777777" w:rsidR="0010637D" w:rsidRDefault="0010637D" w:rsidP="0010637D">
      <w:pPr>
        <w:spacing w:after="0"/>
        <w:rPr>
          <w:b/>
          <w:sz w:val="24"/>
          <w:szCs w:val="24"/>
        </w:rPr>
      </w:pPr>
      <w:r>
        <w:rPr>
          <w:b/>
          <w:sz w:val="24"/>
          <w:szCs w:val="24"/>
        </w:rPr>
        <w:t xml:space="preserve">Chouteau County </w:t>
      </w:r>
      <w:r w:rsidR="0024265F">
        <w:rPr>
          <w:b/>
          <w:sz w:val="24"/>
          <w:szCs w:val="24"/>
        </w:rPr>
        <w:t>Justice of the Peace</w:t>
      </w:r>
    </w:p>
    <w:p w14:paraId="734FD63A" w14:textId="05B54249" w:rsidR="0010637D" w:rsidRDefault="001D0BD2" w:rsidP="0010637D">
      <w:pPr>
        <w:spacing w:after="0"/>
        <w:rPr>
          <w:sz w:val="24"/>
          <w:szCs w:val="24"/>
        </w:rPr>
      </w:pPr>
      <w:r>
        <w:rPr>
          <w:sz w:val="24"/>
          <w:szCs w:val="24"/>
        </w:rPr>
        <w:t>Located in courthouse basement: 1308 Franklin Street Fort Benton, MT</w:t>
      </w:r>
    </w:p>
    <w:p w14:paraId="58DA587E" w14:textId="5F8EBE6B" w:rsidR="0010637D" w:rsidRDefault="0010637D" w:rsidP="0010637D">
      <w:pPr>
        <w:tabs>
          <w:tab w:val="left" w:pos="2025"/>
        </w:tabs>
        <w:spacing w:after="0"/>
        <w:rPr>
          <w:sz w:val="24"/>
          <w:szCs w:val="24"/>
        </w:rPr>
      </w:pPr>
      <w:r w:rsidRPr="006879F1">
        <w:rPr>
          <w:sz w:val="24"/>
          <w:szCs w:val="24"/>
        </w:rPr>
        <w:t xml:space="preserve">(406) </w:t>
      </w:r>
      <w:r w:rsidR="001D0BD2">
        <w:rPr>
          <w:sz w:val="24"/>
          <w:szCs w:val="24"/>
        </w:rPr>
        <w:t>622 3069</w:t>
      </w:r>
    </w:p>
    <w:p w14:paraId="4B81C97E" w14:textId="77777777" w:rsidR="0010637D" w:rsidRDefault="0010637D" w:rsidP="0010637D">
      <w:pPr>
        <w:spacing w:after="0"/>
        <w:rPr>
          <w:i/>
          <w:sz w:val="24"/>
          <w:szCs w:val="24"/>
        </w:rPr>
      </w:pPr>
      <w:r>
        <w:rPr>
          <w:i/>
          <w:sz w:val="24"/>
          <w:szCs w:val="24"/>
        </w:rPr>
        <w:t xml:space="preserve">The </w:t>
      </w:r>
      <w:r w:rsidR="0024265F">
        <w:rPr>
          <w:i/>
          <w:sz w:val="24"/>
          <w:szCs w:val="24"/>
        </w:rPr>
        <w:t>County Justice of the Peace is Susan Spencer</w:t>
      </w:r>
    </w:p>
    <w:p w14:paraId="641C2FF0" w14:textId="77777777" w:rsidR="00606299" w:rsidRDefault="00606299" w:rsidP="0010637D">
      <w:pPr>
        <w:spacing w:after="0"/>
        <w:rPr>
          <w:i/>
          <w:sz w:val="24"/>
          <w:szCs w:val="24"/>
        </w:rPr>
      </w:pPr>
    </w:p>
    <w:p w14:paraId="2E38B5E5" w14:textId="77777777" w:rsidR="00606299" w:rsidRDefault="00606299" w:rsidP="00606299">
      <w:pPr>
        <w:keepLines/>
        <w:widowControl w:val="0"/>
        <w:rPr>
          <w:rFonts w:eastAsia="Times New Roman" w:cstheme="minorHAnsi"/>
          <w:b/>
          <w:sz w:val="24"/>
          <w:szCs w:val="24"/>
        </w:rPr>
      </w:pPr>
    </w:p>
    <w:p w14:paraId="2B36090F" w14:textId="77777777" w:rsidR="00606299" w:rsidRDefault="00606299" w:rsidP="00606299">
      <w:pPr>
        <w:keepLines/>
        <w:widowControl w:val="0"/>
        <w:rPr>
          <w:rFonts w:eastAsia="Times New Roman" w:cstheme="minorHAnsi"/>
          <w:b/>
          <w:sz w:val="24"/>
          <w:szCs w:val="24"/>
        </w:rPr>
      </w:pPr>
    </w:p>
    <w:p w14:paraId="3420084B" w14:textId="77777777" w:rsidR="00606299" w:rsidRDefault="00606299" w:rsidP="00606299">
      <w:pPr>
        <w:keepLines/>
        <w:widowControl w:val="0"/>
        <w:rPr>
          <w:rFonts w:eastAsia="Times New Roman" w:cstheme="minorHAnsi"/>
          <w:b/>
          <w:sz w:val="24"/>
          <w:szCs w:val="24"/>
        </w:rPr>
      </w:pPr>
    </w:p>
    <w:p w14:paraId="58CBFDC3" w14:textId="53064F60" w:rsidR="00606299" w:rsidRPr="00606299" w:rsidRDefault="00606299" w:rsidP="00606299">
      <w:pPr>
        <w:keepLines/>
        <w:widowControl w:val="0"/>
        <w:spacing w:after="0"/>
        <w:rPr>
          <w:rFonts w:eastAsia="Times New Roman" w:cstheme="minorHAnsi"/>
          <w:b/>
          <w:sz w:val="24"/>
          <w:szCs w:val="24"/>
        </w:rPr>
      </w:pPr>
      <w:r w:rsidRPr="00606299">
        <w:rPr>
          <w:rFonts w:eastAsia="Times New Roman" w:cstheme="minorHAnsi"/>
          <w:b/>
          <w:sz w:val="24"/>
          <w:szCs w:val="24"/>
        </w:rPr>
        <w:t xml:space="preserve">Montana Family Transition Project                                                                                                        </w:t>
      </w:r>
    </w:p>
    <w:p w14:paraId="24D30772" w14:textId="77777777" w:rsidR="00606299" w:rsidRPr="00606299" w:rsidRDefault="00606299" w:rsidP="00606299">
      <w:pPr>
        <w:keepLines/>
        <w:widowControl w:val="0"/>
        <w:spacing w:after="0"/>
        <w:rPr>
          <w:rFonts w:eastAsia="Times New Roman" w:cstheme="minorHAnsi"/>
          <w:sz w:val="24"/>
          <w:szCs w:val="24"/>
        </w:rPr>
      </w:pPr>
      <w:r w:rsidRPr="00606299">
        <w:rPr>
          <w:rFonts w:eastAsia="Times New Roman" w:cstheme="minorHAnsi"/>
          <w:i/>
          <w:sz w:val="24"/>
          <w:szCs w:val="24"/>
        </w:rPr>
        <w:tab/>
      </w:r>
      <w:r w:rsidRPr="00606299">
        <w:rPr>
          <w:rFonts w:eastAsia="Times New Roman" w:cstheme="minorHAnsi"/>
          <w:sz w:val="24"/>
          <w:szCs w:val="24"/>
        </w:rPr>
        <w:t>Phone: (406) 543-8343 extension 207</w:t>
      </w:r>
    </w:p>
    <w:p w14:paraId="4ED15F94" w14:textId="77777777" w:rsidR="00606299" w:rsidRPr="00606299" w:rsidRDefault="00606299" w:rsidP="00606299">
      <w:pPr>
        <w:keepLines/>
        <w:widowControl w:val="0"/>
        <w:spacing w:after="0"/>
        <w:rPr>
          <w:rFonts w:eastAsia="Times New Roman" w:cstheme="minorHAnsi"/>
          <w:i/>
          <w:color w:val="0000FF"/>
          <w:sz w:val="24"/>
          <w:szCs w:val="24"/>
        </w:rPr>
      </w:pPr>
      <w:r w:rsidRPr="00606299">
        <w:rPr>
          <w:rFonts w:eastAsia="Times New Roman" w:cstheme="minorHAnsi"/>
          <w:sz w:val="24"/>
          <w:szCs w:val="24"/>
        </w:rPr>
        <w:tab/>
        <w:t xml:space="preserve">Email: </w:t>
      </w:r>
      <w:r w:rsidRPr="00606299">
        <w:rPr>
          <w:rFonts w:eastAsia="Times New Roman" w:cstheme="minorHAnsi"/>
          <w:i/>
          <w:color w:val="0000FF"/>
          <w:sz w:val="24"/>
          <w:szCs w:val="24"/>
        </w:rPr>
        <w:t>mediate@mtlsa.org</w:t>
      </w:r>
    </w:p>
    <w:p w14:paraId="514C8F53" w14:textId="77777777" w:rsidR="00606299" w:rsidRPr="00606299" w:rsidRDefault="00606299" w:rsidP="00606299">
      <w:pPr>
        <w:keepLines/>
        <w:widowControl w:val="0"/>
        <w:spacing w:after="0"/>
        <w:rPr>
          <w:rFonts w:eastAsia="Times New Roman" w:cstheme="minorHAnsi"/>
          <w:i/>
          <w:sz w:val="24"/>
          <w:szCs w:val="24"/>
        </w:rPr>
      </w:pPr>
      <w:r w:rsidRPr="00606299">
        <w:rPr>
          <w:rFonts w:eastAsia="Times New Roman" w:cstheme="minorHAnsi"/>
          <w:i/>
          <w:sz w:val="24"/>
          <w:szCs w:val="24"/>
        </w:rPr>
        <w:t xml:space="preserve">The Montana Family Transition Project offers you the chance to decide what’s next for your family, instead of going to court and having a judge decide. A trained professional mediator will help you and your co-parent talk through the issues and make a plan that will work for your lives. You can also get legal advice from an attorney and help calculating child support, all at no cost to you. Both parties need to participate. </w:t>
      </w:r>
    </w:p>
    <w:p w14:paraId="012345D6" w14:textId="77777777" w:rsidR="00606299" w:rsidRPr="00606299" w:rsidRDefault="00606299" w:rsidP="00606299">
      <w:pPr>
        <w:keepLines/>
        <w:widowControl w:val="0"/>
        <w:spacing w:after="0"/>
        <w:rPr>
          <w:rFonts w:eastAsia="Times New Roman" w:cstheme="minorHAnsi"/>
          <w:i/>
          <w:sz w:val="24"/>
          <w:szCs w:val="24"/>
        </w:rPr>
      </w:pPr>
      <w:r w:rsidRPr="00606299">
        <w:rPr>
          <w:rFonts w:eastAsia="Times New Roman" w:cstheme="minorHAnsi"/>
          <w:i/>
          <w:sz w:val="24"/>
          <w:szCs w:val="24"/>
        </w:rPr>
        <w:t xml:space="preserve">To qualify, you and the other party must: </w:t>
      </w:r>
    </w:p>
    <w:p w14:paraId="413ADEAF" w14:textId="77777777" w:rsidR="00606299" w:rsidRPr="00606299" w:rsidRDefault="00606299" w:rsidP="00606299">
      <w:pPr>
        <w:keepLines/>
        <w:widowControl w:val="0"/>
        <w:numPr>
          <w:ilvl w:val="0"/>
          <w:numId w:val="1"/>
        </w:numPr>
        <w:spacing w:before="240" w:after="0" w:line="276" w:lineRule="auto"/>
        <w:rPr>
          <w:rFonts w:eastAsia="Times New Roman" w:cstheme="minorHAnsi"/>
          <w:sz w:val="24"/>
          <w:szCs w:val="24"/>
        </w:rPr>
      </w:pPr>
      <w:r w:rsidRPr="00606299">
        <w:rPr>
          <w:rFonts w:eastAsia="Times New Roman" w:cstheme="minorHAnsi"/>
          <w:i/>
          <w:sz w:val="24"/>
          <w:szCs w:val="24"/>
        </w:rPr>
        <w:t xml:space="preserve">need a parenting plan or </w:t>
      </w:r>
      <w:proofErr w:type="gramStart"/>
      <w:r w:rsidRPr="00606299">
        <w:rPr>
          <w:rFonts w:eastAsia="Times New Roman" w:cstheme="minorHAnsi"/>
          <w:i/>
          <w:sz w:val="24"/>
          <w:szCs w:val="24"/>
        </w:rPr>
        <w:t>divorce</w:t>
      </w:r>
      <w:proofErr w:type="gramEnd"/>
    </w:p>
    <w:p w14:paraId="0A7DC568" w14:textId="77777777" w:rsidR="00606299" w:rsidRPr="00606299" w:rsidRDefault="00606299" w:rsidP="00606299">
      <w:pPr>
        <w:keepLines/>
        <w:widowControl w:val="0"/>
        <w:numPr>
          <w:ilvl w:val="0"/>
          <w:numId w:val="1"/>
        </w:numPr>
        <w:spacing w:after="0" w:line="276" w:lineRule="auto"/>
        <w:rPr>
          <w:rFonts w:eastAsia="Times New Roman" w:cstheme="minorHAnsi"/>
          <w:sz w:val="24"/>
          <w:szCs w:val="24"/>
        </w:rPr>
      </w:pPr>
      <w:r w:rsidRPr="00606299">
        <w:rPr>
          <w:rFonts w:eastAsia="Times New Roman" w:cstheme="minorHAnsi"/>
          <w:i/>
          <w:sz w:val="24"/>
          <w:szCs w:val="24"/>
        </w:rPr>
        <w:t>Have at least one child</w:t>
      </w:r>
    </w:p>
    <w:p w14:paraId="160ADFF4" w14:textId="77777777" w:rsidR="00606299" w:rsidRPr="00606299" w:rsidRDefault="00606299" w:rsidP="00606299">
      <w:pPr>
        <w:keepLines/>
        <w:widowControl w:val="0"/>
        <w:numPr>
          <w:ilvl w:val="0"/>
          <w:numId w:val="1"/>
        </w:numPr>
        <w:spacing w:after="0" w:line="276" w:lineRule="auto"/>
        <w:rPr>
          <w:rFonts w:eastAsia="Times New Roman" w:cstheme="minorHAnsi"/>
          <w:sz w:val="24"/>
          <w:szCs w:val="24"/>
        </w:rPr>
      </w:pPr>
      <w:r w:rsidRPr="00606299">
        <w:rPr>
          <w:rFonts w:eastAsia="Times New Roman" w:cstheme="minorHAnsi"/>
          <w:i/>
          <w:sz w:val="24"/>
          <w:szCs w:val="24"/>
        </w:rPr>
        <w:t xml:space="preserve">Have a case in a Montana court or be planning to file in </w:t>
      </w:r>
      <w:proofErr w:type="gramStart"/>
      <w:r w:rsidRPr="00606299">
        <w:rPr>
          <w:rFonts w:eastAsia="Times New Roman" w:cstheme="minorHAnsi"/>
          <w:i/>
          <w:sz w:val="24"/>
          <w:szCs w:val="24"/>
        </w:rPr>
        <w:t>Montana</w:t>
      </w:r>
      <w:proofErr w:type="gramEnd"/>
      <w:r w:rsidRPr="00606299">
        <w:rPr>
          <w:rFonts w:eastAsia="Times New Roman" w:cstheme="minorHAnsi"/>
          <w:i/>
          <w:sz w:val="24"/>
          <w:szCs w:val="24"/>
        </w:rPr>
        <w:t xml:space="preserve"> </w:t>
      </w:r>
    </w:p>
    <w:p w14:paraId="3A3E5DD2" w14:textId="77777777" w:rsidR="00606299" w:rsidRPr="00606299" w:rsidRDefault="00606299" w:rsidP="00606299">
      <w:pPr>
        <w:keepLines/>
        <w:widowControl w:val="0"/>
        <w:spacing w:after="0"/>
        <w:rPr>
          <w:rFonts w:eastAsia="Times New Roman" w:cstheme="minorHAnsi"/>
          <w:i/>
          <w:sz w:val="24"/>
          <w:szCs w:val="24"/>
        </w:rPr>
      </w:pPr>
      <w:r w:rsidRPr="00606299">
        <w:rPr>
          <w:rFonts w:eastAsia="Times New Roman" w:cstheme="minorHAnsi"/>
          <w:i/>
          <w:sz w:val="24"/>
          <w:szCs w:val="24"/>
        </w:rPr>
        <w:t xml:space="preserve">At least one of you must </w:t>
      </w:r>
    </w:p>
    <w:p w14:paraId="05A21463" w14:textId="77777777" w:rsidR="00606299" w:rsidRPr="00606299" w:rsidRDefault="00606299" w:rsidP="00606299">
      <w:pPr>
        <w:keepLines/>
        <w:widowControl w:val="0"/>
        <w:numPr>
          <w:ilvl w:val="0"/>
          <w:numId w:val="2"/>
        </w:numPr>
        <w:spacing w:before="240" w:after="0" w:line="276" w:lineRule="auto"/>
        <w:rPr>
          <w:rFonts w:eastAsia="Times New Roman" w:cstheme="minorHAnsi"/>
          <w:sz w:val="24"/>
          <w:szCs w:val="24"/>
        </w:rPr>
      </w:pPr>
      <w:r w:rsidRPr="00606299">
        <w:rPr>
          <w:rFonts w:eastAsia="Times New Roman" w:cstheme="minorHAnsi"/>
          <w:i/>
          <w:sz w:val="24"/>
          <w:szCs w:val="24"/>
        </w:rPr>
        <w:t>Not have a lawyer</w:t>
      </w:r>
    </w:p>
    <w:p w14:paraId="35F4DE4D" w14:textId="77777777" w:rsidR="00606299" w:rsidRPr="00606299" w:rsidRDefault="00606299" w:rsidP="00606299">
      <w:pPr>
        <w:keepLines/>
        <w:widowControl w:val="0"/>
        <w:numPr>
          <w:ilvl w:val="0"/>
          <w:numId w:val="2"/>
        </w:numPr>
        <w:spacing w:after="0" w:line="276" w:lineRule="auto"/>
        <w:rPr>
          <w:rFonts w:eastAsia="Times New Roman" w:cstheme="minorHAnsi"/>
          <w:sz w:val="24"/>
          <w:szCs w:val="24"/>
        </w:rPr>
      </w:pPr>
      <w:r w:rsidRPr="00606299">
        <w:rPr>
          <w:rFonts w:eastAsia="Times New Roman" w:cstheme="minorHAnsi"/>
          <w:i/>
          <w:sz w:val="24"/>
          <w:szCs w:val="24"/>
        </w:rPr>
        <w:t xml:space="preserve">Meet certain income </w:t>
      </w:r>
      <w:proofErr w:type="gramStart"/>
      <w:r w:rsidRPr="00606299">
        <w:rPr>
          <w:rFonts w:eastAsia="Times New Roman" w:cstheme="minorHAnsi"/>
          <w:i/>
          <w:sz w:val="24"/>
          <w:szCs w:val="24"/>
        </w:rPr>
        <w:t>requirements</w:t>
      </w:r>
      <w:proofErr w:type="gramEnd"/>
    </w:p>
    <w:p w14:paraId="39F0752C" w14:textId="77777777" w:rsidR="00606299" w:rsidRDefault="00606299" w:rsidP="0010637D">
      <w:pPr>
        <w:spacing w:after="0"/>
        <w:rPr>
          <w:i/>
          <w:sz w:val="24"/>
          <w:szCs w:val="24"/>
        </w:rPr>
      </w:pPr>
    </w:p>
    <w:p w14:paraId="4D1BB9F2" w14:textId="77777777" w:rsidR="00BF1B85" w:rsidRDefault="00BF1B85" w:rsidP="006879F1">
      <w:pPr>
        <w:spacing w:after="0"/>
        <w:rPr>
          <w:i/>
          <w:sz w:val="24"/>
          <w:szCs w:val="24"/>
        </w:rPr>
      </w:pPr>
    </w:p>
    <w:p w14:paraId="3BB94438" w14:textId="77777777" w:rsidR="0024265F" w:rsidRDefault="0024265F" w:rsidP="0024265F">
      <w:pPr>
        <w:spacing w:after="0"/>
        <w:rPr>
          <w:b/>
          <w:sz w:val="24"/>
          <w:szCs w:val="24"/>
        </w:rPr>
      </w:pPr>
      <w:r>
        <w:rPr>
          <w:b/>
          <w:sz w:val="24"/>
          <w:szCs w:val="24"/>
        </w:rPr>
        <w:t>Montana Legal Services Association (MLSA)</w:t>
      </w:r>
    </w:p>
    <w:p w14:paraId="4D7AE0E0" w14:textId="77777777" w:rsidR="0024265F" w:rsidRPr="005D1F83" w:rsidRDefault="0024265F" w:rsidP="0024265F">
      <w:pPr>
        <w:spacing w:after="0"/>
        <w:rPr>
          <w:sz w:val="24"/>
          <w:szCs w:val="24"/>
          <w:lang w:val="es-MX"/>
        </w:rPr>
      </w:pPr>
      <w:r w:rsidRPr="005D1F83">
        <w:rPr>
          <w:sz w:val="24"/>
          <w:szCs w:val="24"/>
          <w:lang w:val="es-MX"/>
        </w:rPr>
        <w:t xml:space="preserve">616 Helena Ave, </w:t>
      </w:r>
      <w:proofErr w:type="spellStart"/>
      <w:r w:rsidRPr="005D1F83">
        <w:rPr>
          <w:sz w:val="24"/>
          <w:szCs w:val="24"/>
          <w:lang w:val="es-MX"/>
        </w:rPr>
        <w:t>Ste</w:t>
      </w:r>
      <w:proofErr w:type="spellEnd"/>
      <w:r w:rsidRPr="005D1F83">
        <w:rPr>
          <w:sz w:val="24"/>
          <w:szCs w:val="24"/>
          <w:lang w:val="es-MX"/>
        </w:rPr>
        <w:t xml:space="preserve"> 100 Helena, MT 59601</w:t>
      </w:r>
    </w:p>
    <w:p w14:paraId="7E11C49E" w14:textId="77777777" w:rsidR="0024265F" w:rsidRDefault="0024265F" w:rsidP="0024265F">
      <w:pPr>
        <w:spacing w:after="0"/>
        <w:rPr>
          <w:sz w:val="24"/>
          <w:szCs w:val="24"/>
        </w:rPr>
      </w:pPr>
      <w:r>
        <w:rPr>
          <w:sz w:val="24"/>
          <w:szCs w:val="24"/>
        </w:rPr>
        <w:t>(800)666-6899</w:t>
      </w:r>
    </w:p>
    <w:p w14:paraId="0AB0DA09" w14:textId="77777777" w:rsidR="00F52DE9" w:rsidRPr="006879F1" w:rsidRDefault="00000000" w:rsidP="0024265F">
      <w:pPr>
        <w:spacing w:after="0"/>
        <w:rPr>
          <w:sz w:val="24"/>
          <w:szCs w:val="24"/>
        </w:rPr>
      </w:pPr>
      <w:hyperlink r:id="rId22" w:history="1">
        <w:r w:rsidR="00F52DE9" w:rsidRPr="00EC0049">
          <w:rPr>
            <w:rStyle w:val="Hyperlink"/>
            <w:sz w:val="24"/>
            <w:szCs w:val="24"/>
          </w:rPr>
          <w:t>http://www.mtlsa.org/</w:t>
        </w:r>
      </w:hyperlink>
      <w:r w:rsidR="00F52DE9">
        <w:rPr>
          <w:sz w:val="24"/>
          <w:szCs w:val="24"/>
        </w:rPr>
        <w:t xml:space="preserve"> </w:t>
      </w:r>
    </w:p>
    <w:p w14:paraId="3DA94FD4" w14:textId="77777777" w:rsidR="0024265F" w:rsidRPr="0024265F" w:rsidRDefault="0024265F" w:rsidP="006879F1">
      <w:pPr>
        <w:spacing w:after="0"/>
        <w:rPr>
          <w:i/>
          <w:sz w:val="24"/>
          <w:szCs w:val="24"/>
        </w:rPr>
      </w:pPr>
      <w:r w:rsidRPr="0024265F">
        <w:rPr>
          <w:i/>
          <w:sz w:val="24"/>
          <w:szCs w:val="24"/>
        </w:rPr>
        <w:t xml:space="preserve">Montana Legal Services Association (MLSA) is a law firm that empowers low-income people by providing legal information, advice, and other services free of charge. MLSA works both on individual cases and under a systemic approach to help low-income people escape domestic violence, keep their housing, preserve their public benefits, protect their finances, and more. </w:t>
      </w:r>
    </w:p>
    <w:p w14:paraId="23685993" w14:textId="77777777" w:rsidR="0024265F" w:rsidRDefault="0024265F" w:rsidP="006879F1">
      <w:pPr>
        <w:spacing w:after="0"/>
        <w:rPr>
          <w:i/>
          <w:sz w:val="24"/>
          <w:szCs w:val="24"/>
        </w:rPr>
      </w:pPr>
      <w:r w:rsidRPr="0024265F">
        <w:rPr>
          <w:i/>
          <w:sz w:val="24"/>
          <w:szCs w:val="24"/>
        </w:rPr>
        <w:t xml:space="preserve"> </w:t>
      </w:r>
    </w:p>
    <w:p w14:paraId="754122E8" w14:textId="77777777" w:rsidR="00BF1B85" w:rsidRDefault="00BF1B85" w:rsidP="00BF1B85">
      <w:pPr>
        <w:spacing w:after="0"/>
        <w:rPr>
          <w:b/>
          <w:sz w:val="24"/>
          <w:szCs w:val="24"/>
        </w:rPr>
      </w:pPr>
      <w:r>
        <w:rPr>
          <w:b/>
          <w:sz w:val="24"/>
          <w:szCs w:val="24"/>
        </w:rPr>
        <w:t>Self Help Law Center – Cascade County (Serves Chouteau County)</w:t>
      </w:r>
    </w:p>
    <w:p w14:paraId="1DB838F1" w14:textId="77777777" w:rsidR="00694E91" w:rsidRDefault="00694E91" w:rsidP="00BF1B85">
      <w:pPr>
        <w:spacing w:after="0"/>
        <w:rPr>
          <w:sz w:val="24"/>
          <w:szCs w:val="24"/>
        </w:rPr>
      </w:pPr>
      <w:r w:rsidRPr="00694E91">
        <w:rPr>
          <w:sz w:val="24"/>
          <w:szCs w:val="24"/>
        </w:rPr>
        <w:t xml:space="preserve">301 2nd Ave N 3rd floor, Great Falls, MT 59401 </w:t>
      </w:r>
    </w:p>
    <w:p w14:paraId="165F31C4" w14:textId="54961BE0" w:rsidR="00BF1B85" w:rsidRDefault="00BF1B85" w:rsidP="00BF1B85">
      <w:pPr>
        <w:spacing w:after="0"/>
        <w:rPr>
          <w:sz w:val="24"/>
          <w:szCs w:val="24"/>
        </w:rPr>
      </w:pPr>
      <w:r>
        <w:rPr>
          <w:sz w:val="24"/>
          <w:szCs w:val="24"/>
        </w:rPr>
        <w:t>(406)205-0347</w:t>
      </w:r>
    </w:p>
    <w:p w14:paraId="4E374B3B" w14:textId="5B73A184" w:rsidR="001D0BD2" w:rsidRDefault="00000000" w:rsidP="00BF1B85">
      <w:pPr>
        <w:spacing w:after="0"/>
        <w:rPr>
          <w:sz w:val="24"/>
          <w:szCs w:val="24"/>
        </w:rPr>
      </w:pPr>
      <w:hyperlink r:id="rId23" w:history="1">
        <w:r w:rsidR="001D0BD2">
          <w:rPr>
            <w:rStyle w:val="Hyperlink"/>
            <w:rFonts w:ascii="Open Sans" w:hAnsi="Open Sans" w:cs="Open Sans"/>
            <w:color w:val="0056B3"/>
            <w:shd w:val="clear" w:color="auto" w:fill="FFFFFF"/>
          </w:rPr>
          <w:t>cascadecountyselfhelp@mt.gov</w:t>
        </w:r>
      </w:hyperlink>
      <w:r w:rsidR="001D0BD2">
        <w:t xml:space="preserve"> </w:t>
      </w:r>
    </w:p>
    <w:p w14:paraId="5D04E67F" w14:textId="77777777" w:rsidR="00F52DE9" w:rsidRPr="006879F1" w:rsidRDefault="00000000" w:rsidP="00BF1B85">
      <w:pPr>
        <w:spacing w:after="0"/>
        <w:rPr>
          <w:sz w:val="24"/>
          <w:szCs w:val="24"/>
        </w:rPr>
      </w:pPr>
      <w:hyperlink r:id="rId24" w:history="1">
        <w:r w:rsidR="00F52DE9" w:rsidRPr="00EC0049">
          <w:rPr>
            <w:rStyle w:val="Hyperlink"/>
            <w:sz w:val="24"/>
            <w:szCs w:val="24"/>
          </w:rPr>
          <w:t>http://courts.mt.gov/selfhelp/ne-region</w:t>
        </w:r>
      </w:hyperlink>
      <w:r w:rsidR="00F52DE9">
        <w:rPr>
          <w:sz w:val="24"/>
          <w:szCs w:val="24"/>
        </w:rPr>
        <w:t xml:space="preserve"> </w:t>
      </w:r>
    </w:p>
    <w:p w14:paraId="200B7C1E" w14:textId="77777777" w:rsidR="00BF1B85" w:rsidRPr="0024265F" w:rsidRDefault="00BF1B85" w:rsidP="00BF1B85">
      <w:pPr>
        <w:spacing w:after="0"/>
        <w:rPr>
          <w:i/>
          <w:sz w:val="24"/>
          <w:szCs w:val="24"/>
        </w:rPr>
      </w:pPr>
      <w:r w:rsidRPr="0024265F">
        <w:rPr>
          <w:i/>
          <w:sz w:val="24"/>
          <w:szCs w:val="24"/>
        </w:rPr>
        <w:t xml:space="preserve">The Court Help Program is a free service provided by the Montana Supreme Court to assist people with civil, non-criminal legal problems. Our goal is to give you the information you need </w:t>
      </w:r>
      <w:r w:rsidRPr="0024265F">
        <w:rPr>
          <w:i/>
          <w:sz w:val="24"/>
          <w:szCs w:val="24"/>
        </w:rPr>
        <w:lastRenderedPageBreak/>
        <w:t xml:space="preserve">to understand your legal rights and responsibilities and to help you resolve your legal problems on your own if you cannot afford an attorney or if you choose not to hire one. </w:t>
      </w:r>
    </w:p>
    <w:p w14:paraId="73A5468A" w14:textId="57D54B6B" w:rsidR="00BF1B85" w:rsidRDefault="00BF1B85" w:rsidP="00BF1B85">
      <w:pPr>
        <w:spacing w:after="0"/>
        <w:rPr>
          <w:i/>
          <w:sz w:val="24"/>
          <w:szCs w:val="24"/>
        </w:rPr>
      </w:pPr>
      <w:r w:rsidRPr="0024265F">
        <w:rPr>
          <w:b/>
          <w:i/>
          <w:sz w:val="24"/>
          <w:szCs w:val="24"/>
        </w:rPr>
        <w:t>Hours:</w:t>
      </w:r>
      <w:r w:rsidRPr="0024265F">
        <w:rPr>
          <w:i/>
          <w:sz w:val="24"/>
          <w:szCs w:val="24"/>
        </w:rPr>
        <w:t xml:space="preserve"> M</w:t>
      </w:r>
      <w:r w:rsidR="001D0BD2">
        <w:rPr>
          <w:i/>
          <w:sz w:val="24"/>
          <w:szCs w:val="24"/>
        </w:rPr>
        <w:t>-F 9AM-2PM for walk-ins</w:t>
      </w:r>
    </w:p>
    <w:p w14:paraId="26900C74" w14:textId="77777777" w:rsidR="00BF1B85" w:rsidRDefault="00BF1B85" w:rsidP="006879F1">
      <w:pPr>
        <w:spacing w:after="0"/>
        <w:rPr>
          <w:i/>
          <w:sz w:val="24"/>
          <w:szCs w:val="24"/>
        </w:rPr>
      </w:pPr>
    </w:p>
    <w:p w14:paraId="7F3A7C67" w14:textId="77777777" w:rsidR="00BF1B85" w:rsidRDefault="00BF1B85" w:rsidP="00BF1B85">
      <w:pPr>
        <w:shd w:val="clear" w:color="auto" w:fill="DAEEF3" w:themeFill="accent5" w:themeFillTint="33"/>
        <w:rPr>
          <w:sz w:val="32"/>
          <w:szCs w:val="32"/>
        </w:rPr>
      </w:pPr>
      <w:r>
        <w:rPr>
          <w:sz w:val="32"/>
          <w:szCs w:val="32"/>
        </w:rPr>
        <w:t>Senior Services</w:t>
      </w:r>
    </w:p>
    <w:p w14:paraId="01C37974" w14:textId="77777777" w:rsidR="00E36A1B" w:rsidRDefault="00E36A1B" w:rsidP="00E36A1B">
      <w:pPr>
        <w:spacing w:after="0"/>
        <w:rPr>
          <w:b/>
          <w:sz w:val="24"/>
          <w:szCs w:val="24"/>
        </w:rPr>
      </w:pPr>
      <w:r>
        <w:rPr>
          <w:b/>
          <w:sz w:val="24"/>
          <w:szCs w:val="24"/>
        </w:rPr>
        <w:t>Adult Protective Services</w:t>
      </w:r>
    </w:p>
    <w:p w14:paraId="7C10C43C" w14:textId="77777777" w:rsidR="00694E91" w:rsidRDefault="00694E91" w:rsidP="00E36A1B">
      <w:pPr>
        <w:tabs>
          <w:tab w:val="left" w:pos="2895"/>
        </w:tabs>
        <w:spacing w:after="0"/>
        <w:rPr>
          <w:sz w:val="24"/>
          <w:szCs w:val="24"/>
        </w:rPr>
      </w:pPr>
      <w:r w:rsidRPr="00694E91">
        <w:rPr>
          <w:sz w:val="24"/>
          <w:szCs w:val="24"/>
        </w:rPr>
        <w:t>2300 12th Ave S #211, Great Falls, MT 59405</w:t>
      </w:r>
    </w:p>
    <w:p w14:paraId="61F02473" w14:textId="7BE83AAF" w:rsidR="00694E91" w:rsidRDefault="00694E91" w:rsidP="00E36A1B">
      <w:pPr>
        <w:tabs>
          <w:tab w:val="left" w:pos="2895"/>
        </w:tabs>
        <w:spacing w:after="0"/>
        <w:rPr>
          <w:sz w:val="24"/>
          <w:szCs w:val="24"/>
        </w:rPr>
      </w:pPr>
      <w:r w:rsidRPr="00694E91">
        <w:rPr>
          <w:sz w:val="24"/>
          <w:szCs w:val="24"/>
        </w:rPr>
        <w:t>(844) 277-9300</w:t>
      </w:r>
    </w:p>
    <w:p w14:paraId="6C87B29B" w14:textId="2353D3C6" w:rsidR="00E36A1B" w:rsidRDefault="00000000" w:rsidP="00E36A1B">
      <w:pPr>
        <w:tabs>
          <w:tab w:val="left" w:pos="2895"/>
        </w:tabs>
        <w:spacing w:after="0"/>
        <w:rPr>
          <w:sz w:val="24"/>
          <w:szCs w:val="24"/>
        </w:rPr>
      </w:pPr>
      <w:hyperlink r:id="rId25" w:history="1">
        <w:r w:rsidR="00E36A1B" w:rsidRPr="001F77B9">
          <w:rPr>
            <w:rStyle w:val="Hyperlink"/>
            <w:sz w:val="24"/>
            <w:szCs w:val="24"/>
          </w:rPr>
          <w:t>http://dphhs.mt.gov/SLTC/APS</w:t>
        </w:r>
      </w:hyperlink>
      <w:r w:rsidR="00E36A1B">
        <w:rPr>
          <w:sz w:val="24"/>
          <w:szCs w:val="24"/>
        </w:rPr>
        <w:t xml:space="preserve"> </w:t>
      </w:r>
      <w:r w:rsidR="00E36A1B">
        <w:rPr>
          <w:sz w:val="24"/>
          <w:szCs w:val="24"/>
        </w:rPr>
        <w:tab/>
      </w:r>
    </w:p>
    <w:p w14:paraId="2CDBE782" w14:textId="77777777" w:rsidR="00E36A1B" w:rsidRDefault="00E36A1B" w:rsidP="00E36A1B">
      <w:pPr>
        <w:spacing w:after="0"/>
        <w:rPr>
          <w:i/>
          <w:sz w:val="24"/>
          <w:szCs w:val="24"/>
        </w:rPr>
      </w:pPr>
      <w:r w:rsidRPr="00F6159F">
        <w:rPr>
          <w:i/>
          <w:sz w:val="24"/>
          <w:szCs w:val="24"/>
        </w:rPr>
        <w:t>Adult Protective Services Specialists help to protect vulnerable adults from abuse, neglect and exploitation. They help end abuse by matching the needs of the person, with community partners in their area. Partners like mental health, public health, law enforcement, the courts, the aging network, community groups and the public.</w:t>
      </w:r>
    </w:p>
    <w:p w14:paraId="0B4D422B" w14:textId="77777777" w:rsidR="00E36A1B" w:rsidRDefault="00E36A1B" w:rsidP="00BF1B85">
      <w:pPr>
        <w:spacing w:after="0"/>
        <w:rPr>
          <w:b/>
          <w:sz w:val="24"/>
          <w:szCs w:val="24"/>
        </w:rPr>
      </w:pPr>
    </w:p>
    <w:p w14:paraId="2DF01A3A" w14:textId="77777777" w:rsidR="00BF1B85" w:rsidRDefault="00BF1B85" w:rsidP="00BF1B85">
      <w:pPr>
        <w:spacing w:after="0"/>
        <w:rPr>
          <w:b/>
          <w:sz w:val="24"/>
          <w:szCs w:val="24"/>
        </w:rPr>
      </w:pPr>
      <w:r>
        <w:rPr>
          <w:b/>
          <w:sz w:val="24"/>
          <w:szCs w:val="24"/>
        </w:rPr>
        <w:t>Area III Agency on Aging</w:t>
      </w:r>
    </w:p>
    <w:p w14:paraId="6F2AFC28" w14:textId="77777777" w:rsidR="00BF1B85" w:rsidRPr="006879F1" w:rsidRDefault="00BF1B85" w:rsidP="00BF1B85">
      <w:pPr>
        <w:spacing w:after="0"/>
        <w:rPr>
          <w:sz w:val="24"/>
          <w:szCs w:val="24"/>
        </w:rPr>
      </w:pPr>
      <w:r>
        <w:rPr>
          <w:sz w:val="24"/>
          <w:szCs w:val="24"/>
        </w:rPr>
        <w:t>North Central AAA, 311 S Virginia St, Ste 2, Conrad, MT 59425</w:t>
      </w:r>
    </w:p>
    <w:p w14:paraId="62366E79" w14:textId="77777777" w:rsidR="001D0BD2" w:rsidRDefault="00BF1B85" w:rsidP="00B14F1D">
      <w:pPr>
        <w:tabs>
          <w:tab w:val="left" w:pos="2895"/>
        </w:tabs>
        <w:spacing w:after="0"/>
        <w:rPr>
          <w:sz w:val="24"/>
          <w:szCs w:val="24"/>
        </w:rPr>
      </w:pPr>
      <w:r w:rsidRPr="006879F1">
        <w:rPr>
          <w:sz w:val="24"/>
          <w:szCs w:val="24"/>
        </w:rPr>
        <w:t xml:space="preserve"> (406) </w:t>
      </w:r>
      <w:r>
        <w:rPr>
          <w:sz w:val="24"/>
          <w:szCs w:val="24"/>
        </w:rPr>
        <w:t>271-7553</w:t>
      </w:r>
    </w:p>
    <w:p w14:paraId="5F18899C" w14:textId="43B2F49F" w:rsidR="00BF1B85" w:rsidRDefault="00000000" w:rsidP="00B14F1D">
      <w:pPr>
        <w:tabs>
          <w:tab w:val="left" w:pos="2895"/>
        </w:tabs>
        <w:spacing w:after="0"/>
        <w:rPr>
          <w:sz w:val="24"/>
          <w:szCs w:val="24"/>
        </w:rPr>
      </w:pPr>
      <w:hyperlink r:id="rId26" w:history="1">
        <w:r w:rsidR="008F2051" w:rsidRPr="00AB5B6F">
          <w:rPr>
            <w:rStyle w:val="Hyperlink"/>
            <w:sz w:val="24"/>
            <w:szCs w:val="24"/>
          </w:rPr>
          <w:t>ncaaaseb@3rivers.net</w:t>
        </w:r>
      </w:hyperlink>
      <w:r w:rsidR="008F2051">
        <w:rPr>
          <w:sz w:val="24"/>
          <w:szCs w:val="24"/>
        </w:rPr>
        <w:t xml:space="preserve"> </w:t>
      </w:r>
      <w:r w:rsidR="00B14F1D">
        <w:rPr>
          <w:sz w:val="24"/>
          <w:szCs w:val="24"/>
        </w:rPr>
        <w:tab/>
      </w:r>
    </w:p>
    <w:p w14:paraId="4B6401E9" w14:textId="77777777" w:rsidR="00BF1B85" w:rsidRDefault="00BF1B85" w:rsidP="006879F1">
      <w:pPr>
        <w:spacing w:after="0"/>
        <w:rPr>
          <w:i/>
          <w:sz w:val="24"/>
          <w:szCs w:val="24"/>
        </w:rPr>
      </w:pPr>
      <w:r w:rsidRPr="00BF1B85">
        <w:rPr>
          <w:i/>
          <w:sz w:val="24"/>
          <w:szCs w:val="24"/>
        </w:rPr>
        <w:t>Montana’s Area Agencies on Aging are public or private non-profit agencies, designated by the Aging Services Bureau, to address the needs and concerns of older Montanans at the local level.</w:t>
      </w:r>
    </w:p>
    <w:p w14:paraId="56AA121F" w14:textId="77777777" w:rsidR="00BF1B85" w:rsidRDefault="00BF1B85" w:rsidP="006879F1">
      <w:pPr>
        <w:spacing w:after="0"/>
        <w:rPr>
          <w:i/>
          <w:sz w:val="24"/>
          <w:szCs w:val="24"/>
        </w:rPr>
      </w:pPr>
    </w:p>
    <w:p w14:paraId="55861E3B" w14:textId="77777777" w:rsidR="00BF1B85" w:rsidRDefault="00BF1B85" w:rsidP="00BF1B85">
      <w:pPr>
        <w:spacing w:after="0"/>
        <w:rPr>
          <w:b/>
          <w:sz w:val="24"/>
          <w:szCs w:val="24"/>
        </w:rPr>
      </w:pPr>
      <w:r>
        <w:rPr>
          <w:b/>
          <w:sz w:val="24"/>
          <w:szCs w:val="24"/>
        </w:rPr>
        <w:t>Big Sandy Senior Center</w:t>
      </w:r>
    </w:p>
    <w:p w14:paraId="154297A6" w14:textId="77777777" w:rsidR="00BF1B85" w:rsidRDefault="00172C6F" w:rsidP="00BF1B85">
      <w:pPr>
        <w:tabs>
          <w:tab w:val="left" w:pos="2025"/>
        </w:tabs>
        <w:spacing w:after="0"/>
        <w:rPr>
          <w:sz w:val="24"/>
          <w:szCs w:val="24"/>
        </w:rPr>
      </w:pPr>
      <w:r>
        <w:rPr>
          <w:sz w:val="24"/>
          <w:szCs w:val="24"/>
        </w:rPr>
        <w:t>166 Johannes Ave, Big Sandy, MT 59520</w:t>
      </w:r>
    </w:p>
    <w:p w14:paraId="36C08975" w14:textId="77777777" w:rsidR="00172C6F" w:rsidRDefault="00172C6F" w:rsidP="00BF1B85">
      <w:pPr>
        <w:tabs>
          <w:tab w:val="left" w:pos="2025"/>
        </w:tabs>
        <w:spacing w:after="0"/>
        <w:rPr>
          <w:sz w:val="24"/>
          <w:szCs w:val="24"/>
        </w:rPr>
      </w:pPr>
      <w:r>
        <w:rPr>
          <w:sz w:val="24"/>
          <w:szCs w:val="24"/>
        </w:rPr>
        <w:t>(406)378-2405</w:t>
      </w:r>
    </w:p>
    <w:p w14:paraId="1366124B" w14:textId="77777777" w:rsidR="00BF1B85" w:rsidRDefault="00172C6F" w:rsidP="00BF1B85">
      <w:pPr>
        <w:spacing w:after="0"/>
        <w:rPr>
          <w:i/>
          <w:sz w:val="24"/>
          <w:szCs w:val="24"/>
        </w:rPr>
      </w:pPr>
      <w:r>
        <w:rPr>
          <w:i/>
          <w:sz w:val="24"/>
          <w:szCs w:val="24"/>
        </w:rPr>
        <w:t>Offer meals for a reasonable price and delivery at no charge.</w:t>
      </w:r>
    </w:p>
    <w:p w14:paraId="4DD870FB" w14:textId="77777777" w:rsidR="00172C6F" w:rsidRDefault="00172C6F" w:rsidP="00BF1B85">
      <w:pPr>
        <w:spacing w:after="0"/>
        <w:rPr>
          <w:i/>
          <w:sz w:val="24"/>
          <w:szCs w:val="24"/>
        </w:rPr>
      </w:pPr>
      <w:r>
        <w:rPr>
          <w:i/>
          <w:sz w:val="24"/>
          <w:szCs w:val="24"/>
        </w:rPr>
        <w:t xml:space="preserve">Hours: Monday – Friday 9:00am to 2:00pm. </w:t>
      </w:r>
    </w:p>
    <w:p w14:paraId="03732DB2" w14:textId="77777777" w:rsidR="00172C6F" w:rsidRDefault="00172C6F" w:rsidP="00BF1B85">
      <w:pPr>
        <w:spacing w:after="0"/>
        <w:rPr>
          <w:i/>
          <w:sz w:val="24"/>
          <w:szCs w:val="24"/>
        </w:rPr>
      </w:pPr>
    </w:p>
    <w:p w14:paraId="74ACB757" w14:textId="77777777" w:rsidR="00172C6F" w:rsidRDefault="00172C6F" w:rsidP="00172C6F">
      <w:pPr>
        <w:spacing w:after="0"/>
        <w:rPr>
          <w:b/>
          <w:sz w:val="24"/>
          <w:szCs w:val="24"/>
        </w:rPr>
      </w:pPr>
      <w:r>
        <w:rPr>
          <w:b/>
          <w:sz w:val="24"/>
          <w:szCs w:val="24"/>
        </w:rPr>
        <w:t>Geraldine Senior Center</w:t>
      </w:r>
    </w:p>
    <w:p w14:paraId="21026EDB" w14:textId="77777777" w:rsidR="00172C6F" w:rsidRDefault="00172C6F" w:rsidP="00172C6F">
      <w:pPr>
        <w:tabs>
          <w:tab w:val="left" w:pos="2025"/>
        </w:tabs>
        <w:spacing w:after="0"/>
        <w:rPr>
          <w:sz w:val="24"/>
          <w:szCs w:val="24"/>
        </w:rPr>
      </w:pPr>
      <w:r>
        <w:rPr>
          <w:sz w:val="24"/>
          <w:szCs w:val="24"/>
        </w:rPr>
        <w:t>420 Main Street, Geraldine, MT 59446</w:t>
      </w:r>
    </w:p>
    <w:p w14:paraId="756390E9" w14:textId="77777777" w:rsidR="00172C6F" w:rsidRDefault="00172C6F" w:rsidP="00172C6F">
      <w:pPr>
        <w:tabs>
          <w:tab w:val="left" w:pos="2025"/>
        </w:tabs>
        <w:spacing w:after="0"/>
        <w:rPr>
          <w:sz w:val="24"/>
          <w:szCs w:val="24"/>
        </w:rPr>
      </w:pPr>
      <w:r>
        <w:rPr>
          <w:sz w:val="24"/>
          <w:szCs w:val="24"/>
        </w:rPr>
        <w:t>(406)737-4362</w:t>
      </w:r>
    </w:p>
    <w:p w14:paraId="07BB342F" w14:textId="77777777" w:rsidR="0031622F" w:rsidRDefault="0031622F" w:rsidP="00172C6F">
      <w:pPr>
        <w:spacing w:after="0"/>
        <w:rPr>
          <w:b/>
          <w:sz w:val="24"/>
          <w:szCs w:val="24"/>
        </w:rPr>
      </w:pPr>
    </w:p>
    <w:p w14:paraId="33CD942A" w14:textId="77777777" w:rsidR="00172C6F" w:rsidRDefault="00172C6F" w:rsidP="00172C6F">
      <w:pPr>
        <w:spacing w:after="0"/>
        <w:rPr>
          <w:b/>
          <w:sz w:val="24"/>
          <w:szCs w:val="24"/>
        </w:rPr>
      </w:pPr>
      <w:r>
        <w:rPr>
          <w:b/>
          <w:sz w:val="24"/>
          <w:szCs w:val="24"/>
        </w:rPr>
        <w:t>Golden Age Center</w:t>
      </w:r>
    </w:p>
    <w:p w14:paraId="70B9E5B9" w14:textId="77777777" w:rsidR="00172C6F" w:rsidRDefault="00172C6F" w:rsidP="00172C6F">
      <w:pPr>
        <w:tabs>
          <w:tab w:val="left" w:pos="2025"/>
        </w:tabs>
        <w:spacing w:after="0"/>
        <w:rPr>
          <w:sz w:val="24"/>
          <w:szCs w:val="24"/>
        </w:rPr>
      </w:pPr>
      <w:r>
        <w:rPr>
          <w:sz w:val="24"/>
          <w:szCs w:val="24"/>
        </w:rPr>
        <w:t>1410 Front St #A, Fort Benton, MT 59442</w:t>
      </w:r>
    </w:p>
    <w:p w14:paraId="26AEDB93" w14:textId="77777777" w:rsidR="00172C6F" w:rsidRDefault="00172C6F" w:rsidP="00172C6F">
      <w:pPr>
        <w:tabs>
          <w:tab w:val="left" w:pos="2025"/>
        </w:tabs>
        <w:spacing w:after="0"/>
        <w:rPr>
          <w:sz w:val="24"/>
          <w:szCs w:val="24"/>
        </w:rPr>
      </w:pPr>
      <w:r>
        <w:rPr>
          <w:sz w:val="24"/>
          <w:szCs w:val="24"/>
        </w:rPr>
        <w:t>(406)622-3601</w:t>
      </w:r>
    </w:p>
    <w:p w14:paraId="1D2A6980" w14:textId="058A8FB6" w:rsidR="00172C6F" w:rsidRPr="003834C3" w:rsidRDefault="003834C3" w:rsidP="00172C6F">
      <w:pPr>
        <w:tabs>
          <w:tab w:val="left" w:pos="2025"/>
        </w:tabs>
        <w:spacing w:after="0"/>
        <w:rPr>
          <w:i/>
          <w:sz w:val="24"/>
          <w:szCs w:val="24"/>
        </w:rPr>
      </w:pPr>
      <w:r w:rsidRPr="003834C3">
        <w:rPr>
          <w:i/>
          <w:sz w:val="24"/>
          <w:szCs w:val="24"/>
        </w:rPr>
        <w:t>Open 7 days a week has daily lunches and hosts bingo, dinner and pinochle parties</w:t>
      </w:r>
      <w:r w:rsidR="008F2051">
        <w:rPr>
          <w:i/>
          <w:sz w:val="24"/>
          <w:szCs w:val="24"/>
        </w:rPr>
        <w:t xml:space="preserve"> from 12pm-2pm.</w:t>
      </w:r>
    </w:p>
    <w:p w14:paraId="7F1E17D5" w14:textId="77777777" w:rsidR="00172C6F" w:rsidRDefault="00172C6F" w:rsidP="00172C6F">
      <w:pPr>
        <w:spacing w:after="0"/>
        <w:rPr>
          <w:i/>
          <w:sz w:val="24"/>
          <w:szCs w:val="24"/>
        </w:rPr>
      </w:pPr>
    </w:p>
    <w:p w14:paraId="006DD4E3" w14:textId="77777777" w:rsidR="00606299" w:rsidRPr="00606299" w:rsidRDefault="00606299" w:rsidP="00606299">
      <w:pPr>
        <w:keepLines/>
        <w:widowControl w:val="0"/>
        <w:spacing w:after="0"/>
        <w:rPr>
          <w:rFonts w:eastAsia="Times New Roman" w:cstheme="minorHAnsi"/>
          <w:b/>
          <w:sz w:val="24"/>
          <w:szCs w:val="24"/>
          <w:u w:val="single"/>
        </w:rPr>
      </w:pPr>
      <w:r w:rsidRPr="00606299">
        <w:rPr>
          <w:rFonts w:eastAsia="Times New Roman" w:cstheme="minorHAnsi"/>
          <w:b/>
          <w:sz w:val="24"/>
          <w:szCs w:val="24"/>
          <w:u w:val="single"/>
        </w:rPr>
        <w:lastRenderedPageBreak/>
        <w:t xml:space="preserve">Montana Legal Services Association                                                                                               </w:t>
      </w:r>
    </w:p>
    <w:p w14:paraId="108CC53C" w14:textId="1A6239EF" w:rsidR="00606299" w:rsidRPr="00606299" w:rsidRDefault="00606299" w:rsidP="00606299">
      <w:pPr>
        <w:keepLines/>
        <w:widowControl w:val="0"/>
        <w:spacing w:after="0"/>
        <w:rPr>
          <w:rFonts w:eastAsia="Times New Roman" w:cstheme="minorHAnsi"/>
          <w:sz w:val="24"/>
          <w:szCs w:val="24"/>
        </w:rPr>
      </w:pPr>
      <w:r w:rsidRPr="00606299">
        <w:rPr>
          <w:rFonts w:eastAsia="Times New Roman" w:cstheme="minorHAnsi"/>
          <w:sz w:val="24"/>
          <w:szCs w:val="24"/>
        </w:rPr>
        <w:t>616 Helena Ave #100, Helena, MT 59601</w:t>
      </w:r>
    </w:p>
    <w:p w14:paraId="03774E31" w14:textId="45554C8E" w:rsidR="00606299" w:rsidRPr="00606299" w:rsidRDefault="00606299" w:rsidP="00606299">
      <w:pPr>
        <w:keepLines/>
        <w:widowControl w:val="0"/>
        <w:spacing w:after="0"/>
        <w:rPr>
          <w:rFonts w:eastAsia="Times New Roman" w:cstheme="minorHAnsi"/>
          <w:sz w:val="24"/>
          <w:szCs w:val="24"/>
        </w:rPr>
      </w:pPr>
      <w:r w:rsidRPr="00606299">
        <w:rPr>
          <w:rFonts w:eastAsia="Times New Roman" w:cstheme="minorHAnsi"/>
          <w:sz w:val="24"/>
          <w:szCs w:val="24"/>
        </w:rPr>
        <w:t>Phone: (800) 666-6899</w:t>
      </w:r>
    </w:p>
    <w:p w14:paraId="12FF600B" w14:textId="7466CF68" w:rsidR="00606299" w:rsidRPr="00606299" w:rsidRDefault="00606299" w:rsidP="00606299">
      <w:pPr>
        <w:keepLines/>
        <w:widowControl w:val="0"/>
        <w:spacing w:after="0"/>
        <w:rPr>
          <w:rFonts w:eastAsia="Trebuchet MS" w:cstheme="minorHAnsi"/>
          <w:color w:val="0000FF"/>
          <w:sz w:val="24"/>
          <w:szCs w:val="24"/>
          <w:u w:val="single"/>
        </w:rPr>
      </w:pPr>
      <w:r w:rsidRPr="00606299">
        <w:rPr>
          <w:rFonts w:eastAsia="Times New Roman" w:cstheme="minorHAnsi"/>
          <w:sz w:val="24"/>
          <w:szCs w:val="24"/>
        </w:rPr>
        <w:t>Website:</w:t>
      </w:r>
      <w:hyperlink r:id="rId27">
        <w:r w:rsidRPr="00606299">
          <w:rPr>
            <w:rFonts w:eastAsia="Times New Roman" w:cstheme="minorHAnsi"/>
            <w:sz w:val="24"/>
            <w:szCs w:val="24"/>
          </w:rPr>
          <w:t xml:space="preserve"> </w:t>
        </w:r>
      </w:hyperlink>
      <w:hyperlink r:id="rId28">
        <w:r w:rsidRPr="00606299">
          <w:rPr>
            <w:rFonts w:eastAsia="Trebuchet MS" w:cstheme="minorHAnsi"/>
            <w:color w:val="0000FF"/>
            <w:sz w:val="24"/>
            <w:szCs w:val="24"/>
            <w:u w:val="single"/>
          </w:rPr>
          <w:t>www.mtlsa.org</w:t>
        </w:r>
      </w:hyperlink>
    </w:p>
    <w:p w14:paraId="6A144499" w14:textId="77777777" w:rsidR="00606299" w:rsidRPr="00606299" w:rsidRDefault="00606299" w:rsidP="00606299">
      <w:pPr>
        <w:keepLines/>
        <w:widowControl w:val="0"/>
        <w:spacing w:after="0"/>
        <w:rPr>
          <w:rFonts w:eastAsia="Times New Roman" w:cstheme="minorHAnsi"/>
          <w:i/>
          <w:sz w:val="24"/>
          <w:szCs w:val="24"/>
        </w:rPr>
      </w:pPr>
      <w:r w:rsidRPr="00606299">
        <w:rPr>
          <w:rFonts w:eastAsia="Times New Roman" w:cstheme="minorHAnsi"/>
          <w:i/>
          <w:sz w:val="24"/>
          <w:szCs w:val="24"/>
        </w:rPr>
        <w:t>MLSA is a federally and privately funded nonprofit organization that provides non-criminal legal aid to low-income people throughout Montana. Residents seeking civil legal help can contact MLSA via phone, online, or walk-in to request free information, advice, and/or representation.</w:t>
      </w:r>
    </w:p>
    <w:p w14:paraId="2698856D" w14:textId="77777777" w:rsidR="00606299" w:rsidRPr="00606299" w:rsidRDefault="00606299" w:rsidP="00606299">
      <w:pPr>
        <w:keepLines/>
        <w:widowControl w:val="0"/>
        <w:spacing w:after="0"/>
        <w:rPr>
          <w:rFonts w:eastAsia="Times New Roman" w:cstheme="minorHAnsi"/>
          <w:i/>
          <w:sz w:val="24"/>
          <w:szCs w:val="24"/>
        </w:rPr>
      </w:pPr>
      <w:r w:rsidRPr="00606299">
        <w:rPr>
          <w:rFonts w:eastAsia="Times New Roman" w:cstheme="minorHAnsi"/>
          <w:i/>
          <w:sz w:val="24"/>
          <w:szCs w:val="24"/>
        </w:rPr>
        <w:t>Thanks to a grant from the federal Administration for Community Living (ACL), Montana Legal Services Association (MLSA) currently has more resources to address the civil legal needs of elderly Montanans. MLSA civil legal assistance helps vulnerable elderly people address a wide range of civil legal problems, including financial exploitation, debt and consumer issues housing issues, and abuse.</w:t>
      </w:r>
    </w:p>
    <w:p w14:paraId="75600A08" w14:textId="77777777" w:rsidR="00606299" w:rsidRDefault="00606299" w:rsidP="00172C6F">
      <w:pPr>
        <w:spacing w:after="0"/>
        <w:rPr>
          <w:i/>
          <w:sz w:val="24"/>
          <w:szCs w:val="24"/>
        </w:rPr>
      </w:pPr>
    </w:p>
    <w:p w14:paraId="40853965" w14:textId="77777777" w:rsidR="00B14F1D" w:rsidRDefault="00B14F1D" w:rsidP="00B14F1D">
      <w:pPr>
        <w:shd w:val="clear" w:color="auto" w:fill="DAEEF3" w:themeFill="accent5" w:themeFillTint="33"/>
        <w:rPr>
          <w:sz w:val="32"/>
          <w:szCs w:val="32"/>
        </w:rPr>
      </w:pPr>
      <w:r>
        <w:rPr>
          <w:sz w:val="32"/>
          <w:szCs w:val="32"/>
        </w:rPr>
        <w:t>Veteran’s Services</w:t>
      </w:r>
    </w:p>
    <w:p w14:paraId="51F7AAA3" w14:textId="77777777" w:rsidR="00B14F1D" w:rsidRDefault="00B14F1D" w:rsidP="00B14F1D">
      <w:pPr>
        <w:spacing w:after="0"/>
        <w:rPr>
          <w:b/>
          <w:sz w:val="24"/>
          <w:szCs w:val="24"/>
        </w:rPr>
      </w:pPr>
      <w:r>
        <w:rPr>
          <w:b/>
          <w:sz w:val="24"/>
          <w:szCs w:val="24"/>
        </w:rPr>
        <w:t>American Legion: Big Sandy Post 50</w:t>
      </w:r>
    </w:p>
    <w:p w14:paraId="3B7B51BB" w14:textId="04FB4A9B" w:rsidR="008F2051" w:rsidRDefault="00B14F1D" w:rsidP="00B14F1D">
      <w:pPr>
        <w:tabs>
          <w:tab w:val="left" w:pos="2895"/>
        </w:tabs>
        <w:spacing w:after="0"/>
        <w:rPr>
          <w:sz w:val="24"/>
          <w:szCs w:val="24"/>
        </w:rPr>
      </w:pPr>
      <w:r w:rsidRPr="006879F1">
        <w:rPr>
          <w:sz w:val="24"/>
          <w:szCs w:val="24"/>
        </w:rPr>
        <w:t xml:space="preserve">(406) </w:t>
      </w:r>
      <w:r>
        <w:rPr>
          <w:sz w:val="24"/>
          <w:szCs w:val="24"/>
        </w:rPr>
        <w:t>378-2271</w:t>
      </w:r>
      <w:r>
        <w:rPr>
          <w:sz w:val="24"/>
          <w:szCs w:val="24"/>
        </w:rPr>
        <w:tab/>
      </w:r>
    </w:p>
    <w:p w14:paraId="0A8A4AB8" w14:textId="77777777" w:rsidR="009C4E2D" w:rsidRDefault="009C4E2D" w:rsidP="00172C6F">
      <w:pPr>
        <w:spacing w:after="0"/>
        <w:rPr>
          <w:rFonts w:eastAsia="Times New Roman" w:cs="Arial"/>
          <w:i/>
          <w:sz w:val="24"/>
          <w:szCs w:val="24"/>
        </w:rPr>
      </w:pPr>
      <w:r>
        <w:rPr>
          <w:rFonts w:eastAsia="Times New Roman" w:cs="Arial"/>
          <w:i/>
          <w:sz w:val="24"/>
          <w:szCs w:val="24"/>
        </w:rPr>
        <w:t xml:space="preserve">Organizes commemorative events, lobbies on behalf of veterans, and provides veteran assistance. </w:t>
      </w:r>
      <w:r w:rsidR="0031622F">
        <w:rPr>
          <w:rFonts w:eastAsia="Times New Roman" w:cs="Arial"/>
          <w:i/>
          <w:sz w:val="24"/>
          <w:szCs w:val="24"/>
        </w:rPr>
        <w:br/>
      </w:r>
    </w:p>
    <w:p w14:paraId="76612099" w14:textId="77777777" w:rsidR="009C4E2D" w:rsidRPr="009C4E2D" w:rsidRDefault="009C4E2D" w:rsidP="009C4E2D">
      <w:pPr>
        <w:spacing w:after="0"/>
        <w:rPr>
          <w:b/>
          <w:sz w:val="24"/>
          <w:szCs w:val="24"/>
        </w:rPr>
      </w:pPr>
      <w:r>
        <w:rPr>
          <w:b/>
          <w:sz w:val="24"/>
          <w:szCs w:val="24"/>
        </w:rPr>
        <w:t>American Legion: Fort Benton Post 26</w:t>
      </w:r>
    </w:p>
    <w:p w14:paraId="072C90C9" w14:textId="77777777" w:rsidR="009C4E2D" w:rsidRDefault="009C4E2D" w:rsidP="009C4E2D">
      <w:pPr>
        <w:tabs>
          <w:tab w:val="left" w:pos="2895"/>
        </w:tabs>
        <w:spacing w:after="0"/>
        <w:rPr>
          <w:sz w:val="24"/>
          <w:szCs w:val="24"/>
        </w:rPr>
      </w:pPr>
      <w:r>
        <w:rPr>
          <w:sz w:val="24"/>
          <w:szCs w:val="24"/>
        </w:rPr>
        <w:t>711 21</w:t>
      </w:r>
      <w:r w:rsidRPr="009C4E2D">
        <w:rPr>
          <w:sz w:val="24"/>
          <w:szCs w:val="24"/>
          <w:vertAlign w:val="superscript"/>
        </w:rPr>
        <w:t>st</w:t>
      </w:r>
      <w:r>
        <w:rPr>
          <w:sz w:val="24"/>
          <w:szCs w:val="24"/>
        </w:rPr>
        <w:t xml:space="preserve"> St Fort Benton, MT 59442</w:t>
      </w:r>
      <w:r w:rsidRPr="006879F1">
        <w:rPr>
          <w:sz w:val="24"/>
          <w:szCs w:val="24"/>
        </w:rPr>
        <w:t xml:space="preserve"> </w:t>
      </w:r>
    </w:p>
    <w:p w14:paraId="53BB2498" w14:textId="77777777" w:rsidR="009C4E2D" w:rsidRDefault="009C4E2D" w:rsidP="009C4E2D">
      <w:pPr>
        <w:tabs>
          <w:tab w:val="left" w:pos="2895"/>
        </w:tabs>
        <w:spacing w:after="0"/>
        <w:rPr>
          <w:sz w:val="24"/>
          <w:szCs w:val="24"/>
        </w:rPr>
      </w:pPr>
      <w:r w:rsidRPr="006879F1">
        <w:rPr>
          <w:sz w:val="24"/>
          <w:szCs w:val="24"/>
        </w:rPr>
        <w:t xml:space="preserve">(406) </w:t>
      </w:r>
      <w:r>
        <w:rPr>
          <w:sz w:val="24"/>
          <w:szCs w:val="24"/>
        </w:rPr>
        <w:t>622-5556</w:t>
      </w:r>
      <w:r>
        <w:rPr>
          <w:sz w:val="24"/>
          <w:szCs w:val="24"/>
        </w:rPr>
        <w:tab/>
      </w:r>
    </w:p>
    <w:p w14:paraId="4D77B030" w14:textId="729D5596" w:rsidR="009C4E2D" w:rsidRDefault="009C4E2D" w:rsidP="009C4E2D">
      <w:pPr>
        <w:spacing w:after="0"/>
        <w:rPr>
          <w:rFonts w:eastAsia="Times New Roman" w:cs="Arial"/>
          <w:i/>
          <w:sz w:val="24"/>
          <w:szCs w:val="24"/>
        </w:rPr>
      </w:pPr>
      <w:r>
        <w:rPr>
          <w:rFonts w:eastAsia="Times New Roman" w:cs="Arial"/>
          <w:i/>
          <w:sz w:val="24"/>
          <w:szCs w:val="24"/>
        </w:rPr>
        <w:t xml:space="preserve">Organizes commemorative events, lobbies on behalf of veterans, and provides veteran assistance. </w:t>
      </w:r>
    </w:p>
    <w:p w14:paraId="18E940B9" w14:textId="4764BBF8" w:rsidR="008F2051" w:rsidRDefault="008F2051" w:rsidP="009C4E2D">
      <w:pPr>
        <w:spacing w:after="0"/>
        <w:rPr>
          <w:rFonts w:eastAsia="Times New Roman" w:cs="Arial"/>
          <w:i/>
          <w:sz w:val="24"/>
          <w:szCs w:val="24"/>
        </w:rPr>
      </w:pPr>
    </w:p>
    <w:p w14:paraId="590AB6F8" w14:textId="537C8EAB" w:rsidR="008F2051" w:rsidRPr="009C4E2D" w:rsidRDefault="008F2051" w:rsidP="008F2051">
      <w:pPr>
        <w:spacing w:after="0"/>
        <w:rPr>
          <w:b/>
          <w:sz w:val="24"/>
          <w:szCs w:val="24"/>
        </w:rPr>
      </w:pPr>
      <w:r>
        <w:rPr>
          <w:b/>
          <w:sz w:val="24"/>
          <w:szCs w:val="24"/>
        </w:rPr>
        <w:t>American Legion: Havre Post 11</w:t>
      </w:r>
    </w:p>
    <w:p w14:paraId="7E8BECDC" w14:textId="6D9DE347" w:rsidR="008F2051" w:rsidRPr="008F2051" w:rsidRDefault="008F2051" w:rsidP="009C4E2D">
      <w:pPr>
        <w:spacing w:after="0"/>
        <w:rPr>
          <w:rFonts w:eastAsia="Times New Roman" w:cs="Arial"/>
          <w:iCs/>
          <w:sz w:val="24"/>
          <w:szCs w:val="24"/>
        </w:rPr>
      </w:pPr>
      <w:r>
        <w:rPr>
          <w:rFonts w:eastAsia="Times New Roman" w:cs="Arial"/>
          <w:iCs/>
          <w:sz w:val="24"/>
          <w:szCs w:val="24"/>
        </w:rPr>
        <w:t>11225 River Rd Havre, MT 59501</w:t>
      </w:r>
    </w:p>
    <w:p w14:paraId="03AEFA88" w14:textId="3559E738" w:rsidR="009C4E2D" w:rsidRPr="008F2051" w:rsidRDefault="008F2051" w:rsidP="009C4E2D">
      <w:pPr>
        <w:spacing w:after="0"/>
        <w:rPr>
          <w:rFonts w:eastAsia="Times New Roman" w:cs="Arial"/>
          <w:iCs/>
          <w:sz w:val="24"/>
          <w:szCs w:val="24"/>
        </w:rPr>
      </w:pPr>
      <w:r w:rsidRPr="008F2051">
        <w:rPr>
          <w:rFonts w:eastAsia="Times New Roman" w:cs="Arial"/>
          <w:iCs/>
          <w:sz w:val="24"/>
          <w:szCs w:val="24"/>
        </w:rPr>
        <w:t>(406) 265 4090</w:t>
      </w:r>
    </w:p>
    <w:p w14:paraId="5504BC40" w14:textId="77777777" w:rsidR="008F2051" w:rsidRDefault="008F2051" w:rsidP="008F2051">
      <w:pPr>
        <w:spacing w:after="0"/>
        <w:rPr>
          <w:rFonts w:eastAsia="Times New Roman" w:cs="Arial"/>
          <w:i/>
          <w:sz w:val="24"/>
          <w:szCs w:val="24"/>
        </w:rPr>
      </w:pPr>
      <w:r>
        <w:rPr>
          <w:rFonts w:eastAsia="Times New Roman" w:cs="Arial"/>
          <w:i/>
          <w:sz w:val="24"/>
          <w:szCs w:val="24"/>
        </w:rPr>
        <w:t xml:space="preserve">Organizes commemorative events, lobbies on behalf of veterans, and provides veteran assistance. </w:t>
      </w:r>
    </w:p>
    <w:p w14:paraId="550812EE" w14:textId="77777777" w:rsidR="008F2051" w:rsidRDefault="008F2051" w:rsidP="009C4E2D">
      <w:pPr>
        <w:spacing w:after="0"/>
        <w:rPr>
          <w:rFonts w:eastAsia="Times New Roman" w:cs="Arial"/>
          <w:i/>
          <w:sz w:val="24"/>
          <w:szCs w:val="24"/>
        </w:rPr>
      </w:pPr>
    </w:p>
    <w:p w14:paraId="6ACDE5C1" w14:textId="0320002C" w:rsidR="009C4E2D" w:rsidRDefault="009C4E2D" w:rsidP="009C4E2D">
      <w:pPr>
        <w:spacing w:after="0"/>
        <w:rPr>
          <w:b/>
          <w:sz w:val="24"/>
          <w:szCs w:val="24"/>
        </w:rPr>
      </w:pPr>
      <w:r>
        <w:rPr>
          <w:b/>
          <w:sz w:val="24"/>
          <w:szCs w:val="24"/>
        </w:rPr>
        <w:t>Montana Veterans Affairs</w:t>
      </w:r>
    </w:p>
    <w:p w14:paraId="7DB34011" w14:textId="06928727" w:rsidR="008F2051" w:rsidRPr="008F2051" w:rsidRDefault="008F2051" w:rsidP="009C4E2D">
      <w:pPr>
        <w:spacing w:after="0"/>
        <w:rPr>
          <w:bCs/>
          <w:sz w:val="24"/>
          <w:szCs w:val="24"/>
        </w:rPr>
      </w:pPr>
      <w:r w:rsidRPr="008F2051">
        <w:rPr>
          <w:bCs/>
          <w:sz w:val="24"/>
          <w:szCs w:val="24"/>
        </w:rPr>
        <w:t>600 Central Ave #418, Great Falls, MT 59401</w:t>
      </w:r>
    </w:p>
    <w:p w14:paraId="77F41FB6" w14:textId="77777777" w:rsidR="009C4E2D" w:rsidRDefault="009C4E2D" w:rsidP="009C4E2D">
      <w:pPr>
        <w:tabs>
          <w:tab w:val="left" w:pos="2895"/>
        </w:tabs>
        <w:spacing w:after="0"/>
        <w:rPr>
          <w:sz w:val="24"/>
          <w:szCs w:val="24"/>
        </w:rPr>
      </w:pPr>
      <w:r w:rsidRPr="006879F1">
        <w:rPr>
          <w:sz w:val="24"/>
          <w:szCs w:val="24"/>
        </w:rPr>
        <w:t xml:space="preserve">(406) </w:t>
      </w:r>
      <w:r>
        <w:rPr>
          <w:sz w:val="24"/>
          <w:szCs w:val="24"/>
        </w:rPr>
        <w:t>265-4225 (Havre)</w:t>
      </w:r>
    </w:p>
    <w:p w14:paraId="0276FA4F" w14:textId="77777777" w:rsidR="008F2051" w:rsidRDefault="009C4E2D" w:rsidP="008F2051">
      <w:pPr>
        <w:tabs>
          <w:tab w:val="left" w:pos="2895"/>
        </w:tabs>
        <w:spacing w:after="0"/>
        <w:rPr>
          <w:sz w:val="24"/>
          <w:szCs w:val="24"/>
        </w:rPr>
      </w:pPr>
      <w:r>
        <w:rPr>
          <w:sz w:val="24"/>
          <w:szCs w:val="24"/>
        </w:rPr>
        <w:t>(406)452-2265 (Great Falls)</w:t>
      </w:r>
      <w:r>
        <w:rPr>
          <w:sz w:val="24"/>
          <w:szCs w:val="24"/>
        </w:rPr>
        <w:tab/>
      </w:r>
    </w:p>
    <w:p w14:paraId="2632BA40" w14:textId="77777777" w:rsidR="008F2051" w:rsidRDefault="00000000" w:rsidP="008F2051">
      <w:pPr>
        <w:tabs>
          <w:tab w:val="left" w:pos="2895"/>
        </w:tabs>
        <w:spacing w:after="0"/>
        <w:rPr>
          <w:i/>
          <w:sz w:val="24"/>
          <w:szCs w:val="24"/>
        </w:rPr>
      </w:pPr>
      <w:hyperlink r:id="rId29" w:history="1">
        <w:r w:rsidR="008F2051" w:rsidRPr="00AB5B6F">
          <w:rPr>
            <w:rStyle w:val="Hyperlink"/>
            <w:i/>
            <w:sz w:val="24"/>
            <w:szCs w:val="24"/>
          </w:rPr>
          <w:t>https://www.montanalawhelp.org/files/0ED0131F-1EC9-4FC4-652E-FC8C4E92C777/attachments/8FA0131D-7D30-42EA-93A7-BE6226FA7FC6/montanaveteransresourceguide3.2.pdf</w:t>
        </w:r>
      </w:hyperlink>
      <w:r w:rsidR="008F2051">
        <w:rPr>
          <w:i/>
          <w:sz w:val="24"/>
          <w:szCs w:val="24"/>
        </w:rPr>
        <w:t xml:space="preserve"> </w:t>
      </w:r>
    </w:p>
    <w:p w14:paraId="7B637AEA" w14:textId="42BB4AD6" w:rsidR="009C4E2D" w:rsidRDefault="00741B66" w:rsidP="008F2051">
      <w:pPr>
        <w:tabs>
          <w:tab w:val="left" w:pos="2895"/>
        </w:tabs>
        <w:spacing w:after="0"/>
        <w:rPr>
          <w:i/>
          <w:sz w:val="24"/>
          <w:szCs w:val="24"/>
        </w:rPr>
      </w:pPr>
      <w:r w:rsidRPr="00741B66">
        <w:rPr>
          <w:i/>
          <w:sz w:val="24"/>
          <w:szCs w:val="24"/>
        </w:rPr>
        <w:t>A</w:t>
      </w:r>
      <w:r w:rsidR="009C4E2D" w:rsidRPr="00741B66">
        <w:rPr>
          <w:i/>
          <w:sz w:val="24"/>
          <w:szCs w:val="24"/>
        </w:rPr>
        <w:t xml:space="preserve"> statewide network of service for dischar</w:t>
      </w:r>
      <w:r w:rsidRPr="00741B66">
        <w:rPr>
          <w:i/>
          <w:sz w:val="24"/>
          <w:szCs w:val="24"/>
        </w:rPr>
        <w:t xml:space="preserve">ged veterans and their families that provides services and assistance for all Montana </w:t>
      </w:r>
      <w:proofErr w:type="gramStart"/>
      <w:r w:rsidRPr="00741B66">
        <w:rPr>
          <w:i/>
          <w:sz w:val="24"/>
          <w:szCs w:val="24"/>
        </w:rPr>
        <w:t>veterans, and</w:t>
      </w:r>
      <w:proofErr w:type="gramEnd"/>
      <w:r w:rsidRPr="00741B66">
        <w:rPr>
          <w:i/>
          <w:sz w:val="24"/>
          <w:szCs w:val="24"/>
        </w:rPr>
        <w:t xml:space="preserve"> surviving spouses and dependents in coordination with associated federal and state agencies, veterans' services organizations, private organizations and individuals.</w:t>
      </w:r>
    </w:p>
    <w:p w14:paraId="326F6682" w14:textId="77777777" w:rsidR="00741B66" w:rsidRDefault="00741B66" w:rsidP="009C4E2D">
      <w:pPr>
        <w:spacing w:after="0"/>
        <w:rPr>
          <w:i/>
          <w:sz w:val="24"/>
          <w:szCs w:val="24"/>
        </w:rPr>
      </w:pPr>
    </w:p>
    <w:p w14:paraId="76BC5AAC" w14:textId="77777777" w:rsidR="00741B66" w:rsidRPr="009C4E2D" w:rsidRDefault="00741B66" w:rsidP="00741B66">
      <w:pPr>
        <w:spacing w:after="0"/>
        <w:rPr>
          <w:b/>
          <w:sz w:val="24"/>
          <w:szCs w:val="24"/>
        </w:rPr>
      </w:pPr>
      <w:r>
        <w:rPr>
          <w:b/>
          <w:sz w:val="24"/>
          <w:szCs w:val="24"/>
        </w:rPr>
        <w:t>Veteran Crisis Hotline</w:t>
      </w:r>
    </w:p>
    <w:p w14:paraId="32EF6355" w14:textId="77777777" w:rsidR="00741B66" w:rsidRDefault="00741B66" w:rsidP="00741B66">
      <w:pPr>
        <w:tabs>
          <w:tab w:val="left" w:pos="2895"/>
        </w:tabs>
        <w:spacing w:after="0"/>
        <w:rPr>
          <w:sz w:val="24"/>
          <w:szCs w:val="24"/>
        </w:rPr>
      </w:pPr>
      <w:r>
        <w:rPr>
          <w:sz w:val="24"/>
          <w:szCs w:val="24"/>
        </w:rPr>
        <w:t>1-800-273-8255</w:t>
      </w:r>
    </w:p>
    <w:p w14:paraId="24C28E9E" w14:textId="77777777" w:rsidR="00741B66" w:rsidRDefault="00000000" w:rsidP="00741B66">
      <w:pPr>
        <w:tabs>
          <w:tab w:val="left" w:pos="2895"/>
        </w:tabs>
        <w:spacing w:after="0"/>
        <w:rPr>
          <w:sz w:val="24"/>
          <w:szCs w:val="24"/>
        </w:rPr>
      </w:pPr>
      <w:hyperlink r:id="rId30" w:tgtFrame="_blank" w:history="1">
        <w:r w:rsidR="00741B66">
          <w:rPr>
            <w:rStyle w:val="Hyperlink"/>
            <w:b/>
            <w:bCs/>
          </w:rPr>
          <w:t>www.veterancrisisline.net</w:t>
        </w:r>
      </w:hyperlink>
      <w:r w:rsidR="00741B66">
        <w:rPr>
          <w:sz w:val="24"/>
          <w:szCs w:val="24"/>
        </w:rPr>
        <w:tab/>
      </w:r>
    </w:p>
    <w:p w14:paraId="56E61BF6" w14:textId="77777777" w:rsidR="00741B66" w:rsidRPr="00741B66" w:rsidRDefault="00741B66" w:rsidP="009C4E2D">
      <w:pPr>
        <w:spacing w:after="0"/>
        <w:rPr>
          <w:rFonts w:eastAsia="Times New Roman" w:cs="Arial"/>
          <w:i/>
          <w:sz w:val="24"/>
          <w:szCs w:val="24"/>
        </w:rPr>
      </w:pPr>
    </w:p>
    <w:p w14:paraId="54CBA108" w14:textId="77777777" w:rsidR="00741B66" w:rsidRDefault="00741B66" w:rsidP="00741B66">
      <w:pPr>
        <w:shd w:val="clear" w:color="auto" w:fill="DAEEF3" w:themeFill="accent5" w:themeFillTint="33"/>
        <w:rPr>
          <w:sz w:val="32"/>
          <w:szCs w:val="32"/>
        </w:rPr>
      </w:pPr>
      <w:r>
        <w:rPr>
          <w:sz w:val="32"/>
          <w:szCs w:val="32"/>
        </w:rPr>
        <w:t>Women’s Services</w:t>
      </w:r>
    </w:p>
    <w:p w14:paraId="22ED82A1" w14:textId="77777777" w:rsidR="00741B66" w:rsidRDefault="00741B66" w:rsidP="00741B66">
      <w:pPr>
        <w:spacing w:after="0"/>
        <w:rPr>
          <w:b/>
          <w:sz w:val="24"/>
          <w:szCs w:val="24"/>
        </w:rPr>
      </w:pPr>
      <w:r>
        <w:rPr>
          <w:b/>
          <w:sz w:val="24"/>
          <w:szCs w:val="24"/>
        </w:rPr>
        <w:t>Hi-Line’s Help for Abused Spouses</w:t>
      </w:r>
    </w:p>
    <w:p w14:paraId="0CB92259" w14:textId="77777777" w:rsidR="00741B66" w:rsidRDefault="00741B66" w:rsidP="00741B66">
      <w:pPr>
        <w:tabs>
          <w:tab w:val="left" w:pos="2895"/>
        </w:tabs>
        <w:spacing w:after="0"/>
        <w:rPr>
          <w:sz w:val="24"/>
          <w:szCs w:val="24"/>
        </w:rPr>
      </w:pPr>
      <w:r>
        <w:rPr>
          <w:sz w:val="24"/>
          <w:szCs w:val="24"/>
        </w:rPr>
        <w:t>300 North Virginia, Ste 307, Conrad, MT 59425</w:t>
      </w:r>
    </w:p>
    <w:p w14:paraId="35676B3A" w14:textId="77777777" w:rsidR="00741B66" w:rsidRDefault="00741B66" w:rsidP="00741B66">
      <w:pPr>
        <w:tabs>
          <w:tab w:val="left" w:pos="2895"/>
        </w:tabs>
        <w:spacing w:after="0"/>
        <w:rPr>
          <w:sz w:val="24"/>
          <w:szCs w:val="24"/>
        </w:rPr>
      </w:pPr>
      <w:r w:rsidRPr="006879F1">
        <w:rPr>
          <w:sz w:val="24"/>
          <w:szCs w:val="24"/>
        </w:rPr>
        <w:t>(406)</w:t>
      </w:r>
      <w:r w:rsidR="00274B97">
        <w:rPr>
          <w:sz w:val="24"/>
          <w:szCs w:val="24"/>
        </w:rPr>
        <w:t xml:space="preserve"> </w:t>
      </w:r>
      <w:r>
        <w:rPr>
          <w:sz w:val="24"/>
          <w:szCs w:val="24"/>
        </w:rPr>
        <w:t>278-3342 (Office)</w:t>
      </w:r>
    </w:p>
    <w:p w14:paraId="5B896111" w14:textId="3E57A388" w:rsidR="00741B66" w:rsidRDefault="00741B66" w:rsidP="00741B66">
      <w:pPr>
        <w:tabs>
          <w:tab w:val="left" w:pos="2895"/>
        </w:tabs>
        <w:spacing w:after="0"/>
        <w:rPr>
          <w:sz w:val="24"/>
          <w:szCs w:val="24"/>
        </w:rPr>
      </w:pPr>
      <w:r>
        <w:rPr>
          <w:sz w:val="24"/>
          <w:szCs w:val="24"/>
        </w:rPr>
        <w:t>1-800-219-7336 (Crisis Line)</w:t>
      </w:r>
      <w:r>
        <w:rPr>
          <w:sz w:val="24"/>
          <w:szCs w:val="24"/>
        </w:rPr>
        <w:tab/>
      </w:r>
    </w:p>
    <w:p w14:paraId="4329735F" w14:textId="6A9D38E9" w:rsidR="008F2051" w:rsidRDefault="006E3C6E" w:rsidP="00741B66">
      <w:pPr>
        <w:tabs>
          <w:tab w:val="left" w:pos="2895"/>
        </w:tabs>
        <w:spacing w:after="0"/>
        <w:rPr>
          <w:sz w:val="24"/>
          <w:szCs w:val="24"/>
        </w:rPr>
      </w:pPr>
      <w:r>
        <w:rPr>
          <w:sz w:val="24"/>
          <w:szCs w:val="24"/>
        </w:rPr>
        <w:t>1-866-820-5437 (reporting)</w:t>
      </w:r>
    </w:p>
    <w:p w14:paraId="405DB094" w14:textId="77777777" w:rsidR="00C60331" w:rsidRDefault="00000000" w:rsidP="00741B66">
      <w:pPr>
        <w:tabs>
          <w:tab w:val="left" w:pos="2895"/>
        </w:tabs>
        <w:spacing w:after="0"/>
        <w:rPr>
          <w:sz w:val="24"/>
          <w:szCs w:val="24"/>
        </w:rPr>
      </w:pPr>
      <w:hyperlink r:id="rId31" w:history="1">
        <w:r w:rsidR="00C60331" w:rsidRPr="00EB3D54">
          <w:rPr>
            <w:rStyle w:val="Hyperlink"/>
            <w:sz w:val="24"/>
            <w:szCs w:val="24"/>
          </w:rPr>
          <w:t>http://www.hlhas.com/</w:t>
        </w:r>
      </w:hyperlink>
      <w:r w:rsidR="00C60331">
        <w:rPr>
          <w:sz w:val="24"/>
          <w:szCs w:val="24"/>
        </w:rPr>
        <w:t xml:space="preserve"> </w:t>
      </w:r>
    </w:p>
    <w:p w14:paraId="654BEAB7" w14:textId="77777777" w:rsidR="009C4E2D" w:rsidRPr="00741B66" w:rsidRDefault="00741B66" w:rsidP="00172C6F">
      <w:pPr>
        <w:spacing w:after="0"/>
        <w:rPr>
          <w:i/>
          <w:sz w:val="24"/>
          <w:szCs w:val="24"/>
        </w:rPr>
      </w:pPr>
      <w:r>
        <w:rPr>
          <w:rStyle w:val="xrs37"/>
          <w:i/>
          <w:sz w:val="24"/>
          <w:szCs w:val="24"/>
        </w:rPr>
        <w:t xml:space="preserve">Services </w:t>
      </w:r>
      <w:r w:rsidRPr="00741B66">
        <w:rPr>
          <w:rStyle w:val="xrs37"/>
          <w:i/>
          <w:sz w:val="24"/>
          <w:szCs w:val="24"/>
        </w:rPr>
        <w:t xml:space="preserve">include a </w:t>
      </w:r>
      <w:proofErr w:type="gramStart"/>
      <w:r w:rsidRPr="00741B66">
        <w:rPr>
          <w:rStyle w:val="xrs37"/>
          <w:i/>
          <w:sz w:val="24"/>
          <w:szCs w:val="24"/>
        </w:rPr>
        <w:t>24 hour</w:t>
      </w:r>
      <w:proofErr w:type="gramEnd"/>
      <w:r w:rsidRPr="00741B66">
        <w:rPr>
          <w:rStyle w:val="xrs37"/>
          <w:i/>
          <w:sz w:val="24"/>
          <w:szCs w:val="24"/>
        </w:rPr>
        <w:t xml:space="preserve"> </w:t>
      </w:r>
      <w:r w:rsidRPr="00741B66">
        <w:rPr>
          <w:rStyle w:val="xrs39"/>
          <w:i/>
          <w:sz w:val="24"/>
          <w:szCs w:val="24"/>
        </w:rPr>
        <w:t>Crisis Line</w:t>
      </w:r>
      <w:r w:rsidRPr="00741B66">
        <w:rPr>
          <w:rStyle w:val="xrs37"/>
          <w:i/>
          <w:sz w:val="24"/>
          <w:szCs w:val="24"/>
        </w:rPr>
        <w:t>, one-on-one advocacy, child advocacy, victim witness services and an informational referral network.</w:t>
      </w:r>
    </w:p>
    <w:p w14:paraId="2C785D3A" w14:textId="77777777" w:rsidR="00BF1B85" w:rsidRDefault="00BF1B85" w:rsidP="00172C6F">
      <w:pPr>
        <w:spacing w:after="0"/>
        <w:rPr>
          <w:i/>
          <w:sz w:val="24"/>
          <w:szCs w:val="24"/>
        </w:rPr>
      </w:pPr>
    </w:p>
    <w:p w14:paraId="209D3F62" w14:textId="77777777" w:rsidR="00741B66" w:rsidRDefault="00741B66" w:rsidP="00741B66">
      <w:pPr>
        <w:shd w:val="clear" w:color="auto" w:fill="DAEEF3" w:themeFill="accent5" w:themeFillTint="33"/>
        <w:rPr>
          <w:sz w:val="32"/>
          <w:szCs w:val="32"/>
        </w:rPr>
      </w:pPr>
      <w:r>
        <w:rPr>
          <w:sz w:val="32"/>
          <w:szCs w:val="32"/>
        </w:rPr>
        <w:t>Other Services</w:t>
      </w:r>
    </w:p>
    <w:p w14:paraId="4B9546C0" w14:textId="77777777" w:rsidR="00864F72" w:rsidRDefault="00864F72" w:rsidP="00864F72">
      <w:pPr>
        <w:spacing w:after="0"/>
        <w:rPr>
          <w:b/>
          <w:sz w:val="24"/>
          <w:szCs w:val="24"/>
        </w:rPr>
      </w:pPr>
      <w:r>
        <w:rPr>
          <w:b/>
          <w:sz w:val="24"/>
          <w:szCs w:val="24"/>
        </w:rPr>
        <w:t>Boys and Girls Club of the Hi-Line</w:t>
      </w:r>
    </w:p>
    <w:p w14:paraId="38C81DC6" w14:textId="77777777" w:rsidR="00864F72" w:rsidRDefault="00864F72" w:rsidP="00864F72">
      <w:pPr>
        <w:tabs>
          <w:tab w:val="left" w:pos="2895"/>
        </w:tabs>
        <w:spacing w:after="0"/>
        <w:rPr>
          <w:sz w:val="24"/>
          <w:szCs w:val="24"/>
        </w:rPr>
      </w:pPr>
      <w:r>
        <w:rPr>
          <w:sz w:val="24"/>
          <w:szCs w:val="24"/>
        </w:rPr>
        <w:t>500 1</w:t>
      </w:r>
      <w:r w:rsidRPr="007B6EF1">
        <w:rPr>
          <w:sz w:val="24"/>
          <w:szCs w:val="24"/>
          <w:vertAlign w:val="superscript"/>
        </w:rPr>
        <w:t>st</w:t>
      </w:r>
      <w:r>
        <w:rPr>
          <w:sz w:val="24"/>
          <w:szCs w:val="24"/>
        </w:rPr>
        <w:t xml:space="preserve"> Ave Havre, MT 59501</w:t>
      </w:r>
    </w:p>
    <w:p w14:paraId="702B0F97" w14:textId="77777777" w:rsidR="00864F72" w:rsidRDefault="00864F72" w:rsidP="00864F72">
      <w:pPr>
        <w:spacing w:after="0"/>
        <w:rPr>
          <w:sz w:val="24"/>
          <w:szCs w:val="24"/>
        </w:rPr>
      </w:pPr>
      <w:r>
        <w:rPr>
          <w:sz w:val="24"/>
          <w:szCs w:val="24"/>
        </w:rPr>
        <w:t>(406)265-2606</w:t>
      </w:r>
    </w:p>
    <w:p w14:paraId="3F020BD1" w14:textId="77777777" w:rsidR="00864F72" w:rsidRDefault="00000000" w:rsidP="00864F72">
      <w:pPr>
        <w:spacing w:after="0"/>
      </w:pPr>
      <w:hyperlink r:id="rId32" w:history="1">
        <w:r w:rsidR="00864F72" w:rsidRPr="00EB3D54">
          <w:rPr>
            <w:rStyle w:val="Hyperlink"/>
          </w:rPr>
          <w:t>http://www.bgchi-line.net/home</w:t>
        </w:r>
      </w:hyperlink>
    </w:p>
    <w:p w14:paraId="4C8C236C" w14:textId="77777777" w:rsidR="00864F72" w:rsidRDefault="00864F72" w:rsidP="00864F72">
      <w:pPr>
        <w:spacing w:after="0"/>
        <w:rPr>
          <w:i/>
          <w:sz w:val="24"/>
          <w:szCs w:val="24"/>
        </w:rPr>
      </w:pPr>
      <w:r w:rsidRPr="007B6EF1">
        <w:rPr>
          <w:i/>
          <w:sz w:val="24"/>
          <w:szCs w:val="24"/>
        </w:rPr>
        <w:t>As the premier youth development program of the Hi-Line, we strive to enable all young people, especially those who need us most to reach their full potential as productive, caring, and responsible citizens.</w:t>
      </w:r>
    </w:p>
    <w:p w14:paraId="3737BF8D" w14:textId="77777777" w:rsidR="00864F72" w:rsidRDefault="00864F72" w:rsidP="00E271EF">
      <w:pPr>
        <w:spacing w:after="0"/>
        <w:rPr>
          <w:b/>
          <w:sz w:val="24"/>
          <w:szCs w:val="24"/>
        </w:rPr>
      </w:pPr>
    </w:p>
    <w:p w14:paraId="70BC4B7A" w14:textId="77777777" w:rsidR="00E271EF" w:rsidRDefault="00E271EF" w:rsidP="00E271EF">
      <w:pPr>
        <w:spacing w:after="0"/>
        <w:rPr>
          <w:b/>
          <w:sz w:val="24"/>
          <w:szCs w:val="24"/>
        </w:rPr>
      </w:pPr>
      <w:r>
        <w:rPr>
          <w:b/>
          <w:sz w:val="24"/>
          <w:szCs w:val="24"/>
        </w:rPr>
        <w:t>Chouteau County Extension Office - MSU</w:t>
      </w:r>
    </w:p>
    <w:p w14:paraId="02A87D90" w14:textId="33658A40" w:rsidR="00E271EF" w:rsidRDefault="006E3C6E" w:rsidP="00E271EF">
      <w:pPr>
        <w:tabs>
          <w:tab w:val="left" w:pos="2895"/>
        </w:tabs>
        <w:spacing w:after="0"/>
        <w:rPr>
          <w:sz w:val="24"/>
          <w:szCs w:val="24"/>
        </w:rPr>
      </w:pPr>
      <w:r>
        <w:rPr>
          <w:sz w:val="24"/>
          <w:szCs w:val="24"/>
        </w:rPr>
        <w:t xml:space="preserve">1308 Franklin St, </w:t>
      </w:r>
      <w:r w:rsidR="00E271EF">
        <w:rPr>
          <w:sz w:val="24"/>
          <w:szCs w:val="24"/>
        </w:rPr>
        <w:t>PO Box 459 Fort Benton, MT 59442</w:t>
      </w:r>
    </w:p>
    <w:p w14:paraId="14E5A2B4" w14:textId="32DAFC40" w:rsidR="00E271EF" w:rsidRDefault="00E271EF" w:rsidP="00E271EF">
      <w:pPr>
        <w:spacing w:after="0"/>
        <w:rPr>
          <w:sz w:val="24"/>
          <w:szCs w:val="24"/>
        </w:rPr>
      </w:pPr>
      <w:r>
        <w:rPr>
          <w:sz w:val="24"/>
          <w:szCs w:val="24"/>
        </w:rPr>
        <w:t>(406)622-3751</w:t>
      </w:r>
      <w:r w:rsidR="006E3C6E">
        <w:rPr>
          <w:sz w:val="24"/>
          <w:szCs w:val="24"/>
        </w:rPr>
        <w:t xml:space="preserve"> (phone)</w:t>
      </w:r>
    </w:p>
    <w:p w14:paraId="0D690CB3" w14:textId="0A5EC278" w:rsidR="006E3C6E" w:rsidRDefault="006E3C6E" w:rsidP="00E271EF">
      <w:pPr>
        <w:spacing w:after="0"/>
        <w:rPr>
          <w:sz w:val="24"/>
          <w:szCs w:val="24"/>
        </w:rPr>
      </w:pPr>
      <w:r>
        <w:rPr>
          <w:sz w:val="24"/>
          <w:szCs w:val="24"/>
        </w:rPr>
        <w:t>(406) 622 3012 (fax)</w:t>
      </w:r>
    </w:p>
    <w:p w14:paraId="641B9793" w14:textId="77777777" w:rsidR="006E3C6E" w:rsidRDefault="00000000" w:rsidP="00E271EF">
      <w:pPr>
        <w:spacing w:after="0"/>
      </w:pPr>
      <w:hyperlink r:id="rId33" w:history="1">
        <w:r w:rsidR="006E3C6E" w:rsidRPr="00AB5B6F">
          <w:rPr>
            <w:rStyle w:val="Hyperlink"/>
          </w:rPr>
          <w:t>https://chouteau.msuextension.org/</w:t>
        </w:r>
      </w:hyperlink>
      <w:r w:rsidR="006E3C6E">
        <w:t xml:space="preserve"> </w:t>
      </w:r>
    </w:p>
    <w:p w14:paraId="2EB1D109" w14:textId="3657DF3A" w:rsidR="00E271EF" w:rsidRDefault="00E271EF" w:rsidP="00E271EF">
      <w:pPr>
        <w:spacing w:after="0"/>
        <w:rPr>
          <w:i/>
          <w:sz w:val="24"/>
          <w:szCs w:val="24"/>
        </w:rPr>
      </w:pPr>
      <w:r w:rsidRPr="00E271EF">
        <w:rPr>
          <w:i/>
          <w:sz w:val="24"/>
          <w:szCs w:val="24"/>
        </w:rPr>
        <w:lastRenderedPageBreak/>
        <w:t>Provides unbiased research-based education and information that integrates learning, discovery and engagement to strengthen the social, economic and environmental well-being of individuals, families, and communities.</w:t>
      </w:r>
    </w:p>
    <w:p w14:paraId="76AD11B8" w14:textId="77777777" w:rsidR="00E271EF" w:rsidRDefault="00E271EF" w:rsidP="00E271EF">
      <w:pPr>
        <w:spacing w:after="0"/>
        <w:rPr>
          <w:i/>
          <w:sz w:val="24"/>
          <w:szCs w:val="24"/>
        </w:rPr>
      </w:pPr>
    </w:p>
    <w:p w14:paraId="67DE0276" w14:textId="77777777" w:rsidR="00413E98" w:rsidRDefault="00413E98" w:rsidP="00E271EF">
      <w:pPr>
        <w:spacing w:after="0"/>
        <w:rPr>
          <w:b/>
          <w:sz w:val="24"/>
          <w:szCs w:val="24"/>
        </w:rPr>
      </w:pPr>
    </w:p>
    <w:p w14:paraId="688DBCAC" w14:textId="40D288FC" w:rsidR="00E271EF" w:rsidRDefault="00E271EF" w:rsidP="00E271EF">
      <w:pPr>
        <w:spacing w:after="0"/>
        <w:rPr>
          <w:b/>
          <w:sz w:val="24"/>
          <w:szCs w:val="24"/>
        </w:rPr>
      </w:pPr>
      <w:r>
        <w:rPr>
          <w:b/>
          <w:sz w:val="24"/>
          <w:szCs w:val="24"/>
        </w:rPr>
        <w:t>Chouteau County Di</w:t>
      </w:r>
      <w:r w:rsidR="00274B97">
        <w:rPr>
          <w:b/>
          <w:sz w:val="24"/>
          <w:szCs w:val="24"/>
        </w:rPr>
        <w:t>s</w:t>
      </w:r>
      <w:r>
        <w:rPr>
          <w:b/>
          <w:sz w:val="24"/>
          <w:szCs w:val="24"/>
        </w:rPr>
        <w:t>aster and Emergency Services</w:t>
      </w:r>
    </w:p>
    <w:p w14:paraId="208C0401" w14:textId="487FA421" w:rsidR="00E271EF" w:rsidRDefault="00E271EF" w:rsidP="00E271EF">
      <w:pPr>
        <w:spacing w:after="0"/>
        <w:rPr>
          <w:sz w:val="24"/>
          <w:szCs w:val="24"/>
        </w:rPr>
      </w:pPr>
      <w:r>
        <w:rPr>
          <w:sz w:val="24"/>
          <w:szCs w:val="24"/>
        </w:rPr>
        <w:t>(406)622-3027</w:t>
      </w:r>
    </w:p>
    <w:p w14:paraId="368254F5" w14:textId="77777777" w:rsidR="00E271EF" w:rsidRDefault="00E271EF" w:rsidP="00E271EF">
      <w:pPr>
        <w:spacing w:after="0"/>
        <w:rPr>
          <w:sz w:val="24"/>
          <w:szCs w:val="24"/>
        </w:rPr>
      </w:pPr>
      <w:r>
        <w:rPr>
          <w:sz w:val="24"/>
          <w:szCs w:val="24"/>
        </w:rPr>
        <w:t>(406)622-3022</w:t>
      </w:r>
    </w:p>
    <w:p w14:paraId="6D17E380" w14:textId="77777777" w:rsidR="006E3C6E" w:rsidRDefault="00000000" w:rsidP="00E271EF">
      <w:pPr>
        <w:spacing w:after="0"/>
      </w:pPr>
      <w:hyperlink r:id="rId34" w:history="1">
        <w:r w:rsidR="006E3C6E" w:rsidRPr="00AB5B6F">
          <w:rPr>
            <w:rStyle w:val="Hyperlink"/>
          </w:rPr>
          <w:t>http://www.chouteaucountydes.com/</w:t>
        </w:r>
      </w:hyperlink>
      <w:r w:rsidR="006E3C6E">
        <w:t xml:space="preserve"> </w:t>
      </w:r>
    </w:p>
    <w:p w14:paraId="0825B14D" w14:textId="3EBCD3D8" w:rsidR="00E271EF" w:rsidRDefault="00E271EF" w:rsidP="00E271EF">
      <w:pPr>
        <w:spacing w:after="0"/>
        <w:rPr>
          <w:i/>
          <w:sz w:val="24"/>
          <w:szCs w:val="24"/>
        </w:rPr>
      </w:pPr>
      <w:r w:rsidRPr="00E271EF">
        <w:rPr>
          <w:i/>
          <w:sz w:val="24"/>
          <w:szCs w:val="24"/>
        </w:rPr>
        <w:t>Emergency Management is the organized analysis, planning, decision making and assignment of available resources to mitigate, prepare for, respond to, and recover from the effects of all hazards. The goal of emergency management is to save lives, prevent injuries, protect property, and the environment if an emergency occurs.</w:t>
      </w:r>
    </w:p>
    <w:p w14:paraId="290F7C10" w14:textId="77777777" w:rsidR="00E271EF" w:rsidRDefault="00E271EF" w:rsidP="00E271EF">
      <w:pPr>
        <w:spacing w:after="0"/>
        <w:rPr>
          <w:i/>
          <w:sz w:val="24"/>
          <w:szCs w:val="24"/>
        </w:rPr>
      </w:pPr>
    </w:p>
    <w:p w14:paraId="52174847" w14:textId="77777777" w:rsidR="00E271EF" w:rsidRDefault="00D378CA" w:rsidP="00E271EF">
      <w:pPr>
        <w:spacing w:after="0"/>
        <w:rPr>
          <w:b/>
          <w:sz w:val="24"/>
          <w:szCs w:val="24"/>
        </w:rPr>
      </w:pPr>
      <w:r>
        <w:rPr>
          <w:b/>
          <w:sz w:val="24"/>
          <w:szCs w:val="24"/>
        </w:rPr>
        <w:t>Great Falls Job Service</w:t>
      </w:r>
    </w:p>
    <w:p w14:paraId="623CBD28" w14:textId="77777777" w:rsidR="00D378CA" w:rsidRDefault="00D378CA" w:rsidP="00E271EF">
      <w:pPr>
        <w:spacing w:after="0"/>
        <w:rPr>
          <w:sz w:val="24"/>
          <w:szCs w:val="24"/>
        </w:rPr>
      </w:pPr>
      <w:r>
        <w:rPr>
          <w:sz w:val="24"/>
          <w:szCs w:val="24"/>
        </w:rPr>
        <w:t>1018 7</w:t>
      </w:r>
      <w:r w:rsidRPr="00D378CA">
        <w:rPr>
          <w:sz w:val="24"/>
          <w:szCs w:val="24"/>
          <w:vertAlign w:val="superscript"/>
        </w:rPr>
        <w:t>th</w:t>
      </w:r>
      <w:r>
        <w:rPr>
          <w:sz w:val="24"/>
          <w:szCs w:val="24"/>
        </w:rPr>
        <w:t xml:space="preserve"> Street S</w:t>
      </w:r>
    </w:p>
    <w:p w14:paraId="4F31A0EA" w14:textId="77777777" w:rsidR="00D378CA" w:rsidRDefault="00D378CA" w:rsidP="00E271EF">
      <w:pPr>
        <w:spacing w:after="0"/>
        <w:rPr>
          <w:sz w:val="24"/>
          <w:szCs w:val="24"/>
        </w:rPr>
      </w:pPr>
      <w:r>
        <w:rPr>
          <w:sz w:val="24"/>
          <w:szCs w:val="24"/>
        </w:rPr>
        <w:t>Great Falls, MT 59405</w:t>
      </w:r>
    </w:p>
    <w:p w14:paraId="3DF714BD" w14:textId="77777777" w:rsidR="00D378CA" w:rsidRDefault="00D378CA" w:rsidP="00E271EF">
      <w:pPr>
        <w:spacing w:after="0"/>
        <w:rPr>
          <w:sz w:val="24"/>
          <w:szCs w:val="24"/>
        </w:rPr>
      </w:pPr>
      <w:r>
        <w:rPr>
          <w:sz w:val="24"/>
          <w:szCs w:val="24"/>
        </w:rPr>
        <w:t>(406) 791-5800</w:t>
      </w:r>
    </w:p>
    <w:p w14:paraId="4AE3676F" w14:textId="77777777" w:rsidR="00D378CA" w:rsidRDefault="00D378CA" w:rsidP="00E271EF">
      <w:pPr>
        <w:spacing w:after="0"/>
        <w:rPr>
          <w:sz w:val="24"/>
          <w:szCs w:val="24"/>
        </w:rPr>
      </w:pPr>
      <w:r>
        <w:rPr>
          <w:sz w:val="24"/>
          <w:szCs w:val="24"/>
        </w:rPr>
        <w:t xml:space="preserve">Email: </w:t>
      </w:r>
      <w:hyperlink r:id="rId35" w:history="1">
        <w:r w:rsidRPr="001E4655">
          <w:rPr>
            <w:rStyle w:val="Hyperlink"/>
            <w:sz w:val="24"/>
            <w:szCs w:val="24"/>
          </w:rPr>
          <w:t>GreatFallsJSC@mt.gov</w:t>
        </w:r>
      </w:hyperlink>
    </w:p>
    <w:p w14:paraId="1103DFD3" w14:textId="14C657A4" w:rsidR="00D378CA" w:rsidRDefault="00D378CA" w:rsidP="00E271EF">
      <w:pPr>
        <w:spacing w:after="0"/>
        <w:rPr>
          <w:sz w:val="24"/>
          <w:szCs w:val="24"/>
        </w:rPr>
      </w:pPr>
      <w:r>
        <w:rPr>
          <w:sz w:val="24"/>
          <w:szCs w:val="24"/>
        </w:rPr>
        <w:t>Hours: Monday-Thursday 8am-5pm, Friday 9am-5pm</w:t>
      </w:r>
    </w:p>
    <w:p w14:paraId="181CF84F" w14:textId="2A6EBE5A" w:rsidR="006E3C6E" w:rsidRDefault="006E3C6E" w:rsidP="00E271EF">
      <w:pPr>
        <w:spacing w:after="0"/>
        <w:rPr>
          <w:sz w:val="24"/>
          <w:szCs w:val="24"/>
        </w:rPr>
      </w:pPr>
    </w:p>
    <w:p w14:paraId="75893964" w14:textId="379FF8B7" w:rsidR="006E3C6E" w:rsidRDefault="006E3C6E" w:rsidP="00E271EF">
      <w:pPr>
        <w:spacing w:after="0"/>
        <w:rPr>
          <w:b/>
          <w:sz w:val="24"/>
          <w:szCs w:val="24"/>
        </w:rPr>
      </w:pPr>
      <w:r>
        <w:rPr>
          <w:b/>
          <w:sz w:val="24"/>
          <w:szCs w:val="24"/>
        </w:rPr>
        <w:t>Chouteau County Planning Office</w:t>
      </w:r>
    </w:p>
    <w:p w14:paraId="0F15522F" w14:textId="0E475806" w:rsidR="006E3C6E" w:rsidRDefault="006E3C6E" w:rsidP="00E271EF">
      <w:pPr>
        <w:spacing w:after="0"/>
        <w:rPr>
          <w:sz w:val="24"/>
          <w:szCs w:val="24"/>
        </w:rPr>
      </w:pPr>
      <w:r>
        <w:rPr>
          <w:bCs/>
          <w:sz w:val="24"/>
          <w:szCs w:val="24"/>
        </w:rPr>
        <w:t xml:space="preserve">Located in the courthouse basement </w:t>
      </w:r>
      <w:r>
        <w:rPr>
          <w:sz w:val="24"/>
          <w:szCs w:val="24"/>
        </w:rPr>
        <w:t>1308 Franklin Street Fort Benton, MT</w:t>
      </w:r>
    </w:p>
    <w:p w14:paraId="62088B6F" w14:textId="5CF7CFFB" w:rsidR="006E3C6E" w:rsidRDefault="006E3C6E" w:rsidP="00E271EF">
      <w:pPr>
        <w:spacing w:after="0"/>
        <w:rPr>
          <w:sz w:val="24"/>
          <w:szCs w:val="24"/>
        </w:rPr>
      </w:pPr>
      <w:r>
        <w:rPr>
          <w:sz w:val="24"/>
          <w:szCs w:val="24"/>
        </w:rPr>
        <w:t>(406) 495 6153</w:t>
      </w:r>
    </w:p>
    <w:p w14:paraId="29F2BABC" w14:textId="44211092" w:rsidR="006E3C6E" w:rsidRDefault="00000000" w:rsidP="00E271EF">
      <w:pPr>
        <w:spacing w:after="0"/>
        <w:rPr>
          <w:sz w:val="24"/>
          <w:szCs w:val="24"/>
        </w:rPr>
      </w:pPr>
      <w:hyperlink r:id="rId36" w:history="1">
        <w:r w:rsidR="006E3C6E" w:rsidRPr="00AB5B6F">
          <w:rPr>
            <w:rStyle w:val="Hyperlink"/>
            <w:sz w:val="24"/>
            <w:szCs w:val="24"/>
          </w:rPr>
          <w:t>jgrebenc@greatwesteng.com</w:t>
        </w:r>
      </w:hyperlink>
      <w:r w:rsidR="006E3C6E">
        <w:rPr>
          <w:sz w:val="24"/>
          <w:szCs w:val="24"/>
        </w:rPr>
        <w:t xml:space="preserve"> </w:t>
      </w:r>
    </w:p>
    <w:p w14:paraId="438592BF" w14:textId="37EE78EB" w:rsidR="006E3C6E" w:rsidRDefault="006E3C6E" w:rsidP="00E271EF">
      <w:pPr>
        <w:spacing w:after="0"/>
        <w:rPr>
          <w:rStyle w:val="xrtl"/>
          <w:rFonts w:cstheme="minorHAnsi"/>
          <w:i/>
          <w:iCs/>
          <w:color w:val="280101"/>
          <w:sz w:val="24"/>
          <w:szCs w:val="24"/>
          <w:shd w:val="clear" w:color="auto" w:fill="FFFFFF"/>
        </w:rPr>
      </w:pPr>
      <w:r w:rsidRPr="006E3C6E">
        <w:rPr>
          <w:rStyle w:val="normaltext"/>
          <w:rFonts w:cstheme="minorHAnsi"/>
          <w:i/>
          <w:iCs/>
          <w:color w:val="280101"/>
          <w:sz w:val="24"/>
          <w:szCs w:val="24"/>
          <w:shd w:val="clear" w:color="auto" w:fill="FFFFFF"/>
        </w:rPr>
        <w:t xml:space="preserve">The County Planning Department provides land use planning and development </w:t>
      </w:r>
      <w:r w:rsidRPr="006E3C6E">
        <w:rPr>
          <w:rStyle w:val="xrtl"/>
          <w:rFonts w:cstheme="minorHAnsi"/>
          <w:i/>
          <w:iCs/>
          <w:color w:val="280101"/>
          <w:sz w:val="24"/>
          <w:szCs w:val="24"/>
          <w:shd w:val="clear" w:color="auto" w:fill="FFFFFF"/>
        </w:rPr>
        <w:t>services to resident of Chouteau County.</w:t>
      </w:r>
    </w:p>
    <w:p w14:paraId="52A1A490" w14:textId="1E33164F" w:rsidR="006E3C6E" w:rsidRDefault="006E3C6E" w:rsidP="00E271EF">
      <w:pPr>
        <w:spacing w:after="0"/>
        <w:rPr>
          <w:rStyle w:val="xrtl"/>
          <w:rFonts w:cstheme="minorHAnsi"/>
          <w:i/>
          <w:iCs/>
          <w:color w:val="280101"/>
          <w:sz w:val="24"/>
          <w:szCs w:val="24"/>
          <w:shd w:val="clear" w:color="auto" w:fill="FFFFFF"/>
        </w:rPr>
      </w:pPr>
    </w:p>
    <w:p w14:paraId="728E4D15" w14:textId="2A3AB65B" w:rsidR="006E3C6E" w:rsidRDefault="006E3C6E" w:rsidP="006E3C6E">
      <w:pPr>
        <w:spacing w:after="0"/>
        <w:rPr>
          <w:b/>
          <w:sz w:val="24"/>
          <w:szCs w:val="24"/>
        </w:rPr>
      </w:pPr>
      <w:r>
        <w:rPr>
          <w:b/>
          <w:sz w:val="24"/>
          <w:szCs w:val="24"/>
        </w:rPr>
        <w:t>Chouteau County Treasurer</w:t>
      </w:r>
    </w:p>
    <w:p w14:paraId="583004E8" w14:textId="33943855" w:rsidR="006E3C6E" w:rsidRDefault="006E3C6E" w:rsidP="006E3C6E">
      <w:pPr>
        <w:spacing w:after="0"/>
        <w:rPr>
          <w:sz w:val="24"/>
          <w:szCs w:val="24"/>
        </w:rPr>
      </w:pPr>
      <w:r>
        <w:rPr>
          <w:bCs/>
          <w:sz w:val="24"/>
          <w:szCs w:val="24"/>
        </w:rPr>
        <w:t>Located on the 1</w:t>
      </w:r>
      <w:r w:rsidRPr="006E3C6E">
        <w:rPr>
          <w:bCs/>
          <w:sz w:val="24"/>
          <w:szCs w:val="24"/>
          <w:vertAlign w:val="superscript"/>
        </w:rPr>
        <w:t>st</w:t>
      </w:r>
      <w:r>
        <w:rPr>
          <w:bCs/>
          <w:sz w:val="24"/>
          <w:szCs w:val="24"/>
        </w:rPr>
        <w:t xml:space="preserve"> floor of the courthouse </w:t>
      </w:r>
      <w:r>
        <w:rPr>
          <w:sz w:val="24"/>
          <w:szCs w:val="24"/>
        </w:rPr>
        <w:t>1308 Franklin Street Fort Benton, MT</w:t>
      </w:r>
    </w:p>
    <w:p w14:paraId="45390FDF" w14:textId="48B778C2" w:rsidR="006E3C6E" w:rsidRDefault="006E3C6E" w:rsidP="006E3C6E">
      <w:pPr>
        <w:spacing w:after="0"/>
        <w:rPr>
          <w:sz w:val="24"/>
          <w:szCs w:val="24"/>
        </w:rPr>
      </w:pPr>
      <w:r>
        <w:rPr>
          <w:sz w:val="24"/>
          <w:szCs w:val="24"/>
        </w:rPr>
        <w:t>(406) 622-</w:t>
      </w:r>
      <w:r w:rsidR="00E071F4">
        <w:rPr>
          <w:sz w:val="24"/>
          <w:szCs w:val="24"/>
        </w:rPr>
        <w:t>5032</w:t>
      </w:r>
    </w:p>
    <w:p w14:paraId="41A07C73" w14:textId="7119CEF3" w:rsidR="00E071F4" w:rsidRPr="00E071F4" w:rsidRDefault="00E071F4" w:rsidP="00E071F4">
      <w:pPr>
        <w:shd w:val="clear" w:color="auto" w:fill="FFFFFF"/>
        <w:spacing w:after="0" w:line="240" w:lineRule="auto"/>
        <w:rPr>
          <w:rFonts w:eastAsia="Times New Roman" w:cstheme="minorHAnsi"/>
          <w:color w:val="280101"/>
          <w:sz w:val="24"/>
          <w:szCs w:val="24"/>
        </w:rPr>
      </w:pPr>
      <w:r w:rsidRPr="00E071F4">
        <w:rPr>
          <w:rFonts w:eastAsia="Times New Roman" w:cstheme="minorHAnsi"/>
          <w:color w:val="280101"/>
          <w:sz w:val="24"/>
          <w:szCs w:val="24"/>
          <w:shd w:val="clear" w:color="auto" w:fill="FFFFFF"/>
        </w:rPr>
        <w:t>Toni Eckhoff</w:t>
      </w:r>
    </w:p>
    <w:p w14:paraId="1B99CB7C" w14:textId="77777777" w:rsidR="00E071F4" w:rsidRPr="00E071F4" w:rsidRDefault="00E071F4" w:rsidP="00E071F4">
      <w:pPr>
        <w:shd w:val="clear" w:color="auto" w:fill="FFFFFF"/>
        <w:spacing w:after="0" w:line="240" w:lineRule="auto"/>
        <w:rPr>
          <w:rFonts w:eastAsia="Times New Roman" w:cstheme="minorHAnsi"/>
          <w:i/>
          <w:iCs/>
          <w:color w:val="280101"/>
          <w:sz w:val="24"/>
          <w:szCs w:val="24"/>
        </w:rPr>
      </w:pPr>
      <w:r w:rsidRPr="00E071F4">
        <w:rPr>
          <w:rFonts w:eastAsia="Times New Roman" w:cstheme="minorHAnsi"/>
          <w:i/>
          <w:iCs/>
          <w:color w:val="280101"/>
          <w:sz w:val="24"/>
          <w:szCs w:val="24"/>
          <w:shd w:val="clear" w:color="auto" w:fill="FFFFFF"/>
        </w:rPr>
        <w:t xml:space="preserve">This office is the collection and distribution center for all taxes in Chouteau County, including annual re-registration and titling of cars, trucks and other motorized vehicles (boats, motor homes, snowmobiles, trailers, motorcycles, special mobile equipment, gross vehicle weight charges). </w:t>
      </w:r>
    </w:p>
    <w:p w14:paraId="73EEA676" w14:textId="77777777" w:rsidR="00BC570B" w:rsidRDefault="00BC570B" w:rsidP="00BC570B">
      <w:pPr>
        <w:spacing w:after="0"/>
        <w:rPr>
          <w:b/>
          <w:sz w:val="24"/>
          <w:szCs w:val="24"/>
        </w:rPr>
      </w:pPr>
    </w:p>
    <w:p w14:paraId="4B6757AA" w14:textId="16025E77" w:rsidR="00BC570B" w:rsidRDefault="00BC570B" w:rsidP="00BC570B">
      <w:pPr>
        <w:spacing w:after="0"/>
        <w:rPr>
          <w:b/>
          <w:sz w:val="24"/>
          <w:szCs w:val="24"/>
        </w:rPr>
      </w:pPr>
      <w:r>
        <w:rPr>
          <w:b/>
          <w:sz w:val="24"/>
          <w:szCs w:val="24"/>
        </w:rPr>
        <w:t>Chouteau County Library</w:t>
      </w:r>
    </w:p>
    <w:p w14:paraId="569AEC20" w14:textId="351CDF37" w:rsidR="00BC570B" w:rsidRDefault="00BC570B" w:rsidP="00BC570B">
      <w:pPr>
        <w:spacing w:after="0"/>
        <w:rPr>
          <w:sz w:val="24"/>
          <w:szCs w:val="24"/>
        </w:rPr>
      </w:pPr>
      <w:r>
        <w:rPr>
          <w:bCs/>
          <w:sz w:val="24"/>
          <w:szCs w:val="24"/>
        </w:rPr>
        <w:lastRenderedPageBreak/>
        <w:t>1518 Main Street Fort Benton, MT 59442</w:t>
      </w:r>
    </w:p>
    <w:p w14:paraId="10615986" w14:textId="69F88E91" w:rsidR="00BC570B" w:rsidRDefault="00BC570B" w:rsidP="00BC570B">
      <w:pPr>
        <w:spacing w:after="0"/>
        <w:rPr>
          <w:sz w:val="24"/>
          <w:szCs w:val="24"/>
        </w:rPr>
      </w:pPr>
      <w:r>
        <w:rPr>
          <w:sz w:val="24"/>
          <w:szCs w:val="24"/>
        </w:rPr>
        <w:t>(406) 622-5222</w:t>
      </w:r>
    </w:p>
    <w:p w14:paraId="7F8241F7" w14:textId="469B774E" w:rsidR="00BC570B" w:rsidRDefault="00BC570B" w:rsidP="00BC570B">
      <w:pPr>
        <w:spacing w:after="0"/>
        <w:rPr>
          <w:sz w:val="24"/>
          <w:szCs w:val="24"/>
        </w:rPr>
      </w:pPr>
      <w:r>
        <w:rPr>
          <w:sz w:val="24"/>
          <w:szCs w:val="24"/>
        </w:rPr>
        <w:t>(406) 622 5294 (fax)</w:t>
      </w:r>
    </w:p>
    <w:p w14:paraId="01B4319D" w14:textId="23D71D28" w:rsidR="00BC570B" w:rsidRDefault="00BC570B" w:rsidP="00BC570B">
      <w:pPr>
        <w:shd w:val="clear" w:color="auto" w:fill="FFFFFF"/>
        <w:spacing w:after="0" w:line="240" w:lineRule="auto"/>
        <w:rPr>
          <w:rFonts w:eastAsia="Times New Roman" w:cstheme="minorHAnsi"/>
          <w:color w:val="280101"/>
          <w:sz w:val="24"/>
          <w:szCs w:val="24"/>
          <w:shd w:val="clear" w:color="auto" w:fill="FFFFFF"/>
        </w:rPr>
      </w:pPr>
      <w:r>
        <w:rPr>
          <w:rFonts w:eastAsia="Times New Roman" w:cstheme="minorHAnsi"/>
          <w:color w:val="280101"/>
          <w:sz w:val="24"/>
          <w:szCs w:val="24"/>
          <w:shd w:val="clear" w:color="auto" w:fill="FFFFFF"/>
        </w:rPr>
        <w:t>Emily Wicks</w:t>
      </w:r>
    </w:p>
    <w:p w14:paraId="0E863A43" w14:textId="6DACF04B" w:rsidR="00BC570B" w:rsidRDefault="00000000" w:rsidP="00BC570B">
      <w:pPr>
        <w:shd w:val="clear" w:color="auto" w:fill="FFFFFF"/>
        <w:spacing w:after="0" w:line="240" w:lineRule="auto"/>
        <w:rPr>
          <w:rFonts w:eastAsia="Times New Roman" w:cstheme="minorHAnsi"/>
          <w:color w:val="280101"/>
          <w:sz w:val="24"/>
          <w:szCs w:val="24"/>
          <w:shd w:val="clear" w:color="auto" w:fill="FFFFFF"/>
        </w:rPr>
      </w:pPr>
      <w:hyperlink r:id="rId37" w:history="1">
        <w:r w:rsidR="00BC570B" w:rsidRPr="00AB5B6F">
          <w:rPr>
            <w:rStyle w:val="Hyperlink"/>
            <w:rFonts w:eastAsia="Times New Roman" w:cstheme="minorHAnsi"/>
            <w:sz w:val="24"/>
            <w:szCs w:val="24"/>
            <w:shd w:val="clear" w:color="auto" w:fill="FFFFFF"/>
          </w:rPr>
          <w:t>fblibrary@itstriangle.com</w:t>
        </w:r>
      </w:hyperlink>
      <w:r w:rsidR="00BC570B">
        <w:rPr>
          <w:rFonts w:eastAsia="Times New Roman" w:cstheme="minorHAnsi"/>
          <w:color w:val="280101"/>
          <w:sz w:val="24"/>
          <w:szCs w:val="24"/>
          <w:shd w:val="clear" w:color="auto" w:fill="FFFFFF"/>
        </w:rPr>
        <w:t xml:space="preserve"> </w:t>
      </w:r>
    </w:p>
    <w:p w14:paraId="634B18BF" w14:textId="4557C8BC" w:rsidR="00BC570B" w:rsidRDefault="00000000" w:rsidP="00BC570B">
      <w:pPr>
        <w:shd w:val="clear" w:color="auto" w:fill="FFFFFF"/>
        <w:spacing w:after="0" w:line="240" w:lineRule="auto"/>
        <w:rPr>
          <w:rStyle w:val="xrtl"/>
          <w:rFonts w:cstheme="minorHAnsi"/>
          <w:color w:val="280101"/>
          <w:sz w:val="24"/>
          <w:szCs w:val="24"/>
          <w:shd w:val="clear" w:color="auto" w:fill="FFFFFF"/>
        </w:rPr>
      </w:pPr>
      <w:hyperlink r:id="rId38" w:tgtFrame="_blank" w:history="1">
        <w:r w:rsidR="00BC570B" w:rsidRPr="00BC570B">
          <w:rPr>
            <w:rStyle w:val="Hyperlink"/>
            <w:rFonts w:cstheme="minorHAnsi"/>
            <w:color w:val="280101"/>
            <w:sz w:val="24"/>
            <w:szCs w:val="24"/>
            <w:shd w:val="clear" w:color="auto" w:fill="FFFFFF"/>
          </w:rPr>
          <w:t>https://www.chouteaucountylibrary.net/</w:t>
        </w:r>
      </w:hyperlink>
      <w:r w:rsidR="00BC570B">
        <w:rPr>
          <w:rStyle w:val="xrtl"/>
          <w:rFonts w:cstheme="minorHAnsi"/>
          <w:color w:val="280101"/>
          <w:sz w:val="24"/>
          <w:szCs w:val="24"/>
          <w:shd w:val="clear" w:color="auto" w:fill="FFFFFF"/>
        </w:rPr>
        <w:t xml:space="preserve"> </w:t>
      </w:r>
    </w:p>
    <w:p w14:paraId="53BCAFC9" w14:textId="7340D0D7" w:rsidR="00BC570B" w:rsidRPr="00BC570B" w:rsidRDefault="00BC570B" w:rsidP="00BC570B">
      <w:pPr>
        <w:shd w:val="clear" w:color="auto" w:fill="FFFFFF"/>
        <w:spacing w:after="0" w:line="240" w:lineRule="auto"/>
        <w:rPr>
          <w:rFonts w:cstheme="minorHAnsi"/>
          <w:i/>
          <w:iCs/>
          <w:color w:val="280101"/>
          <w:sz w:val="24"/>
          <w:szCs w:val="24"/>
        </w:rPr>
      </w:pPr>
      <w:r w:rsidRPr="00BC570B">
        <w:rPr>
          <w:rStyle w:val="normaltext"/>
          <w:rFonts w:cstheme="minorHAnsi"/>
          <w:i/>
          <w:iCs/>
          <w:color w:val="280101"/>
          <w:sz w:val="24"/>
          <w:szCs w:val="24"/>
          <w:shd w:val="clear" w:color="auto" w:fill="FFFFFF"/>
        </w:rPr>
        <w:t xml:space="preserve">The Chouteau County Library, along with its branch libraries in Big Sandy and </w:t>
      </w:r>
      <w:r w:rsidRPr="00BC570B">
        <w:rPr>
          <w:rStyle w:val="xrtl"/>
          <w:rFonts w:cstheme="minorHAnsi"/>
          <w:i/>
          <w:iCs/>
          <w:color w:val="280101"/>
          <w:sz w:val="24"/>
          <w:szCs w:val="24"/>
          <w:shd w:val="clear" w:color="auto" w:fill="FFFFFF"/>
        </w:rPr>
        <w:t>Geraldine, is committed to serving the county's residents as an accessible center of reliable information, without restrictions of censorship or violation of privacy.</w:t>
      </w:r>
    </w:p>
    <w:p w14:paraId="552018E1" w14:textId="77777777" w:rsidR="00BC570B" w:rsidRPr="006E3C6E" w:rsidRDefault="00BC570B" w:rsidP="00E271EF">
      <w:pPr>
        <w:spacing w:after="0"/>
        <w:rPr>
          <w:rFonts w:cstheme="minorHAnsi"/>
          <w:bCs/>
          <w:i/>
          <w:iCs/>
          <w:sz w:val="24"/>
          <w:szCs w:val="24"/>
        </w:rPr>
      </w:pPr>
    </w:p>
    <w:sectPr w:rsidR="00BC570B" w:rsidRPr="006E3C6E" w:rsidSect="008214EB">
      <w:headerReference w:type="default" r:id="rId39"/>
      <w:foot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539E3" w14:textId="77777777" w:rsidR="008214EB" w:rsidRDefault="008214EB" w:rsidP="0089064E">
      <w:pPr>
        <w:spacing w:after="0" w:line="240" w:lineRule="auto"/>
      </w:pPr>
      <w:r>
        <w:separator/>
      </w:r>
    </w:p>
  </w:endnote>
  <w:endnote w:type="continuationSeparator" w:id="0">
    <w:p w14:paraId="058C6FBD" w14:textId="77777777" w:rsidR="008214EB" w:rsidRDefault="008214EB" w:rsidP="00890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A3674" w14:textId="4763611E" w:rsidR="00741B66" w:rsidRDefault="00741B66" w:rsidP="00AD54F2">
    <w:pPr>
      <w:pStyle w:val="xmsonormal"/>
      <w:spacing w:before="0" w:beforeAutospacing="0" w:after="0" w:afterAutospacing="0"/>
      <w:rPr>
        <w:rFonts w:ascii="Calibri" w:hAnsi="Calibri"/>
        <w:color w:val="000000"/>
        <w:sz w:val="22"/>
        <w:szCs w:val="22"/>
      </w:rPr>
    </w:pPr>
    <w:r>
      <w:rPr>
        <w:rFonts w:ascii="Calibri" w:hAnsi="Calibri"/>
        <w:color w:val="000000"/>
        <w:sz w:val="22"/>
        <w:szCs w:val="22"/>
      </w:rPr>
      <w:t xml:space="preserve">This Resource Guide was prepared by Justice </w:t>
    </w:r>
    <w:proofErr w:type="gramStart"/>
    <w:r>
      <w:rPr>
        <w:rFonts w:ascii="Calibri" w:hAnsi="Calibri"/>
        <w:color w:val="000000"/>
        <w:sz w:val="22"/>
        <w:szCs w:val="22"/>
      </w:rPr>
      <w:t>For</w:t>
    </w:r>
    <w:proofErr w:type="gramEnd"/>
    <w:r>
      <w:rPr>
        <w:rFonts w:ascii="Calibri" w:hAnsi="Calibri"/>
        <w:color w:val="000000"/>
        <w:sz w:val="22"/>
        <w:szCs w:val="22"/>
      </w:rPr>
      <w:t xml:space="preserve"> Montanans AmeriCorps Members.  Although we do our best to keep these guides current, please contact programs directly for the most accurate and up-to-date information.   Last Up</w:t>
    </w:r>
    <w:r w:rsidR="00D432FE">
      <w:rPr>
        <w:rFonts w:ascii="Calibri" w:hAnsi="Calibri"/>
        <w:color w:val="000000"/>
        <w:sz w:val="22"/>
        <w:szCs w:val="22"/>
      </w:rPr>
      <w:t>dated: January 202</w:t>
    </w:r>
    <w:r w:rsidR="005D1F83">
      <w:rPr>
        <w:rFonts w:ascii="Calibri" w:hAnsi="Calibri"/>
        <w:color w:val="000000"/>
        <w:sz w:val="22"/>
        <w:szCs w:val="22"/>
      </w:rPr>
      <w:t>4</w:t>
    </w:r>
  </w:p>
  <w:p w14:paraId="4BE2BF96" w14:textId="77777777" w:rsidR="005D1F83" w:rsidRDefault="005D1F83" w:rsidP="00AD54F2">
    <w:pPr>
      <w:pStyle w:val="xmsonormal"/>
      <w:spacing w:before="0" w:beforeAutospacing="0" w:after="0" w:afterAutospacing="0"/>
      <w:rPr>
        <w:rFonts w:ascii="Calibri" w:hAnsi="Calibri"/>
        <w:color w:val="000000"/>
        <w:sz w:val="22"/>
        <w:szCs w:val="22"/>
      </w:rPr>
    </w:pPr>
  </w:p>
  <w:p w14:paraId="0977D8C9" w14:textId="77777777" w:rsidR="00741B66" w:rsidRDefault="00741B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E29B5" w14:textId="77777777" w:rsidR="008214EB" w:rsidRDefault="008214EB" w:rsidP="0089064E">
      <w:pPr>
        <w:spacing w:after="0" w:line="240" w:lineRule="auto"/>
      </w:pPr>
      <w:r>
        <w:separator/>
      </w:r>
    </w:p>
  </w:footnote>
  <w:footnote w:type="continuationSeparator" w:id="0">
    <w:p w14:paraId="08A98453" w14:textId="77777777" w:rsidR="008214EB" w:rsidRDefault="008214EB" w:rsidP="00890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38929"/>
      <w:docPartObj>
        <w:docPartGallery w:val="Page Numbers (Top of Page)"/>
        <w:docPartUnique/>
      </w:docPartObj>
    </w:sdtPr>
    <w:sdtContent>
      <w:p w14:paraId="465E053D" w14:textId="77777777" w:rsidR="00741B66" w:rsidRDefault="00BA4B27">
        <w:pPr>
          <w:pStyle w:val="Header"/>
          <w:jc w:val="right"/>
        </w:pPr>
        <w:r>
          <w:fldChar w:fldCharType="begin"/>
        </w:r>
        <w:r>
          <w:instrText xml:space="preserve"> PAGE   \* MERGEFORMAT </w:instrText>
        </w:r>
        <w:r>
          <w:fldChar w:fldCharType="separate"/>
        </w:r>
        <w:r w:rsidR="00D432FE">
          <w:rPr>
            <w:noProof/>
          </w:rPr>
          <w:t>9</w:t>
        </w:r>
        <w:r>
          <w:rPr>
            <w:noProof/>
          </w:rPr>
          <w:fldChar w:fldCharType="end"/>
        </w:r>
      </w:p>
    </w:sdtContent>
  </w:sdt>
  <w:p w14:paraId="1FFBE0AF" w14:textId="03DE324F" w:rsidR="00741B66" w:rsidRPr="001C6932" w:rsidRDefault="00741B66" w:rsidP="001A1DF1">
    <w:pPr>
      <w:pStyle w:val="Header"/>
      <w:jc w:val="center"/>
      <w:rPr>
        <w:sz w:val="44"/>
        <w:szCs w:val="44"/>
      </w:rPr>
    </w:pPr>
    <w:r>
      <w:rPr>
        <w:sz w:val="44"/>
        <w:szCs w:val="44"/>
      </w:rPr>
      <w:t>Cho</w:t>
    </w:r>
    <w:r w:rsidR="00222FDA">
      <w:rPr>
        <w:sz w:val="44"/>
        <w:szCs w:val="44"/>
      </w:rPr>
      <w:t>u</w:t>
    </w:r>
    <w:r>
      <w:rPr>
        <w:sz w:val="44"/>
        <w:szCs w:val="44"/>
      </w:rPr>
      <w:t>teau</w:t>
    </w:r>
    <w:r w:rsidRPr="001C6932">
      <w:rPr>
        <w:sz w:val="44"/>
        <w:szCs w:val="44"/>
      </w:rPr>
      <w:t xml:space="preserve"> County Resource Guide</w:t>
    </w:r>
  </w:p>
  <w:p w14:paraId="1CE76627" w14:textId="77777777" w:rsidR="00741B66" w:rsidRDefault="00741B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260BC8"/>
    <w:multiLevelType w:val="multilevel"/>
    <w:tmpl w:val="72E8B2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CC21FB0"/>
    <w:multiLevelType w:val="multilevel"/>
    <w:tmpl w:val="CA7EFA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26863261">
    <w:abstractNumId w:val="0"/>
  </w:num>
  <w:num w:numId="2" w16cid:durableId="399013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64E"/>
    <w:rsid w:val="00013FA1"/>
    <w:rsid w:val="00070E4D"/>
    <w:rsid w:val="00075E2F"/>
    <w:rsid w:val="000A2613"/>
    <w:rsid w:val="0010637D"/>
    <w:rsid w:val="00165F58"/>
    <w:rsid w:val="00172C6F"/>
    <w:rsid w:val="001A1DF1"/>
    <w:rsid w:val="001D0BD2"/>
    <w:rsid w:val="001E48CD"/>
    <w:rsid w:val="002128DA"/>
    <w:rsid w:val="00222FDA"/>
    <w:rsid w:val="0024265F"/>
    <w:rsid w:val="00274B97"/>
    <w:rsid w:val="0028175B"/>
    <w:rsid w:val="003132C0"/>
    <w:rsid w:val="0031622F"/>
    <w:rsid w:val="00360905"/>
    <w:rsid w:val="003834C3"/>
    <w:rsid w:val="00394326"/>
    <w:rsid w:val="004104E7"/>
    <w:rsid w:val="00413E98"/>
    <w:rsid w:val="00481977"/>
    <w:rsid w:val="005148FD"/>
    <w:rsid w:val="005B0A0C"/>
    <w:rsid w:val="005D1F83"/>
    <w:rsid w:val="005F508E"/>
    <w:rsid w:val="006057B9"/>
    <w:rsid w:val="00606299"/>
    <w:rsid w:val="00663FDB"/>
    <w:rsid w:val="00680481"/>
    <w:rsid w:val="006879F1"/>
    <w:rsid w:val="00694E91"/>
    <w:rsid w:val="006E3C6E"/>
    <w:rsid w:val="00732CEC"/>
    <w:rsid w:val="00741B66"/>
    <w:rsid w:val="007431ED"/>
    <w:rsid w:val="007635CF"/>
    <w:rsid w:val="00773C67"/>
    <w:rsid w:val="007B5541"/>
    <w:rsid w:val="007E7620"/>
    <w:rsid w:val="007F698B"/>
    <w:rsid w:val="008214EB"/>
    <w:rsid w:val="00840474"/>
    <w:rsid w:val="00841965"/>
    <w:rsid w:val="00864F72"/>
    <w:rsid w:val="0089064E"/>
    <w:rsid w:val="0089140E"/>
    <w:rsid w:val="008F2051"/>
    <w:rsid w:val="00983902"/>
    <w:rsid w:val="009C4E2D"/>
    <w:rsid w:val="009E53A8"/>
    <w:rsid w:val="00A02AED"/>
    <w:rsid w:val="00A233D5"/>
    <w:rsid w:val="00A935B6"/>
    <w:rsid w:val="00AC01D4"/>
    <w:rsid w:val="00AD54F2"/>
    <w:rsid w:val="00AE331C"/>
    <w:rsid w:val="00AF051C"/>
    <w:rsid w:val="00B14F1D"/>
    <w:rsid w:val="00B86489"/>
    <w:rsid w:val="00B868F6"/>
    <w:rsid w:val="00BA4B27"/>
    <w:rsid w:val="00BC570B"/>
    <w:rsid w:val="00BF1B85"/>
    <w:rsid w:val="00C034C6"/>
    <w:rsid w:val="00C60331"/>
    <w:rsid w:val="00CB3186"/>
    <w:rsid w:val="00D378CA"/>
    <w:rsid w:val="00D432FE"/>
    <w:rsid w:val="00D43540"/>
    <w:rsid w:val="00D47DB2"/>
    <w:rsid w:val="00DA163C"/>
    <w:rsid w:val="00DE02B3"/>
    <w:rsid w:val="00DE68BA"/>
    <w:rsid w:val="00DF3F27"/>
    <w:rsid w:val="00E071F4"/>
    <w:rsid w:val="00E271EF"/>
    <w:rsid w:val="00E34C10"/>
    <w:rsid w:val="00E36A1B"/>
    <w:rsid w:val="00E80BE5"/>
    <w:rsid w:val="00F52DE9"/>
    <w:rsid w:val="00F8316D"/>
    <w:rsid w:val="00F91252"/>
    <w:rsid w:val="00FA6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3CBB6"/>
  <w15:docId w15:val="{3B8C2896-F5EC-4E92-9C7C-D92E13D7F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4F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0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64E"/>
  </w:style>
  <w:style w:type="paragraph" w:styleId="Footer">
    <w:name w:val="footer"/>
    <w:basedOn w:val="Normal"/>
    <w:link w:val="FooterChar"/>
    <w:uiPriority w:val="99"/>
    <w:unhideWhenUsed/>
    <w:rsid w:val="00890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64E"/>
  </w:style>
  <w:style w:type="paragraph" w:customStyle="1" w:styleId="xmsonormal">
    <w:name w:val="x_msonormal"/>
    <w:basedOn w:val="Normal"/>
    <w:rsid w:val="00AD54F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D54F2"/>
    <w:rPr>
      <w:color w:val="0000FF" w:themeColor="hyperlink"/>
      <w:u w:val="single"/>
    </w:rPr>
  </w:style>
  <w:style w:type="character" w:styleId="FollowedHyperlink">
    <w:name w:val="FollowedHyperlink"/>
    <w:basedOn w:val="DefaultParagraphFont"/>
    <w:uiPriority w:val="99"/>
    <w:semiHidden/>
    <w:unhideWhenUsed/>
    <w:rsid w:val="00773C67"/>
    <w:rPr>
      <w:color w:val="800080" w:themeColor="followedHyperlink"/>
      <w:u w:val="single"/>
    </w:rPr>
  </w:style>
  <w:style w:type="character" w:styleId="Strong">
    <w:name w:val="Strong"/>
    <w:basedOn w:val="DefaultParagraphFont"/>
    <w:uiPriority w:val="22"/>
    <w:qFormat/>
    <w:rsid w:val="00741B66"/>
    <w:rPr>
      <w:b/>
      <w:bCs/>
    </w:rPr>
  </w:style>
  <w:style w:type="character" w:customStyle="1" w:styleId="xrs37">
    <w:name w:val="xr_s37"/>
    <w:basedOn w:val="DefaultParagraphFont"/>
    <w:rsid w:val="00741B66"/>
  </w:style>
  <w:style w:type="character" w:customStyle="1" w:styleId="xrs39">
    <w:name w:val="xr_s39"/>
    <w:basedOn w:val="DefaultParagraphFont"/>
    <w:rsid w:val="00741B66"/>
  </w:style>
  <w:style w:type="character" w:styleId="UnresolvedMention">
    <w:name w:val="Unresolved Mention"/>
    <w:basedOn w:val="DefaultParagraphFont"/>
    <w:uiPriority w:val="99"/>
    <w:semiHidden/>
    <w:unhideWhenUsed/>
    <w:rsid w:val="005B0A0C"/>
    <w:rPr>
      <w:color w:val="605E5C"/>
      <w:shd w:val="clear" w:color="auto" w:fill="E1DFDD"/>
    </w:rPr>
  </w:style>
  <w:style w:type="character" w:customStyle="1" w:styleId="xrtl">
    <w:name w:val="xr_tl"/>
    <w:basedOn w:val="DefaultParagraphFont"/>
    <w:rsid w:val="006E3C6E"/>
  </w:style>
  <w:style w:type="character" w:customStyle="1" w:styleId="normaltext">
    <w:name w:val="normal_text"/>
    <w:basedOn w:val="DefaultParagraphFont"/>
    <w:rsid w:val="006E3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022755">
      <w:bodyDiv w:val="1"/>
      <w:marLeft w:val="0"/>
      <w:marRight w:val="0"/>
      <w:marTop w:val="0"/>
      <w:marBottom w:val="0"/>
      <w:divBdr>
        <w:top w:val="none" w:sz="0" w:space="0" w:color="auto"/>
        <w:left w:val="none" w:sz="0" w:space="0" w:color="auto"/>
        <w:bottom w:val="none" w:sz="0" w:space="0" w:color="auto"/>
        <w:right w:val="none" w:sz="0" w:space="0" w:color="auto"/>
      </w:divBdr>
    </w:div>
    <w:div w:id="822350359">
      <w:bodyDiv w:val="1"/>
      <w:marLeft w:val="0"/>
      <w:marRight w:val="0"/>
      <w:marTop w:val="0"/>
      <w:marBottom w:val="0"/>
      <w:divBdr>
        <w:top w:val="none" w:sz="0" w:space="0" w:color="auto"/>
        <w:left w:val="none" w:sz="0" w:space="0" w:color="auto"/>
        <w:bottom w:val="none" w:sz="0" w:space="0" w:color="auto"/>
        <w:right w:val="none" w:sz="0" w:space="0" w:color="auto"/>
      </w:divBdr>
      <w:divsChild>
        <w:div w:id="1729452870">
          <w:marLeft w:val="0"/>
          <w:marRight w:val="0"/>
          <w:marTop w:val="0"/>
          <w:marBottom w:val="0"/>
          <w:divBdr>
            <w:top w:val="none" w:sz="0" w:space="0" w:color="auto"/>
            <w:left w:val="none" w:sz="0" w:space="0" w:color="auto"/>
            <w:bottom w:val="none" w:sz="0" w:space="0" w:color="auto"/>
            <w:right w:val="none" w:sz="0" w:space="0" w:color="auto"/>
          </w:divBdr>
        </w:div>
        <w:div w:id="893085432">
          <w:marLeft w:val="0"/>
          <w:marRight w:val="0"/>
          <w:marTop w:val="0"/>
          <w:marBottom w:val="0"/>
          <w:divBdr>
            <w:top w:val="none" w:sz="0" w:space="0" w:color="auto"/>
            <w:left w:val="none" w:sz="0" w:space="0" w:color="auto"/>
            <w:bottom w:val="none" w:sz="0" w:space="0" w:color="auto"/>
            <w:right w:val="none" w:sz="0" w:space="0" w:color="auto"/>
          </w:divBdr>
        </w:div>
        <w:div w:id="1905214975">
          <w:marLeft w:val="0"/>
          <w:marRight w:val="0"/>
          <w:marTop w:val="0"/>
          <w:marBottom w:val="0"/>
          <w:divBdr>
            <w:top w:val="none" w:sz="0" w:space="0" w:color="auto"/>
            <w:left w:val="none" w:sz="0" w:space="0" w:color="auto"/>
            <w:bottom w:val="none" w:sz="0" w:space="0" w:color="auto"/>
            <w:right w:val="none" w:sz="0" w:space="0" w:color="auto"/>
          </w:divBdr>
        </w:div>
        <w:div w:id="1400789059">
          <w:marLeft w:val="0"/>
          <w:marRight w:val="0"/>
          <w:marTop w:val="0"/>
          <w:marBottom w:val="0"/>
          <w:divBdr>
            <w:top w:val="none" w:sz="0" w:space="0" w:color="auto"/>
            <w:left w:val="none" w:sz="0" w:space="0" w:color="auto"/>
            <w:bottom w:val="none" w:sz="0" w:space="0" w:color="auto"/>
            <w:right w:val="none" w:sz="0" w:space="0" w:color="auto"/>
          </w:divBdr>
        </w:div>
        <w:div w:id="412901744">
          <w:marLeft w:val="0"/>
          <w:marRight w:val="0"/>
          <w:marTop w:val="0"/>
          <w:marBottom w:val="0"/>
          <w:divBdr>
            <w:top w:val="none" w:sz="0" w:space="0" w:color="auto"/>
            <w:left w:val="none" w:sz="0" w:space="0" w:color="auto"/>
            <w:bottom w:val="none" w:sz="0" w:space="0" w:color="auto"/>
            <w:right w:val="none" w:sz="0" w:space="0" w:color="auto"/>
          </w:divBdr>
        </w:div>
      </w:divsChild>
    </w:div>
    <w:div w:id="1050879254">
      <w:bodyDiv w:val="1"/>
      <w:marLeft w:val="0"/>
      <w:marRight w:val="0"/>
      <w:marTop w:val="0"/>
      <w:marBottom w:val="0"/>
      <w:divBdr>
        <w:top w:val="none" w:sz="0" w:space="0" w:color="auto"/>
        <w:left w:val="none" w:sz="0" w:space="0" w:color="auto"/>
        <w:bottom w:val="none" w:sz="0" w:space="0" w:color="auto"/>
        <w:right w:val="none" w:sz="0" w:space="0" w:color="auto"/>
      </w:divBdr>
      <w:divsChild>
        <w:div w:id="2095006860">
          <w:marLeft w:val="0"/>
          <w:marRight w:val="0"/>
          <w:marTop w:val="0"/>
          <w:marBottom w:val="0"/>
          <w:divBdr>
            <w:top w:val="none" w:sz="0" w:space="0" w:color="auto"/>
            <w:left w:val="none" w:sz="0" w:space="0" w:color="auto"/>
            <w:bottom w:val="none" w:sz="0" w:space="0" w:color="auto"/>
            <w:right w:val="none" w:sz="0" w:space="0" w:color="auto"/>
          </w:divBdr>
        </w:div>
        <w:div w:id="1156647982">
          <w:marLeft w:val="0"/>
          <w:marRight w:val="0"/>
          <w:marTop w:val="0"/>
          <w:marBottom w:val="0"/>
          <w:divBdr>
            <w:top w:val="none" w:sz="0" w:space="0" w:color="auto"/>
            <w:left w:val="none" w:sz="0" w:space="0" w:color="auto"/>
            <w:bottom w:val="none" w:sz="0" w:space="0" w:color="auto"/>
            <w:right w:val="none" w:sz="0" w:space="0" w:color="auto"/>
          </w:divBdr>
        </w:div>
        <w:div w:id="1480413714">
          <w:marLeft w:val="0"/>
          <w:marRight w:val="0"/>
          <w:marTop w:val="0"/>
          <w:marBottom w:val="0"/>
          <w:divBdr>
            <w:top w:val="none" w:sz="0" w:space="0" w:color="auto"/>
            <w:left w:val="none" w:sz="0" w:space="0" w:color="auto"/>
            <w:bottom w:val="none" w:sz="0" w:space="0" w:color="auto"/>
            <w:right w:val="none" w:sz="0" w:space="0" w:color="auto"/>
          </w:divBdr>
        </w:div>
        <w:div w:id="558056278">
          <w:marLeft w:val="0"/>
          <w:marRight w:val="0"/>
          <w:marTop w:val="0"/>
          <w:marBottom w:val="0"/>
          <w:divBdr>
            <w:top w:val="none" w:sz="0" w:space="0" w:color="auto"/>
            <w:left w:val="none" w:sz="0" w:space="0" w:color="auto"/>
            <w:bottom w:val="none" w:sz="0" w:space="0" w:color="auto"/>
            <w:right w:val="none" w:sz="0" w:space="0" w:color="auto"/>
          </w:divBdr>
        </w:div>
        <w:div w:id="1634408075">
          <w:marLeft w:val="0"/>
          <w:marRight w:val="0"/>
          <w:marTop w:val="0"/>
          <w:marBottom w:val="0"/>
          <w:divBdr>
            <w:top w:val="none" w:sz="0" w:space="0" w:color="auto"/>
            <w:left w:val="none" w:sz="0" w:space="0" w:color="auto"/>
            <w:bottom w:val="none" w:sz="0" w:space="0" w:color="auto"/>
            <w:right w:val="none" w:sz="0" w:space="0" w:color="auto"/>
          </w:divBdr>
        </w:div>
        <w:div w:id="1330062870">
          <w:marLeft w:val="0"/>
          <w:marRight w:val="0"/>
          <w:marTop w:val="0"/>
          <w:marBottom w:val="0"/>
          <w:divBdr>
            <w:top w:val="none" w:sz="0" w:space="0" w:color="auto"/>
            <w:left w:val="none" w:sz="0" w:space="0" w:color="auto"/>
            <w:bottom w:val="none" w:sz="0" w:space="0" w:color="auto"/>
            <w:right w:val="none" w:sz="0" w:space="0" w:color="auto"/>
          </w:divBdr>
        </w:div>
      </w:divsChild>
    </w:div>
    <w:div w:id="1113984817">
      <w:bodyDiv w:val="1"/>
      <w:marLeft w:val="0"/>
      <w:marRight w:val="0"/>
      <w:marTop w:val="0"/>
      <w:marBottom w:val="0"/>
      <w:divBdr>
        <w:top w:val="none" w:sz="0" w:space="0" w:color="auto"/>
        <w:left w:val="none" w:sz="0" w:space="0" w:color="auto"/>
        <w:bottom w:val="none" w:sz="0" w:space="0" w:color="auto"/>
        <w:right w:val="none" w:sz="0" w:space="0" w:color="auto"/>
      </w:divBdr>
    </w:div>
    <w:div w:id="1130786206">
      <w:bodyDiv w:val="1"/>
      <w:marLeft w:val="0"/>
      <w:marRight w:val="0"/>
      <w:marTop w:val="0"/>
      <w:marBottom w:val="0"/>
      <w:divBdr>
        <w:top w:val="none" w:sz="0" w:space="0" w:color="auto"/>
        <w:left w:val="none" w:sz="0" w:space="0" w:color="auto"/>
        <w:bottom w:val="none" w:sz="0" w:space="0" w:color="auto"/>
        <w:right w:val="none" w:sz="0" w:space="0" w:color="auto"/>
      </w:divBdr>
      <w:divsChild>
        <w:div w:id="1666008021">
          <w:marLeft w:val="0"/>
          <w:marRight w:val="0"/>
          <w:marTop w:val="0"/>
          <w:marBottom w:val="0"/>
          <w:divBdr>
            <w:top w:val="none" w:sz="0" w:space="0" w:color="auto"/>
            <w:left w:val="none" w:sz="0" w:space="0" w:color="auto"/>
            <w:bottom w:val="none" w:sz="0" w:space="0" w:color="auto"/>
            <w:right w:val="none" w:sz="0" w:space="0" w:color="auto"/>
          </w:divBdr>
        </w:div>
        <w:div w:id="1726683075">
          <w:marLeft w:val="0"/>
          <w:marRight w:val="0"/>
          <w:marTop w:val="0"/>
          <w:marBottom w:val="0"/>
          <w:divBdr>
            <w:top w:val="none" w:sz="0" w:space="0" w:color="auto"/>
            <w:left w:val="none" w:sz="0" w:space="0" w:color="auto"/>
            <w:bottom w:val="none" w:sz="0" w:space="0" w:color="auto"/>
            <w:right w:val="none" w:sz="0" w:space="0" w:color="auto"/>
          </w:divBdr>
        </w:div>
        <w:div w:id="581063537">
          <w:marLeft w:val="0"/>
          <w:marRight w:val="0"/>
          <w:marTop w:val="0"/>
          <w:marBottom w:val="0"/>
          <w:divBdr>
            <w:top w:val="none" w:sz="0" w:space="0" w:color="auto"/>
            <w:left w:val="none" w:sz="0" w:space="0" w:color="auto"/>
            <w:bottom w:val="none" w:sz="0" w:space="0" w:color="auto"/>
            <w:right w:val="none" w:sz="0" w:space="0" w:color="auto"/>
          </w:divBdr>
        </w:div>
      </w:divsChild>
    </w:div>
    <w:div w:id="1387560201">
      <w:bodyDiv w:val="1"/>
      <w:marLeft w:val="0"/>
      <w:marRight w:val="0"/>
      <w:marTop w:val="0"/>
      <w:marBottom w:val="0"/>
      <w:divBdr>
        <w:top w:val="none" w:sz="0" w:space="0" w:color="auto"/>
        <w:left w:val="none" w:sz="0" w:space="0" w:color="auto"/>
        <w:bottom w:val="none" w:sz="0" w:space="0" w:color="auto"/>
        <w:right w:val="none" w:sz="0" w:space="0" w:color="auto"/>
      </w:divBdr>
    </w:div>
    <w:div w:id="179381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phhs.mt.gov/CFSD" TargetMode="External"/><Relationship Id="rId13" Type="http://schemas.openxmlformats.org/officeDocument/2006/relationships/hyperlink" Target="http://dphhs.mt.gov/detd/vocrehab" TargetMode="External"/><Relationship Id="rId18" Type="http://schemas.openxmlformats.org/officeDocument/2006/relationships/hyperlink" Target="http://ruraldynamics.org/" TargetMode="External"/><Relationship Id="rId26" Type="http://schemas.openxmlformats.org/officeDocument/2006/relationships/hyperlink" Target="mailto:ncaaaseb@3rivers.net"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co.chouteau.mt.us/health/" TargetMode="External"/><Relationship Id="rId34" Type="http://schemas.openxmlformats.org/officeDocument/2006/relationships/hyperlink" Target="http://www.chouteaucountydes.com/"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phhs.mt.gov/dsd/developmentaldisabilities" TargetMode="External"/><Relationship Id="rId17" Type="http://schemas.openxmlformats.org/officeDocument/2006/relationships/hyperlink" Target="http://www.fortbentonchamber.org/" TargetMode="External"/><Relationship Id="rId25" Type="http://schemas.openxmlformats.org/officeDocument/2006/relationships/hyperlink" Target="http://dphhs.mt.gov/SLTC/APS" TargetMode="External"/><Relationship Id="rId33" Type="http://schemas.openxmlformats.org/officeDocument/2006/relationships/hyperlink" Target="https://chouteau.msuextension.org/" TargetMode="External"/><Relationship Id="rId38" Type="http://schemas.openxmlformats.org/officeDocument/2006/relationships/hyperlink" Target="https://www.chouteaucountylibrary.net/" TargetMode="External"/><Relationship Id="rId2" Type="http://schemas.openxmlformats.org/officeDocument/2006/relationships/numbering" Target="numbering.xml"/><Relationship Id="rId16" Type="http://schemas.openxmlformats.org/officeDocument/2006/relationships/hyperlink" Target="https://www.foodstampsoffices.com/office/1712/chouteau-county-office-of-public-assistance/" TargetMode="External"/><Relationship Id="rId20" Type="http://schemas.openxmlformats.org/officeDocument/2006/relationships/hyperlink" Target="https://www.aa-montana.org/index.php" TargetMode="External"/><Relationship Id="rId29" Type="http://schemas.openxmlformats.org/officeDocument/2006/relationships/hyperlink" Target="https://www.montanalawhelp.org/files/0ED0131F-1EC9-4FC4-652E-FC8C4E92C777/attachments/8FA0131D-7D30-42EA-93A7-BE6226FA7FC6/montanaveteransresourceguide3.2.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phhs.mt.gov/detd/blvs/blvs-vr/blvoffices" TargetMode="External"/><Relationship Id="rId24" Type="http://schemas.openxmlformats.org/officeDocument/2006/relationships/hyperlink" Target="http://courts.mt.gov/selfhelp/ne-region" TargetMode="External"/><Relationship Id="rId32" Type="http://schemas.openxmlformats.org/officeDocument/2006/relationships/hyperlink" Target="http://www.bgchi-line.net/home" TargetMode="External"/><Relationship Id="rId37" Type="http://schemas.openxmlformats.org/officeDocument/2006/relationships/hyperlink" Target="mailto:fblibrary@itstriangle.com"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bigsandymontana.com/chamber.html" TargetMode="External"/><Relationship Id="rId23" Type="http://schemas.openxmlformats.org/officeDocument/2006/relationships/hyperlink" Target="mailto:cascadecountyselfhelp@mt.gov?subject=Self%20Help" TargetMode="External"/><Relationship Id="rId28" Type="http://schemas.openxmlformats.org/officeDocument/2006/relationships/hyperlink" Target="http://www.mtlsa.org" TargetMode="External"/><Relationship Id="rId36" Type="http://schemas.openxmlformats.org/officeDocument/2006/relationships/hyperlink" Target="mailto:jgrebenc@greatwesteng.com" TargetMode="External"/><Relationship Id="rId10" Type="http://schemas.openxmlformats.org/officeDocument/2006/relationships/hyperlink" Target="https://familyconnectionsmt.org/" TargetMode="External"/><Relationship Id="rId19" Type="http://schemas.openxmlformats.org/officeDocument/2006/relationships/hyperlink" Target="https://mfbn.org/resource/chouteau-county-food-bank/" TargetMode="External"/><Relationship Id="rId31" Type="http://schemas.openxmlformats.org/officeDocument/2006/relationships/hyperlink" Target="http://www.hlhas.com/" TargetMode="External"/><Relationship Id="rId4" Type="http://schemas.openxmlformats.org/officeDocument/2006/relationships/settings" Target="settings.xml"/><Relationship Id="rId9" Type="http://schemas.openxmlformats.org/officeDocument/2006/relationships/hyperlink" Target="https://dphhs.mt.gov/ecfsd/childcare/childcarelicensing/" TargetMode="External"/><Relationship Id="rId14" Type="http://schemas.openxmlformats.org/officeDocument/2006/relationships/hyperlink" Target="https://dphhs.mt.gov/detd/vocrehab/index" TargetMode="External"/><Relationship Id="rId22" Type="http://schemas.openxmlformats.org/officeDocument/2006/relationships/hyperlink" Target="http://www.mtlsa.org/" TargetMode="External"/><Relationship Id="rId27" Type="http://schemas.openxmlformats.org/officeDocument/2006/relationships/hyperlink" Target="http://www.mtlsa.org" TargetMode="External"/><Relationship Id="rId30" Type="http://schemas.openxmlformats.org/officeDocument/2006/relationships/hyperlink" Target="http://veterancrisisline.net" TargetMode="External"/><Relationship Id="rId35" Type="http://schemas.openxmlformats.org/officeDocument/2006/relationships/hyperlink" Target="mailto:GreatFallsJSC@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539352-A551-4372-A996-C55CED3C2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2591</Words>
  <Characters>14773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xwarmer</dc:creator>
  <cp:lastModifiedBy>Davis-Rodak, Emma</cp:lastModifiedBy>
  <cp:revision>5</cp:revision>
  <dcterms:created xsi:type="dcterms:W3CDTF">2024-01-30T21:10:00Z</dcterms:created>
  <dcterms:modified xsi:type="dcterms:W3CDTF">2024-02-21T19:49:00Z</dcterms:modified>
</cp:coreProperties>
</file>