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D0B49" w14:textId="35E1213B" w:rsidR="00E522AB" w:rsidRPr="00DF457F" w:rsidRDefault="00203640" w:rsidP="00DF457F">
      <w:pPr>
        <w:widowControl/>
        <w:autoSpaceDE/>
        <w:jc w:val="center"/>
        <w:rPr>
          <w:rFonts w:ascii="Arial" w:hAnsi="Arial" w:cs="Arial"/>
          <w:b/>
          <w:bCs/>
        </w:rPr>
      </w:pPr>
      <w:r>
        <w:rPr>
          <w:rFonts w:ascii="Arial" w:hAnsi="Arial" w:cs="Arial"/>
          <w:b/>
          <w:bCs/>
        </w:rPr>
        <w:t>IN</w:t>
      </w:r>
      <w:r w:rsidR="00C83B64">
        <w:rPr>
          <w:rFonts w:ascii="Arial" w:hAnsi="Arial" w:cs="Arial"/>
          <w:b/>
          <w:bCs/>
        </w:rPr>
        <w:t xml:space="preserve"> </w:t>
      </w:r>
      <w:bookmarkStart w:id="0" w:name="_GoBack"/>
      <w:bookmarkEnd w:id="0"/>
      <w:r w:rsidR="00E522AB">
        <w:rPr>
          <w:rFonts w:ascii="Arial" w:hAnsi="Arial" w:cs="Arial"/>
          <w:b/>
          <w:bCs/>
        </w:rPr>
        <w:t>THE ____________________ COURT</w:t>
      </w:r>
    </w:p>
    <w:p w14:paraId="4686AB03" w14:textId="77777777" w:rsidR="00DF457F" w:rsidRPr="00DF457F" w:rsidRDefault="00380CF3" w:rsidP="00DF457F">
      <w:pPr>
        <w:widowControl/>
        <w:autoSpaceDE/>
        <w:jc w:val="center"/>
        <w:rPr>
          <w:rFonts w:ascii="Arial" w:hAnsi="Arial" w:cs="Arial"/>
          <w:bCs/>
          <w:i/>
          <w:sz w:val="18"/>
          <w:szCs w:val="18"/>
        </w:rPr>
      </w:pPr>
      <w:r>
        <w:rPr>
          <w:rFonts w:ascii="Arial" w:hAnsi="Arial" w:cs="Arial"/>
          <w:bCs/>
          <w:i/>
          <w:sz w:val="18"/>
          <w:szCs w:val="18"/>
        </w:rPr>
        <w:t>(</w:t>
      </w:r>
      <w:r w:rsidR="00DF457F" w:rsidRPr="00DF457F">
        <w:rPr>
          <w:rFonts w:ascii="Arial" w:hAnsi="Arial" w:cs="Arial"/>
          <w:bCs/>
          <w:i/>
          <w:sz w:val="18"/>
          <w:szCs w:val="18"/>
        </w:rPr>
        <w:t xml:space="preserve">Justice </w:t>
      </w:r>
      <w:r w:rsidR="00886F76">
        <w:rPr>
          <w:rFonts w:ascii="Arial" w:hAnsi="Arial" w:cs="Arial"/>
          <w:bCs/>
          <w:i/>
          <w:sz w:val="18"/>
          <w:szCs w:val="18"/>
        </w:rPr>
        <w:t>Court, Justice Court of Record</w:t>
      </w:r>
      <w:r>
        <w:rPr>
          <w:rFonts w:ascii="Arial" w:hAnsi="Arial" w:cs="Arial"/>
          <w:bCs/>
          <w:i/>
          <w:sz w:val="18"/>
          <w:szCs w:val="18"/>
        </w:rPr>
        <w:t>)</w:t>
      </w:r>
    </w:p>
    <w:p w14:paraId="375B7479" w14:textId="77777777" w:rsidR="00DF457F" w:rsidRPr="00DF457F" w:rsidRDefault="00DF457F" w:rsidP="00DF457F">
      <w:pPr>
        <w:widowControl/>
        <w:autoSpaceDE/>
        <w:jc w:val="center"/>
        <w:rPr>
          <w:rFonts w:ascii="Arial" w:hAnsi="Arial" w:cs="Arial"/>
          <w:b/>
        </w:rPr>
      </w:pPr>
      <w:r w:rsidRPr="00DF457F">
        <w:rPr>
          <w:rFonts w:ascii="Arial" w:hAnsi="Arial" w:cs="Arial"/>
          <w:b/>
          <w:bCs/>
        </w:rPr>
        <w:t xml:space="preserve"> </w:t>
      </w:r>
      <w:r w:rsidRPr="00DF457F">
        <w:rPr>
          <w:rFonts w:ascii="Arial" w:hAnsi="Arial" w:cs="Arial"/>
          <w:b/>
        </w:rPr>
        <w:t>COUNTY OF _____________________, STATE OF MONTANA</w:t>
      </w:r>
    </w:p>
    <w:p w14:paraId="4A902364" w14:textId="77777777" w:rsidR="00DF457F" w:rsidRPr="00DF457F" w:rsidRDefault="006C2D09" w:rsidP="00DF457F">
      <w:pPr>
        <w:widowControl/>
        <w:autoSpaceDE/>
        <w:ind w:left="2160" w:firstLine="720"/>
        <w:rPr>
          <w:rFonts w:ascii="Arial" w:hAnsi="Arial" w:cs="Arial"/>
          <w:i/>
          <w:sz w:val="18"/>
          <w:szCs w:val="18"/>
        </w:rPr>
      </w:pPr>
      <w:r>
        <w:rPr>
          <w:rFonts w:ascii="Arial" w:hAnsi="Arial" w:cs="Arial"/>
          <w:i/>
          <w:sz w:val="18"/>
          <w:szCs w:val="18"/>
        </w:rPr>
        <w:t xml:space="preserve">                  </w:t>
      </w:r>
      <w:r w:rsidR="00DF457F" w:rsidRPr="00DF457F">
        <w:rPr>
          <w:rFonts w:ascii="Arial" w:hAnsi="Arial" w:cs="Arial"/>
          <w:i/>
          <w:sz w:val="18"/>
          <w:szCs w:val="18"/>
        </w:rPr>
        <w:t xml:space="preserve">(County)   </w:t>
      </w:r>
    </w:p>
    <w:p w14:paraId="16AAA094" w14:textId="77777777" w:rsidR="00DF457F" w:rsidRPr="00DF457F" w:rsidRDefault="00DF457F" w:rsidP="00DF457F">
      <w:pPr>
        <w:rPr>
          <w:rFonts w:ascii="Arial" w:eastAsia="Arial Unicode MS" w:hAnsi="Arial" w:cs="Arial"/>
        </w:rPr>
      </w:pPr>
    </w:p>
    <w:tbl>
      <w:tblPr>
        <w:tblW w:w="9551" w:type="dxa"/>
        <w:tblInd w:w="1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4896"/>
        <w:gridCol w:w="4655"/>
      </w:tblGrid>
      <w:tr w:rsidR="00DF457F" w:rsidRPr="00DF457F" w14:paraId="229D8369" w14:textId="77777777" w:rsidTr="006F3803">
        <w:trPr>
          <w:trHeight w:val="2636"/>
        </w:trPr>
        <w:tc>
          <w:tcPr>
            <w:tcW w:w="4896" w:type="dxa"/>
            <w:tcBorders>
              <w:top w:val="single" w:sz="4" w:space="0" w:color="auto"/>
              <w:left w:val="nil"/>
              <w:bottom w:val="single" w:sz="4" w:space="0" w:color="auto"/>
            </w:tcBorders>
          </w:tcPr>
          <w:p w14:paraId="2ADEFACD" w14:textId="77777777" w:rsidR="00DF457F" w:rsidRDefault="00DF457F" w:rsidP="00490661">
            <w:pPr>
              <w:rPr>
                <w:rFonts w:ascii="Arial" w:hAnsi="Arial" w:cs="Arial"/>
              </w:rPr>
            </w:pPr>
          </w:p>
          <w:p w14:paraId="47484451" w14:textId="77777777" w:rsidR="009A6FAB" w:rsidRDefault="007C6BAD" w:rsidP="00490661">
            <w:pPr>
              <w:rPr>
                <w:rFonts w:ascii="Arial" w:hAnsi="Arial" w:cs="Arial"/>
              </w:rPr>
            </w:pPr>
            <w:r>
              <w:rPr>
                <w:rFonts w:ascii="Arial" w:hAnsi="Arial" w:cs="Arial"/>
              </w:rPr>
              <w:t>(</w:t>
            </w:r>
            <w:proofErr w:type="gramStart"/>
            <w:r>
              <w:rPr>
                <w:rFonts w:ascii="Arial" w:hAnsi="Arial" w:cs="Arial"/>
              </w:rPr>
              <w:t>1)</w:t>
            </w:r>
            <w:r w:rsidR="009A6FAB">
              <w:rPr>
                <w:rFonts w:ascii="Arial" w:hAnsi="Arial" w:cs="Arial"/>
              </w:rPr>
              <w:t>_</w:t>
            </w:r>
            <w:proofErr w:type="gramEnd"/>
            <w:r w:rsidR="009A6FAB">
              <w:rPr>
                <w:rFonts w:ascii="Arial" w:hAnsi="Arial" w:cs="Arial"/>
              </w:rPr>
              <w:t>______________________________</w:t>
            </w:r>
          </w:p>
          <w:p w14:paraId="3A71B9F5" w14:textId="77777777" w:rsidR="009A6FAB" w:rsidRPr="00DF457F" w:rsidRDefault="009A6FAB" w:rsidP="00490661">
            <w:pPr>
              <w:rPr>
                <w:rFonts w:ascii="Arial" w:hAnsi="Arial" w:cs="Arial"/>
              </w:rPr>
            </w:pPr>
            <w:r>
              <w:rPr>
                <w:rFonts w:ascii="Arial" w:hAnsi="Arial" w:cs="Arial"/>
              </w:rPr>
              <w:t xml:space="preserve">                                                        Plaintiff.</w:t>
            </w:r>
          </w:p>
          <w:p w14:paraId="37F7C060" w14:textId="77777777" w:rsidR="00DF457F" w:rsidRPr="00DF457F" w:rsidRDefault="00DF457F" w:rsidP="00490661">
            <w:pPr>
              <w:rPr>
                <w:rFonts w:ascii="Arial" w:hAnsi="Arial" w:cs="Arial"/>
              </w:rPr>
            </w:pPr>
          </w:p>
          <w:p w14:paraId="369BEA95" w14:textId="77777777" w:rsidR="00DF457F" w:rsidRPr="00DF457F" w:rsidRDefault="00DF457F" w:rsidP="00490661">
            <w:pPr>
              <w:rPr>
                <w:rFonts w:ascii="Arial" w:hAnsi="Arial" w:cs="Arial"/>
              </w:rPr>
            </w:pPr>
            <w:r w:rsidRPr="00DF457F">
              <w:rPr>
                <w:rFonts w:ascii="Arial" w:hAnsi="Arial" w:cs="Arial"/>
              </w:rPr>
              <w:t xml:space="preserve">vs. </w:t>
            </w:r>
          </w:p>
          <w:p w14:paraId="16832974" w14:textId="77777777" w:rsidR="00DF457F" w:rsidRDefault="00DF457F" w:rsidP="00490661">
            <w:pPr>
              <w:rPr>
                <w:rFonts w:ascii="Arial" w:hAnsi="Arial" w:cs="Arial"/>
              </w:rPr>
            </w:pPr>
          </w:p>
          <w:p w14:paraId="40D9FA04" w14:textId="77777777" w:rsidR="001D302D" w:rsidRPr="00DF457F" w:rsidRDefault="001D302D" w:rsidP="00490661">
            <w:pPr>
              <w:rPr>
                <w:rFonts w:ascii="Arial" w:hAnsi="Arial" w:cs="Arial"/>
              </w:rPr>
            </w:pPr>
          </w:p>
          <w:p w14:paraId="0559521C" w14:textId="77777777" w:rsidR="00DF457F" w:rsidRPr="00DF457F" w:rsidRDefault="007C6BAD" w:rsidP="00490661">
            <w:pPr>
              <w:rPr>
                <w:rFonts w:ascii="Arial" w:hAnsi="Arial" w:cs="Arial"/>
              </w:rPr>
            </w:pPr>
            <w:r>
              <w:rPr>
                <w:rFonts w:ascii="Arial" w:hAnsi="Arial" w:cs="Arial"/>
              </w:rPr>
              <w:t>(</w:t>
            </w:r>
            <w:proofErr w:type="gramStart"/>
            <w:r>
              <w:rPr>
                <w:rFonts w:ascii="Arial" w:hAnsi="Arial" w:cs="Arial"/>
              </w:rPr>
              <w:t>2)</w:t>
            </w:r>
            <w:r w:rsidR="00DF457F" w:rsidRPr="00DF457F">
              <w:rPr>
                <w:rFonts w:ascii="Arial" w:hAnsi="Arial" w:cs="Arial"/>
              </w:rPr>
              <w:t>_</w:t>
            </w:r>
            <w:proofErr w:type="gramEnd"/>
            <w:r w:rsidR="006F3803">
              <w:rPr>
                <w:rFonts w:ascii="Arial" w:hAnsi="Arial" w:cs="Arial"/>
              </w:rPr>
              <w:t>_______________________________</w:t>
            </w:r>
          </w:p>
          <w:p w14:paraId="4EAFA9CD" w14:textId="77777777" w:rsidR="00DF457F" w:rsidRPr="00DF457F" w:rsidRDefault="00DF457F" w:rsidP="00490661">
            <w:pPr>
              <w:jc w:val="right"/>
              <w:rPr>
                <w:rFonts w:ascii="Arial" w:hAnsi="Arial" w:cs="Arial"/>
              </w:rPr>
            </w:pPr>
            <w:r w:rsidRPr="00DF457F">
              <w:rPr>
                <w:rFonts w:ascii="Arial" w:hAnsi="Arial" w:cs="Arial"/>
              </w:rPr>
              <w:tab/>
            </w:r>
            <w:r w:rsidRPr="00DF457F">
              <w:rPr>
                <w:rFonts w:ascii="Arial" w:hAnsi="Arial" w:cs="Arial"/>
              </w:rPr>
              <w:tab/>
              <w:t>Defendant.</w:t>
            </w:r>
          </w:p>
        </w:tc>
        <w:tc>
          <w:tcPr>
            <w:tcW w:w="4655" w:type="dxa"/>
            <w:tcBorders>
              <w:top w:val="single" w:sz="4" w:space="0" w:color="auto"/>
              <w:bottom w:val="single" w:sz="4" w:space="0" w:color="auto"/>
              <w:right w:val="nil"/>
            </w:tcBorders>
          </w:tcPr>
          <w:p w14:paraId="44120F10" w14:textId="77777777" w:rsidR="00DF457F" w:rsidRPr="00DF457F" w:rsidRDefault="00DF457F" w:rsidP="00490661">
            <w:pPr>
              <w:rPr>
                <w:rFonts w:ascii="Arial" w:hAnsi="Arial" w:cs="Arial"/>
              </w:rPr>
            </w:pPr>
          </w:p>
          <w:p w14:paraId="03D8C0BE" w14:textId="77777777" w:rsidR="00DF457F" w:rsidRPr="00DF457F" w:rsidRDefault="00BE1526" w:rsidP="00490661">
            <w:pPr>
              <w:rPr>
                <w:rFonts w:ascii="Arial" w:hAnsi="Arial" w:cs="Arial"/>
              </w:rPr>
            </w:pPr>
            <w:r>
              <w:rPr>
                <w:rFonts w:ascii="Arial" w:hAnsi="Arial" w:cs="Arial"/>
                <w:b/>
                <w:bCs/>
              </w:rPr>
              <w:t xml:space="preserve">     </w:t>
            </w:r>
            <w:r w:rsidR="00DF457F" w:rsidRPr="00DF457F">
              <w:rPr>
                <w:rFonts w:ascii="Arial" w:hAnsi="Arial" w:cs="Arial"/>
                <w:b/>
                <w:bCs/>
              </w:rPr>
              <w:t>Case No:</w:t>
            </w:r>
            <w:r>
              <w:rPr>
                <w:rFonts w:ascii="Arial" w:hAnsi="Arial" w:cs="Arial"/>
                <w:b/>
                <w:bCs/>
              </w:rPr>
              <w:t xml:space="preserve"> </w:t>
            </w:r>
            <w:r w:rsidR="007C6BAD" w:rsidRPr="007F5DDF">
              <w:rPr>
                <w:rFonts w:ascii="Arial" w:hAnsi="Arial" w:cs="Arial"/>
                <w:bCs/>
              </w:rPr>
              <w:t>(</w:t>
            </w:r>
            <w:proofErr w:type="gramStart"/>
            <w:r w:rsidR="007C6BAD" w:rsidRPr="007F5DDF">
              <w:rPr>
                <w:rFonts w:ascii="Arial" w:hAnsi="Arial" w:cs="Arial"/>
                <w:bCs/>
              </w:rPr>
              <w:t>3)</w:t>
            </w:r>
            <w:r w:rsidR="00DF457F" w:rsidRPr="00DF457F">
              <w:rPr>
                <w:rFonts w:ascii="Arial" w:hAnsi="Arial" w:cs="Arial"/>
              </w:rPr>
              <w:t>_</w:t>
            </w:r>
            <w:proofErr w:type="gramEnd"/>
            <w:r w:rsidR="00DF457F" w:rsidRPr="00DF457F">
              <w:rPr>
                <w:rFonts w:ascii="Arial" w:hAnsi="Arial" w:cs="Arial"/>
              </w:rPr>
              <w:t>_________________</w:t>
            </w:r>
          </w:p>
          <w:p w14:paraId="2D66EA07" w14:textId="77777777" w:rsidR="001D302D" w:rsidRDefault="001D302D" w:rsidP="00DF457F">
            <w:pPr>
              <w:pStyle w:val="Heading6"/>
              <w:jc w:val="center"/>
              <w:rPr>
                <w:rFonts w:ascii="Arial" w:hAnsi="Arial" w:cs="Arial"/>
                <w:sz w:val="32"/>
                <w:szCs w:val="32"/>
              </w:rPr>
            </w:pPr>
          </w:p>
          <w:p w14:paraId="602CE070" w14:textId="77777777" w:rsidR="001D302D" w:rsidRDefault="001D302D" w:rsidP="00DF457F">
            <w:pPr>
              <w:pStyle w:val="Heading6"/>
              <w:jc w:val="center"/>
              <w:rPr>
                <w:rFonts w:ascii="Arial" w:hAnsi="Arial" w:cs="Arial"/>
                <w:sz w:val="32"/>
                <w:szCs w:val="32"/>
              </w:rPr>
            </w:pPr>
          </w:p>
          <w:p w14:paraId="34AB16FC" w14:textId="77777777" w:rsidR="00DF457F" w:rsidRPr="00660224" w:rsidRDefault="002978A6" w:rsidP="00660224">
            <w:pPr>
              <w:jc w:val="center"/>
              <w:rPr>
                <w:rFonts w:ascii="Arial" w:hAnsi="Arial" w:cs="Arial"/>
                <w:b/>
                <w:sz w:val="28"/>
                <w:szCs w:val="28"/>
              </w:rPr>
            </w:pPr>
            <w:r>
              <w:rPr>
                <w:rFonts w:ascii="Arial" w:hAnsi="Arial" w:cs="Arial"/>
                <w:b/>
                <w:sz w:val="28"/>
                <w:szCs w:val="28"/>
              </w:rPr>
              <w:t xml:space="preserve">    NOTICE OF SEIZURE</w:t>
            </w:r>
          </w:p>
        </w:tc>
      </w:tr>
    </w:tbl>
    <w:p w14:paraId="0FC72006" w14:textId="77777777" w:rsidR="00D7179F" w:rsidRDefault="00D7179F" w:rsidP="003E2613">
      <w:pPr>
        <w:rPr>
          <w:rFonts w:ascii="Arial" w:hAnsi="Arial" w:cs="Arial"/>
          <w:sz w:val="18"/>
          <w:szCs w:val="18"/>
        </w:rPr>
      </w:pPr>
    </w:p>
    <w:p w14:paraId="65244797" w14:textId="77777777" w:rsidR="003E2613" w:rsidRDefault="003E2613" w:rsidP="003E2613">
      <w:pPr>
        <w:rPr>
          <w:rFonts w:ascii="Arial" w:hAnsi="Arial" w:cs="Arial"/>
          <w:sz w:val="18"/>
          <w:szCs w:val="18"/>
        </w:rPr>
      </w:pPr>
    </w:p>
    <w:p w14:paraId="3BDB5BA6" w14:textId="77777777" w:rsidR="00530E87" w:rsidRPr="007F5DDF" w:rsidRDefault="007C6BAD" w:rsidP="00530E87">
      <w:pPr>
        <w:pStyle w:val="Pleading"/>
        <w:spacing w:line="235" w:lineRule="exact"/>
        <w:jc w:val="both"/>
        <w:rPr>
          <w:rFonts w:ascii="Arial" w:hAnsi="Arial" w:cs="Arial"/>
          <w:spacing w:val="-3"/>
        </w:rPr>
      </w:pPr>
      <w:r w:rsidRPr="007F5DDF">
        <w:rPr>
          <w:rFonts w:ascii="Arial" w:hAnsi="Arial" w:cs="Arial"/>
          <w:spacing w:val="-3"/>
        </w:rPr>
        <w:tab/>
        <w:t xml:space="preserve">A Writ of Execution has been issued by the above-entitled Court.  The Sheriff, Constable, or Process Server has been instructed to levy that execution upon your property, not </w:t>
      </w:r>
      <w:proofErr w:type="gramStart"/>
      <w:r w:rsidRPr="007F5DDF">
        <w:rPr>
          <w:rFonts w:ascii="Arial" w:hAnsi="Arial" w:cs="Arial"/>
          <w:spacing w:val="-3"/>
        </w:rPr>
        <w:t>exempt  by</w:t>
      </w:r>
      <w:proofErr w:type="gramEnd"/>
      <w:r w:rsidRPr="007F5DDF">
        <w:rPr>
          <w:rFonts w:ascii="Arial" w:hAnsi="Arial" w:cs="Arial"/>
          <w:spacing w:val="-3"/>
        </w:rPr>
        <w:t xml:space="preserve"> law, to satisfy the Judgment upon which the Writ of Execution is based.</w:t>
      </w:r>
    </w:p>
    <w:p w14:paraId="6957C971" w14:textId="77777777" w:rsidR="007C6BAD" w:rsidRPr="007F5DDF" w:rsidRDefault="007C6BAD" w:rsidP="00530E87">
      <w:pPr>
        <w:pStyle w:val="Pleading"/>
        <w:spacing w:line="235" w:lineRule="exact"/>
        <w:jc w:val="both"/>
        <w:rPr>
          <w:rFonts w:ascii="Arial" w:hAnsi="Arial" w:cs="Arial"/>
          <w:spacing w:val="-3"/>
        </w:rPr>
      </w:pPr>
    </w:p>
    <w:p w14:paraId="67D7E198" w14:textId="77777777" w:rsidR="002978A6" w:rsidRPr="007F5DDF" w:rsidRDefault="007C6BAD" w:rsidP="00530E87">
      <w:pPr>
        <w:pStyle w:val="Pleading"/>
        <w:spacing w:line="235" w:lineRule="exact"/>
        <w:jc w:val="both"/>
        <w:rPr>
          <w:rFonts w:ascii="Arial" w:hAnsi="Arial" w:cs="Arial"/>
          <w:spacing w:val="-3"/>
        </w:rPr>
      </w:pPr>
      <w:r w:rsidRPr="007F5DDF">
        <w:rPr>
          <w:rFonts w:ascii="Arial" w:hAnsi="Arial" w:cs="Arial"/>
          <w:spacing w:val="-3"/>
        </w:rPr>
        <w:tab/>
        <w:t>Pursuant to that Writ of Execution</w:t>
      </w:r>
      <w:r w:rsidR="002978A6" w:rsidRPr="007F5DDF">
        <w:rPr>
          <w:rFonts w:ascii="Arial" w:hAnsi="Arial" w:cs="Arial"/>
          <w:spacing w:val="-3"/>
        </w:rPr>
        <w:t>, the following wages, monies, or property was seized:</w:t>
      </w:r>
    </w:p>
    <w:p w14:paraId="5FF6737C" w14:textId="77777777" w:rsidR="002978A6" w:rsidRPr="007F5DDF" w:rsidRDefault="002978A6" w:rsidP="00530E87">
      <w:pPr>
        <w:pStyle w:val="Pleading"/>
        <w:spacing w:line="235" w:lineRule="exact"/>
        <w:jc w:val="both"/>
        <w:rPr>
          <w:rFonts w:ascii="Arial" w:hAnsi="Arial" w:cs="Arial"/>
          <w:spacing w:val="-3"/>
        </w:rPr>
      </w:pPr>
    </w:p>
    <w:p w14:paraId="0CB95223" w14:textId="77777777" w:rsidR="002978A6" w:rsidRPr="007F5DDF" w:rsidRDefault="002978A6" w:rsidP="00530E87">
      <w:pPr>
        <w:pStyle w:val="Pleading"/>
        <w:spacing w:line="235" w:lineRule="exact"/>
        <w:jc w:val="both"/>
        <w:rPr>
          <w:rFonts w:ascii="Arial" w:hAnsi="Arial" w:cs="Arial"/>
          <w:spacing w:val="-3"/>
        </w:rPr>
      </w:pPr>
      <w:r w:rsidRPr="007F5DDF">
        <w:rPr>
          <w:rFonts w:ascii="Arial" w:hAnsi="Arial" w:cs="Arial"/>
          <w:spacing w:val="-3"/>
        </w:rPr>
        <w:t xml:space="preserve">_______________________________________________________________________________ </w:t>
      </w:r>
    </w:p>
    <w:p w14:paraId="3C90C662" w14:textId="77777777" w:rsidR="002978A6" w:rsidRPr="007F5DDF" w:rsidRDefault="002978A6" w:rsidP="00530E87">
      <w:pPr>
        <w:pStyle w:val="Pleading"/>
        <w:spacing w:line="235" w:lineRule="exact"/>
        <w:jc w:val="both"/>
        <w:rPr>
          <w:rFonts w:ascii="Arial" w:hAnsi="Arial" w:cs="Arial"/>
          <w:spacing w:val="-3"/>
        </w:rPr>
      </w:pPr>
    </w:p>
    <w:p w14:paraId="191763E3" w14:textId="284B6E9E" w:rsidR="002978A6" w:rsidRPr="007F5DDF" w:rsidRDefault="002978A6" w:rsidP="00530E87">
      <w:pPr>
        <w:pStyle w:val="Pleading"/>
        <w:spacing w:line="235" w:lineRule="exact"/>
        <w:jc w:val="both"/>
        <w:rPr>
          <w:rFonts w:ascii="Arial" w:hAnsi="Arial" w:cs="Arial"/>
          <w:spacing w:val="-3"/>
        </w:rPr>
      </w:pPr>
      <w:r w:rsidRPr="007F5DDF">
        <w:rPr>
          <w:rFonts w:ascii="Arial" w:hAnsi="Arial" w:cs="Arial"/>
          <w:spacing w:val="-3"/>
        </w:rPr>
        <w:t>_______________________________________________________________________________</w:t>
      </w:r>
    </w:p>
    <w:p w14:paraId="70DF693B" w14:textId="77777777" w:rsidR="007F5DDF" w:rsidRPr="007F5DDF" w:rsidRDefault="007F5DDF" w:rsidP="00530E87">
      <w:pPr>
        <w:pStyle w:val="Pleading"/>
        <w:spacing w:line="235" w:lineRule="exact"/>
        <w:jc w:val="both"/>
        <w:rPr>
          <w:rFonts w:ascii="Arial" w:hAnsi="Arial" w:cs="Arial"/>
          <w:spacing w:val="-3"/>
        </w:rPr>
      </w:pPr>
    </w:p>
    <w:p w14:paraId="315FBD7A" w14:textId="34D2E2DE" w:rsidR="002978A6" w:rsidRPr="007F5DDF" w:rsidRDefault="002978A6" w:rsidP="00530E87">
      <w:pPr>
        <w:pStyle w:val="Pleading"/>
        <w:spacing w:line="235" w:lineRule="exact"/>
        <w:jc w:val="both"/>
        <w:rPr>
          <w:rFonts w:ascii="Arial" w:hAnsi="Arial" w:cs="Arial"/>
          <w:spacing w:val="-3"/>
        </w:rPr>
      </w:pPr>
      <w:r w:rsidRPr="007F5DDF">
        <w:rPr>
          <w:rFonts w:ascii="Arial" w:hAnsi="Arial" w:cs="Arial"/>
          <w:spacing w:val="-3"/>
        </w:rPr>
        <w:t>_________________________________________________________________________</w:t>
      </w:r>
      <w:r w:rsidR="007F5DDF" w:rsidRPr="007F5DDF">
        <w:rPr>
          <w:rFonts w:ascii="Arial" w:hAnsi="Arial" w:cs="Arial"/>
          <w:spacing w:val="-3"/>
        </w:rPr>
        <w:t>__</w:t>
      </w:r>
      <w:r w:rsidRPr="007F5DDF">
        <w:rPr>
          <w:rFonts w:ascii="Arial" w:hAnsi="Arial" w:cs="Arial"/>
          <w:spacing w:val="-3"/>
        </w:rPr>
        <w:t xml:space="preserve">____ </w:t>
      </w:r>
    </w:p>
    <w:p w14:paraId="40F4CC22" w14:textId="77777777" w:rsidR="007C6BAD" w:rsidRPr="007F5DDF" w:rsidRDefault="007C6BAD" w:rsidP="00530E87">
      <w:pPr>
        <w:pStyle w:val="Pleading"/>
        <w:spacing w:line="235" w:lineRule="exact"/>
        <w:jc w:val="both"/>
        <w:rPr>
          <w:rFonts w:ascii="Arial" w:hAnsi="Arial" w:cs="Arial"/>
          <w:spacing w:val="-3"/>
        </w:rPr>
      </w:pPr>
    </w:p>
    <w:p w14:paraId="0A4813E4" w14:textId="77777777" w:rsidR="002978A6" w:rsidRPr="007F5DDF" w:rsidRDefault="002978A6" w:rsidP="002978A6">
      <w:pPr>
        <w:pStyle w:val="Pleading"/>
        <w:spacing w:line="235" w:lineRule="exact"/>
        <w:jc w:val="center"/>
        <w:rPr>
          <w:rFonts w:ascii="Arial" w:hAnsi="Arial" w:cs="Arial"/>
          <w:b/>
          <w:spacing w:val="-3"/>
        </w:rPr>
      </w:pPr>
      <w:r w:rsidRPr="007F5DDF">
        <w:rPr>
          <w:rFonts w:ascii="Arial" w:hAnsi="Arial" w:cs="Arial"/>
          <w:b/>
          <w:spacing w:val="-3"/>
        </w:rPr>
        <w:t>NOTICE OF PROPERTY EXEMPT FROM CREDITORS</w:t>
      </w:r>
    </w:p>
    <w:p w14:paraId="0A2FB5A6" w14:textId="77777777" w:rsidR="002978A6" w:rsidRPr="007F5DDF" w:rsidRDefault="002978A6" w:rsidP="002978A6">
      <w:pPr>
        <w:pStyle w:val="Pleading"/>
        <w:spacing w:line="235" w:lineRule="exact"/>
        <w:jc w:val="center"/>
        <w:rPr>
          <w:rFonts w:ascii="Arial" w:hAnsi="Arial" w:cs="Arial"/>
          <w:b/>
          <w:spacing w:val="-3"/>
        </w:rPr>
      </w:pPr>
    </w:p>
    <w:p w14:paraId="63584E09" w14:textId="77777777" w:rsidR="002978A6" w:rsidRPr="007F5DDF" w:rsidRDefault="002978A6" w:rsidP="002978A6">
      <w:pPr>
        <w:pStyle w:val="Pleading"/>
        <w:spacing w:line="235" w:lineRule="exact"/>
        <w:rPr>
          <w:rFonts w:ascii="Arial" w:hAnsi="Arial" w:cs="Arial"/>
          <w:spacing w:val="-3"/>
        </w:rPr>
      </w:pPr>
      <w:r w:rsidRPr="007F5DDF">
        <w:rPr>
          <w:rFonts w:ascii="Arial" w:hAnsi="Arial" w:cs="Arial"/>
          <w:spacing w:val="-3"/>
        </w:rPr>
        <w:tab/>
        <w:t xml:space="preserve">Under the law, </w:t>
      </w:r>
      <w:r w:rsidRPr="007F5DDF">
        <w:rPr>
          <w:rFonts w:ascii="Arial" w:hAnsi="Arial" w:cs="Arial"/>
          <w:b/>
          <w:spacing w:val="-3"/>
        </w:rPr>
        <w:t xml:space="preserve">SOME PROPERTY IS EXEMPT FROM SEIZURE.  </w:t>
      </w:r>
      <w:r w:rsidRPr="007F5DDF">
        <w:rPr>
          <w:rFonts w:ascii="Arial" w:hAnsi="Arial" w:cs="Arial"/>
          <w:spacing w:val="-3"/>
        </w:rPr>
        <w:t>Below are listed many common types of exempt property to hel</w:t>
      </w:r>
      <w:r w:rsidR="004E619C" w:rsidRPr="007F5DDF">
        <w:rPr>
          <w:rFonts w:ascii="Arial" w:hAnsi="Arial" w:cs="Arial"/>
          <w:spacing w:val="-3"/>
        </w:rPr>
        <w:t>p</w:t>
      </w:r>
      <w:r w:rsidRPr="007F5DDF">
        <w:rPr>
          <w:rFonts w:ascii="Arial" w:hAnsi="Arial" w:cs="Arial"/>
          <w:spacing w:val="-3"/>
        </w:rPr>
        <w:t xml:space="preserve"> YOU decide whether the property is exempt.  NOTE:</w:t>
      </w:r>
      <w:r w:rsidR="004E619C" w:rsidRPr="007F5DDF">
        <w:rPr>
          <w:rFonts w:ascii="Arial" w:hAnsi="Arial" w:cs="Arial"/>
          <w:spacing w:val="-3"/>
        </w:rPr>
        <w:t xml:space="preserve">  The lists below do NOT contain all possible exemptions.  The exemptions listed below do NOT apply to property used as collateral under a note or security interest.  </w:t>
      </w:r>
      <w:r w:rsidR="004E619C" w:rsidRPr="007F5DDF">
        <w:rPr>
          <w:rFonts w:ascii="Arial" w:hAnsi="Arial" w:cs="Arial"/>
          <w:spacing w:val="-3"/>
          <w:u w:val="single"/>
        </w:rPr>
        <w:t>Further information</w:t>
      </w:r>
      <w:r w:rsidR="004E619C" w:rsidRPr="007F5DDF">
        <w:rPr>
          <w:rFonts w:ascii="Arial" w:hAnsi="Arial" w:cs="Arial"/>
          <w:spacing w:val="-3"/>
        </w:rPr>
        <w:t xml:space="preserve"> may be obtained by examining Title 25, Chapter 13, Part 6, Montana Code Annotated.</w:t>
      </w:r>
    </w:p>
    <w:p w14:paraId="4DB699F8" w14:textId="77777777" w:rsidR="004E619C" w:rsidRPr="007F5DDF" w:rsidRDefault="004E619C" w:rsidP="002978A6">
      <w:pPr>
        <w:pStyle w:val="Pleading"/>
        <w:spacing w:line="235" w:lineRule="exact"/>
        <w:rPr>
          <w:rFonts w:ascii="Arial" w:hAnsi="Arial" w:cs="Arial"/>
          <w:spacing w:val="-3"/>
        </w:rPr>
      </w:pPr>
    </w:p>
    <w:p w14:paraId="713D8BBE" w14:textId="77777777" w:rsidR="004E619C" w:rsidRPr="007F5DDF" w:rsidRDefault="004E619C" w:rsidP="007F5DDF">
      <w:pPr>
        <w:pStyle w:val="Pleading"/>
        <w:numPr>
          <w:ilvl w:val="0"/>
          <w:numId w:val="14"/>
        </w:numPr>
        <w:spacing w:line="235" w:lineRule="exact"/>
        <w:rPr>
          <w:rFonts w:ascii="Arial" w:hAnsi="Arial" w:cs="Arial"/>
          <w:spacing w:val="-3"/>
        </w:rPr>
      </w:pPr>
      <w:r w:rsidRPr="007F5DDF">
        <w:rPr>
          <w:rFonts w:ascii="Arial" w:hAnsi="Arial" w:cs="Arial"/>
          <w:spacing w:val="-3"/>
        </w:rPr>
        <w:t>Wages and Support Payment – Under federal and state law, your wages are exempt up to the larger of the following:</w:t>
      </w:r>
    </w:p>
    <w:p w14:paraId="6126F141" w14:textId="77777777" w:rsidR="004E619C" w:rsidRPr="007F5DDF" w:rsidRDefault="004E619C" w:rsidP="004E619C">
      <w:pPr>
        <w:pStyle w:val="Pleading"/>
        <w:numPr>
          <w:ilvl w:val="1"/>
          <w:numId w:val="7"/>
        </w:numPr>
        <w:spacing w:line="235" w:lineRule="exact"/>
        <w:rPr>
          <w:rFonts w:ascii="Arial" w:hAnsi="Arial" w:cs="Arial"/>
          <w:spacing w:val="-3"/>
        </w:rPr>
      </w:pPr>
      <w:r w:rsidRPr="007F5DDF">
        <w:rPr>
          <w:rFonts w:ascii="Arial" w:hAnsi="Arial" w:cs="Arial"/>
          <w:spacing w:val="-3"/>
        </w:rPr>
        <w:t>75% of your net wages; or</w:t>
      </w:r>
    </w:p>
    <w:p w14:paraId="2E0246EC" w14:textId="77777777" w:rsidR="004E619C" w:rsidRPr="007F5DDF" w:rsidRDefault="004E619C" w:rsidP="004E619C">
      <w:pPr>
        <w:pStyle w:val="Pleading"/>
        <w:numPr>
          <w:ilvl w:val="1"/>
          <w:numId w:val="7"/>
        </w:numPr>
        <w:spacing w:line="235" w:lineRule="exact"/>
        <w:rPr>
          <w:rFonts w:ascii="Arial" w:hAnsi="Arial" w:cs="Arial"/>
          <w:spacing w:val="-3"/>
        </w:rPr>
      </w:pPr>
      <w:r w:rsidRPr="007F5DDF">
        <w:rPr>
          <w:rFonts w:ascii="Arial" w:hAnsi="Arial" w:cs="Arial"/>
          <w:spacing w:val="-3"/>
        </w:rPr>
        <w:t>30 times the federal minimum hourly wage for each work week.</w:t>
      </w:r>
    </w:p>
    <w:p w14:paraId="28678C53" w14:textId="77777777" w:rsidR="004E619C" w:rsidRPr="007F5DDF" w:rsidRDefault="004E619C" w:rsidP="004E619C">
      <w:pPr>
        <w:pStyle w:val="Pleading"/>
        <w:spacing w:line="235" w:lineRule="exact"/>
        <w:rPr>
          <w:rFonts w:ascii="Arial" w:hAnsi="Arial" w:cs="Arial"/>
          <w:spacing w:val="-3"/>
        </w:rPr>
      </w:pPr>
      <w:r w:rsidRPr="007F5DDF">
        <w:rPr>
          <w:rFonts w:ascii="Arial" w:hAnsi="Arial" w:cs="Arial"/>
          <w:spacing w:val="-3"/>
        </w:rPr>
        <w:t>NOTE:  If you are required to pay maintenance or support for any person, only 50% to 65% of your wages may be exempt, depending on the circumstances.</w:t>
      </w:r>
    </w:p>
    <w:p w14:paraId="277F15A9" w14:textId="77777777" w:rsidR="004E619C" w:rsidRPr="007F5DDF" w:rsidRDefault="004E619C" w:rsidP="004E619C">
      <w:pPr>
        <w:pStyle w:val="Pleading"/>
        <w:spacing w:line="235" w:lineRule="exact"/>
        <w:rPr>
          <w:rFonts w:ascii="Arial" w:hAnsi="Arial" w:cs="Arial"/>
          <w:spacing w:val="-3"/>
        </w:rPr>
      </w:pPr>
    </w:p>
    <w:p w14:paraId="516EAF23" w14:textId="77777777" w:rsidR="004E619C" w:rsidRPr="007F5DDF" w:rsidRDefault="004E619C" w:rsidP="007F5DDF">
      <w:pPr>
        <w:pStyle w:val="Pleading"/>
        <w:numPr>
          <w:ilvl w:val="0"/>
          <w:numId w:val="14"/>
        </w:numPr>
        <w:spacing w:line="235" w:lineRule="exact"/>
        <w:rPr>
          <w:rFonts w:ascii="Arial" w:hAnsi="Arial" w:cs="Arial"/>
          <w:spacing w:val="-3"/>
        </w:rPr>
      </w:pPr>
      <w:r w:rsidRPr="007F5DDF">
        <w:rPr>
          <w:rFonts w:ascii="Arial" w:hAnsi="Arial" w:cs="Arial"/>
          <w:spacing w:val="-3"/>
        </w:rPr>
        <w:t>Cash Assistance from the Government – General cash assistance from the government is entirely exempt (for example, Social Security, veterans’ pensions, AFDC, and disability payments are entirely exempt).  Child support payments may be entirely exempt.   The money from any of these sources may be exempt even if it is deposited into a bank account.</w:t>
      </w:r>
    </w:p>
    <w:p w14:paraId="1E41BB24" w14:textId="77777777" w:rsidR="004E619C" w:rsidRPr="007F5DDF" w:rsidRDefault="004E619C" w:rsidP="004E619C">
      <w:pPr>
        <w:pStyle w:val="Pleading"/>
        <w:spacing w:line="235" w:lineRule="exact"/>
        <w:rPr>
          <w:rFonts w:ascii="Arial" w:hAnsi="Arial" w:cs="Arial"/>
          <w:spacing w:val="-3"/>
        </w:rPr>
      </w:pPr>
    </w:p>
    <w:p w14:paraId="5AB51D5B" w14:textId="77777777" w:rsidR="004E619C" w:rsidRPr="007F5DDF" w:rsidRDefault="004E619C" w:rsidP="007F5DDF">
      <w:pPr>
        <w:pStyle w:val="Pleading"/>
        <w:numPr>
          <w:ilvl w:val="0"/>
          <w:numId w:val="14"/>
        </w:numPr>
        <w:spacing w:line="235" w:lineRule="exact"/>
        <w:rPr>
          <w:rFonts w:ascii="Arial" w:hAnsi="Arial" w:cs="Arial"/>
          <w:spacing w:val="-3"/>
        </w:rPr>
      </w:pPr>
      <w:r w:rsidRPr="007F5DDF">
        <w:rPr>
          <w:rFonts w:ascii="Arial" w:hAnsi="Arial" w:cs="Arial"/>
          <w:spacing w:val="-3"/>
        </w:rPr>
        <w:t>Motor Vehicle – A truck or car is exempt up to a value of $2,500.</w:t>
      </w:r>
    </w:p>
    <w:p w14:paraId="71341E9F" w14:textId="77777777" w:rsidR="004E619C" w:rsidRPr="007F5DDF" w:rsidRDefault="004E619C" w:rsidP="004E619C">
      <w:pPr>
        <w:pStyle w:val="Pleading"/>
        <w:spacing w:line="235" w:lineRule="exact"/>
        <w:rPr>
          <w:rFonts w:ascii="Arial" w:hAnsi="Arial" w:cs="Arial"/>
          <w:spacing w:val="-3"/>
        </w:rPr>
      </w:pPr>
    </w:p>
    <w:p w14:paraId="7787AF8C" w14:textId="77777777" w:rsidR="004E619C" w:rsidRPr="007F5DDF" w:rsidRDefault="004E619C" w:rsidP="007F5DDF">
      <w:pPr>
        <w:pStyle w:val="Pleading"/>
        <w:numPr>
          <w:ilvl w:val="0"/>
          <w:numId w:val="14"/>
        </w:numPr>
        <w:spacing w:line="235" w:lineRule="exact"/>
        <w:rPr>
          <w:rFonts w:ascii="Arial" w:hAnsi="Arial" w:cs="Arial"/>
          <w:spacing w:val="-3"/>
        </w:rPr>
      </w:pPr>
      <w:r w:rsidRPr="007F5DDF">
        <w:rPr>
          <w:rFonts w:ascii="Arial" w:hAnsi="Arial" w:cs="Arial"/>
          <w:spacing w:val="-3"/>
        </w:rPr>
        <w:t>Necessary Personal and Household Property – Personal property such as clothing, household furnishings, animals and crops are exempt up to a $4,500. total value.  (Each item must be worth less than $600.)</w:t>
      </w:r>
    </w:p>
    <w:p w14:paraId="2B667C61" w14:textId="77777777" w:rsidR="004E619C" w:rsidRDefault="004E619C" w:rsidP="004E619C">
      <w:pPr>
        <w:pStyle w:val="Pleading"/>
        <w:spacing w:line="235" w:lineRule="exact"/>
        <w:rPr>
          <w:rFonts w:ascii="Times New Roman" w:hAnsi="Times New Roman" w:cs="Times New Roman"/>
          <w:spacing w:val="-3"/>
          <w:sz w:val="24"/>
          <w:szCs w:val="24"/>
        </w:rPr>
      </w:pPr>
    </w:p>
    <w:p w14:paraId="15BE6C15" w14:textId="77777777" w:rsidR="004E619C" w:rsidRPr="008B7708" w:rsidRDefault="004E619C" w:rsidP="007F5DDF">
      <w:pPr>
        <w:pStyle w:val="Pleading"/>
        <w:numPr>
          <w:ilvl w:val="0"/>
          <w:numId w:val="14"/>
        </w:numPr>
        <w:spacing w:line="235" w:lineRule="exact"/>
        <w:rPr>
          <w:rFonts w:ascii="Arial" w:hAnsi="Arial" w:cs="Arial"/>
          <w:spacing w:val="-3"/>
        </w:rPr>
      </w:pPr>
      <w:r w:rsidRPr="008B7708">
        <w:rPr>
          <w:rFonts w:ascii="Arial" w:hAnsi="Arial" w:cs="Arial"/>
          <w:spacing w:val="-3"/>
        </w:rPr>
        <w:lastRenderedPageBreak/>
        <w:t>Tools of Trade – Tools or trade are exempt up to $3,000. total value.</w:t>
      </w:r>
    </w:p>
    <w:p w14:paraId="4545291C" w14:textId="77777777" w:rsidR="004E619C" w:rsidRPr="008B7708" w:rsidRDefault="004E619C" w:rsidP="004E619C">
      <w:pPr>
        <w:pStyle w:val="Pleading"/>
        <w:spacing w:line="235" w:lineRule="exact"/>
        <w:rPr>
          <w:rFonts w:ascii="Arial" w:hAnsi="Arial" w:cs="Arial"/>
          <w:spacing w:val="-3"/>
        </w:rPr>
      </w:pPr>
    </w:p>
    <w:p w14:paraId="0946FBF4" w14:textId="77777777" w:rsidR="004E619C" w:rsidRPr="008B7708" w:rsidRDefault="004E619C" w:rsidP="007F5DDF">
      <w:pPr>
        <w:pStyle w:val="Pleading"/>
        <w:numPr>
          <w:ilvl w:val="0"/>
          <w:numId w:val="14"/>
        </w:numPr>
        <w:spacing w:line="235" w:lineRule="exact"/>
        <w:rPr>
          <w:rFonts w:ascii="Arial" w:hAnsi="Arial" w:cs="Arial"/>
          <w:spacing w:val="-3"/>
        </w:rPr>
      </w:pPr>
      <w:r w:rsidRPr="008B7708">
        <w:rPr>
          <w:rFonts w:ascii="Arial" w:hAnsi="Arial" w:cs="Arial"/>
          <w:spacing w:val="-3"/>
        </w:rPr>
        <w:t>Homestead – Your family home may be exempt up to $100,000.  However, to claim this exemption, you must file a form called a Declaration of Homestead with the County Clerk and Recorder.</w:t>
      </w:r>
    </w:p>
    <w:p w14:paraId="033C7EE2" w14:textId="77777777" w:rsidR="004E619C" w:rsidRPr="008B7708" w:rsidRDefault="004E619C" w:rsidP="004E619C">
      <w:pPr>
        <w:pStyle w:val="Pleading"/>
        <w:spacing w:line="235" w:lineRule="exact"/>
        <w:rPr>
          <w:rFonts w:ascii="Arial" w:hAnsi="Arial" w:cs="Arial"/>
          <w:spacing w:val="-3"/>
        </w:rPr>
      </w:pPr>
    </w:p>
    <w:p w14:paraId="42DC6344" w14:textId="77777777" w:rsidR="004E619C" w:rsidRPr="008B7708" w:rsidRDefault="004E619C" w:rsidP="004E619C">
      <w:pPr>
        <w:pStyle w:val="Pleading"/>
        <w:spacing w:line="235" w:lineRule="exact"/>
        <w:rPr>
          <w:rFonts w:ascii="Arial" w:hAnsi="Arial" w:cs="Arial"/>
          <w:spacing w:val="-3"/>
        </w:rPr>
      </w:pPr>
      <w:r w:rsidRPr="008B7708">
        <w:rPr>
          <w:rFonts w:ascii="Arial" w:hAnsi="Arial" w:cs="Arial"/>
          <w:spacing w:val="-3"/>
        </w:rPr>
        <w:t>NOTE REGARDING BANKRUPTCY:  If you currently have a case in bankruptcy court, the only valid writ is one issued by the bankruptcy court.</w:t>
      </w:r>
    </w:p>
    <w:p w14:paraId="1BD90644" w14:textId="77777777" w:rsidR="004E619C" w:rsidRPr="008B7708" w:rsidRDefault="004E619C" w:rsidP="004E619C">
      <w:pPr>
        <w:pStyle w:val="Pleading"/>
        <w:spacing w:line="235" w:lineRule="exact"/>
        <w:rPr>
          <w:rFonts w:ascii="Arial" w:hAnsi="Arial" w:cs="Arial"/>
          <w:spacing w:val="-3"/>
        </w:rPr>
      </w:pPr>
    </w:p>
    <w:p w14:paraId="6FD23205" w14:textId="77777777" w:rsidR="004E619C" w:rsidRPr="008B7708" w:rsidRDefault="004E619C" w:rsidP="004E619C">
      <w:pPr>
        <w:pStyle w:val="Pleading"/>
        <w:spacing w:line="235" w:lineRule="exact"/>
        <w:jc w:val="center"/>
        <w:rPr>
          <w:rFonts w:ascii="Arial" w:hAnsi="Arial" w:cs="Arial"/>
          <w:b/>
          <w:spacing w:val="-3"/>
          <w:u w:val="single"/>
        </w:rPr>
      </w:pPr>
      <w:r w:rsidRPr="008B7708">
        <w:rPr>
          <w:rFonts w:ascii="Arial" w:hAnsi="Arial" w:cs="Arial"/>
          <w:b/>
          <w:spacing w:val="-3"/>
          <w:u w:val="single"/>
        </w:rPr>
        <w:t>NOTICE OF RIGHT TO HEARING AND PROCEDURE FOR RETURN OF PROPERTY</w:t>
      </w:r>
    </w:p>
    <w:p w14:paraId="6DD5E96B" w14:textId="77777777" w:rsidR="004E619C" w:rsidRPr="008B7708" w:rsidRDefault="004E619C" w:rsidP="004E619C">
      <w:pPr>
        <w:pStyle w:val="Pleading"/>
        <w:spacing w:line="235" w:lineRule="exact"/>
        <w:jc w:val="center"/>
        <w:rPr>
          <w:rFonts w:ascii="Arial" w:hAnsi="Arial" w:cs="Arial"/>
          <w:b/>
          <w:spacing w:val="-3"/>
          <w:u w:val="single"/>
        </w:rPr>
      </w:pPr>
    </w:p>
    <w:p w14:paraId="42689499" w14:textId="77777777" w:rsidR="004E619C" w:rsidRPr="008B7708" w:rsidRDefault="000112BF" w:rsidP="004E619C">
      <w:pPr>
        <w:pStyle w:val="Pleading"/>
        <w:spacing w:line="235" w:lineRule="exact"/>
        <w:rPr>
          <w:rFonts w:ascii="Arial" w:hAnsi="Arial" w:cs="Arial"/>
          <w:spacing w:val="-3"/>
        </w:rPr>
      </w:pPr>
      <w:r w:rsidRPr="008B7708">
        <w:rPr>
          <w:rFonts w:ascii="Arial" w:hAnsi="Arial" w:cs="Arial"/>
          <w:spacing w:val="-3"/>
        </w:rPr>
        <w:tab/>
        <w:t>If you believe the Sheriff, Constable, or Process Server has taken exempt property, you may request a hearing to determine whether the property is exempt.  YOU MUST REQUEST A HEARING WITHIN TEN (10) DAYS (EXCLUDING HOLIDAYS AND WEEKENDS) FROM THE DATE OF SERVICE OF THIS NOTICE AND MUST COMPLY WITH § 25-13-212, MCA.  At the hearing you may explain why you believe the property taken is exempt.  The judgment creditor may also present evidence.  The judge will then decide if the property should be returned to you.</w:t>
      </w:r>
    </w:p>
    <w:p w14:paraId="41198C9F" w14:textId="77777777" w:rsidR="000112BF" w:rsidRPr="008B7708" w:rsidRDefault="000112BF" w:rsidP="004E619C">
      <w:pPr>
        <w:pStyle w:val="Pleading"/>
        <w:spacing w:line="235" w:lineRule="exact"/>
        <w:rPr>
          <w:rFonts w:ascii="Arial" w:hAnsi="Arial" w:cs="Arial"/>
          <w:spacing w:val="-3"/>
        </w:rPr>
      </w:pPr>
    </w:p>
    <w:p w14:paraId="0C347DD7" w14:textId="77777777" w:rsidR="000112BF" w:rsidRPr="008B7708" w:rsidRDefault="000112BF" w:rsidP="004E619C">
      <w:pPr>
        <w:pStyle w:val="Pleading"/>
        <w:spacing w:line="235" w:lineRule="exact"/>
        <w:rPr>
          <w:rFonts w:ascii="Arial" w:hAnsi="Arial" w:cs="Arial"/>
          <w:spacing w:val="-3"/>
        </w:rPr>
      </w:pPr>
      <w:r w:rsidRPr="008B7708">
        <w:rPr>
          <w:rFonts w:ascii="Arial" w:hAnsi="Arial" w:cs="Arial"/>
          <w:spacing w:val="-3"/>
        </w:rPr>
        <w:tab/>
        <w:t>This is an attempt to collect a debt.  Any information obtained will be used for that purpose.</w:t>
      </w:r>
    </w:p>
    <w:p w14:paraId="54CC5EEC" w14:textId="77777777" w:rsidR="000112BF" w:rsidRPr="008B7708" w:rsidRDefault="000112BF" w:rsidP="004E619C">
      <w:pPr>
        <w:pStyle w:val="Pleading"/>
        <w:spacing w:line="235" w:lineRule="exact"/>
        <w:rPr>
          <w:rFonts w:ascii="Arial" w:hAnsi="Arial" w:cs="Arial"/>
          <w:spacing w:val="-3"/>
        </w:rPr>
      </w:pPr>
    </w:p>
    <w:p w14:paraId="3F6257F4" w14:textId="77777777" w:rsidR="000112BF" w:rsidRPr="008B7708" w:rsidRDefault="000112BF" w:rsidP="000112BF">
      <w:pPr>
        <w:pStyle w:val="Pleading"/>
        <w:spacing w:line="235" w:lineRule="exact"/>
        <w:jc w:val="center"/>
        <w:rPr>
          <w:rFonts w:ascii="Arial" w:hAnsi="Arial" w:cs="Arial"/>
          <w:spacing w:val="-3"/>
        </w:rPr>
      </w:pPr>
      <w:r w:rsidRPr="008B7708">
        <w:rPr>
          <w:rFonts w:ascii="Arial" w:hAnsi="Arial" w:cs="Arial"/>
          <w:b/>
          <w:spacing w:val="-3"/>
          <w:u w:val="single"/>
        </w:rPr>
        <w:t>CERTIFICATE OF MAILING</w:t>
      </w:r>
    </w:p>
    <w:p w14:paraId="3AD50BC6" w14:textId="77777777" w:rsidR="000112BF" w:rsidRPr="008B7708" w:rsidRDefault="000112BF" w:rsidP="000112BF">
      <w:pPr>
        <w:pStyle w:val="Pleading"/>
        <w:spacing w:line="235" w:lineRule="exact"/>
        <w:jc w:val="center"/>
        <w:rPr>
          <w:rFonts w:ascii="Arial" w:hAnsi="Arial" w:cs="Arial"/>
          <w:spacing w:val="-3"/>
        </w:rPr>
      </w:pPr>
    </w:p>
    <w:p w14:paraId="1A31867F" w14:textId="77777777" w:rsidR="000112BF" w:rsidRPr="008B7708" w:rsidRDefault="00264368" w:rsidP="000112BF">
      <w:pPr>
        <w:pStyle w:val="Pleading"/>
        <w:spacing w:line="235" w:lineRule="exact"/>
        <w:rPr>
          <w:rFonts w:ascii="Arial" w:hAnsi="Arial" w:cs="Arial"/>
          <w:spacing w:val="-3"/>
        </w:rPr>
      </w:pPr>
      <w:r w:rsidRPr="008B7708">
        <w:rPr>
          <w:rFonts w:ascii="Arial" w:hAnsi="Arial" w:cs="Arial"/>
          <w:spacing w:val="-3"/>
        </w:rPr>
        <w:t xml:space="preserve">The undersigned certifies that on ____________________, 20____, a true and correct copy of the foregoing notice was </w:t>
      </w:r>
      <w:proofErr w:type="gramStart"/>
      <w:r w:rsidRPr="008B7708">
        <w:rPr>
          <w:rFonts w:ascii="Arial" w:hAnsi="Arial" w:cs="Arial"/>
          <w:spacing w:val="-3"/>
        </w:rPr>
        <w:t xml:space="preserve">(  </w:t>
      </w:r>
      <w:proofErr w:type="gramEnd"/>
      <w:r w:rsidRPr="008B7708">
        <w:rPr>
          <w:rFonts w:ascii="Arial" w:hAnsi="Arial" w:cs="Arial"/>
          <w:spacing w:val="-3"/>
        </w:rPr>
        <w:t xml:space="preserve"> ) personally served  (   ) mailed to the Defendant by depositing a copy thereof</w:t>
      </w:r>
      <w:r w:rsidR="00C85ADF" w:rsidRPr="008B7708">
        <w:rPr>
          <w:rFonts w:ascii="Arial" w:hAnsi="Arial" w:cs="Arial"/>
          <w:spacing w:val="-3"/>
        </w:rPr>
        <w:t xml:space="preserve"> in the U.S. Mail, postage prepaid, addressed as follows:</w:t>
      </w:r>
    </w:p>
    <w:p w14:paraId="79016843" w14:textId="77777777" w:rsidR="00C85ADF" w:rsidRPr="008B7708" w:rsidRDefault="00C85ADF" w:rsidP="000112BF">
      <w:pPr>
        <w:pStyle w:val="Pleading"/>
        <w:spacing w:line="235" w:lineRule="exact"/>
        <w:rPr>
          <w:rFonts w:ascii="Arial" w:hAnsi="Arial" w:cs="Arial"/>
          <w:spacing w:val="-3"/>
        </w:rPr>
      </w:pPr>
      <w:r w:rsidRPr="008B7708">
        <w:rPr>
          <w:rFonts w:ascii="Arial" w:hAnsi="Arial" w:cs="Arial"/>
          <w:spacing w:val="-3"/>
        </w:rPr>
        <w:t>(Plaintiff to provide fully addressed envelope with postage prepaid).</w:t>
      </w:r>
    </w:p>
    <w:p w14:paraId="4609C009" w14:textId="77777777" w:rsidR="00C85ADF" w:rsidRPr="008B7708" w:rsidRDefault="00C85ADF" w:rsidP="000112BF">
      <w:pPr>
        <w:pStyle w:val="Pleading"/>
        <w:spacing w:line="235" w:lineRule="exact"/>
        <w:rPr>
          <w:rFonts w:ascii="Arial" w:hAnsi="Arial" w:cs="Arial"/>
          <w:spacing w:val="-3"/>
        </w:rPr>
      </w:pPr>
    </w:p>
    <w:p w14:paraId="7F18F01C" w14:textId="77777777" w:rsidR="00C85ADF" w:rsidRPr="008B7708" w:rsidRDefault="00C85ADF" w:rsidP="000112BF">
      <w:pPr>
        <w:pStyle w:val="Pleading"/>
        <w:spacing w:line="235" w:lineRule="exact"/>
        <w:rPr>
          <w:rFonts w:ascii="Arial" w:hAnsi="Arial" w:cs="Arial"/>
          <w:spacing w:val="-3"/>
        </w:rPr>
      </w:pPr>
      <w:r w:rsidRPr="008B7708">
        <w:rPr>
          <w:rFonts w:ascii="Arial" w:hAnsi="Arial" w:cs="Arial"/>
          <w:spacing w:val="-3"/>
        </w:rPr>
        <w:t>(4) Defendant’s Address:</w:t>
      </w:r>
    </w:p>
    <w:p w14:paraId="7AC05003" w14:textId="77777777" w:rsidR="00C85ADF" w:rsidRPr="008B7708" w:rsidRDefault="00C85ADF" w:rsidP="000112BF">
      <w:pPr>
        <w:pStyle w:val="Pleading"/>
        <w:spacing w:line="235" w:lineRule="exact"/>
        <w:rPr>
          <w:rFonts w:ascii="Arial" w:hAnsi="Arial" w:cs="Arial"/>
          <w:spacing w:val="-3"/>
        </w:rPr>
      </w:pPr>
      <w:r w:rsidRPr="008B7708">
        <w:rPr>
          <w:rFonts w:ascii="Arial" w:hAnsi="Arial" w:cs="Arial"/>
          <w:spacing w:val="-3"/>
        </w:rPr>
        <w:t xml:space="preserve">__________________________________ </w:t>
      </w:r>
    </w:p>
    <w:p w14:paraId="3ECA8E62" w14:textId="77777777" w:rsidR="00C85ADF" w:rsidRPr="008B7708" w:rsidRDefault="00C85ADF" w:rsidP="000112BF">
      <w:pPr>
        <w:pStyle w:val="Pleading"/>
        <w:spacing w:line="235" w:lineRule="exact"/>
        <w:rPr>
          <w:rFonts w:ascii="Arial" w:hAnsi="Arial" w:cs="Arial"/>
          <w:spacing w:val="-3"/>
        </w:rPr>
      </w:pPr>
      <w:r w:rsidRPr="008B7708">
        <w:rPr>
          <w:rFonts w:ascii="Arial" w:hAnsi="Arial" w:cs="Arial"/>
          <w:spacing w:val="-3"/>
        </w:rPr>
        <w:t xml:space="preserve">__________________________________ </w:t>
      </w:r>
    </w:p>
    <w:p w14:paraId="7BC512D9" w14:textId="77777777" w:rsidR="00C85ADF" w:rsidRPr="008B7708" w:rsidRDefault="00C85ADF" w:rsidP="000112BF">
      <w:pPr>
        <w:pStyle w:val="Pleading"/>
        <w:spacing w:line="235" w:lineRule="exact"/>
        <w:rPr>
          <w:rFonts w:ascii="Arial" w:hAnsi="Arial" w:cs="Arial"/>
          <w:spacing w:val="-3"/>
        </w:rPr>
      </w:pPr>
      <w:r w:rsidRPr="008B7708">
        <w:rPr>
          <w:rFonts w:ascii="Arial" w:hAnsi="Arial" w:cs="Arial"/>
          <w:spacing w:val="-3"/>
        </w:rPr>
        <w:t>_________________________(ZIP)_____</w:t>
      </w:r>
    </w:p>
    <w:p w14:paraId="52711973" w14:textId="77777777" w:rsidR="007C6BAD" w:rsidRPr="008B7708" w:rsidRDefault="007C6BAD" w:rsidP="00530E87">
      <w:pPr>
        <w:pStyle w:val="Pleading"/>
        <w:spacing w:line="235" w:lineRule="exact"/>
        <w:jc w:val="both"/>
        <w:rPr>
          <w:rFonts w:ascii="Arial" w:hAnsi="Arial" w:cs="Arial"/>
          <w:spacing w:val="-3"/>
        </w:rPr>
      </w:pPr>
    </w:p>
    <w:p w14:paraId="57EA2C1D" w14:textId="77777777" w:rsidR="007C6BAD" w:rsidRPr="008B7708" w:rsidRDefault="007C6BAD" w:rsidP="00530E87">
      <w:pPr>
        <w:pStyle w:val="Pleading"/>
        <w:spacing w:line="235" w:lineRule="exact"/>
        <w:jc w:val="both"/>
        <w:rPr>
          <w:rFonts w:ascii="Arial" w:hAnsi="Arial" w:cs="Arial"/>
          <w:spacing w:val="-3"/>
        </w:rPr>
      </w:pPr>
    </w:p>
    <w:p w14:paraId="4DAB3E7C" w14:textId="77777777" w:rsidR="007C6BAD" w:rsidRPr="008B7708" w:rsidRDefault="007C6BAD" w:rsidP="00530E87">
      <w:pPr>
        <w:pStyle w:val="Pleading"/>
        <w:spacing w:line="235" w:lineRule="exact"/>
        <w:jc w:val="both"/>
        <w:rPr>
          <w:rFonts w:ascii="Arial" w:hAnsi="Arial" w:cs="Arial"/>
          <w:spacing w:val="-3"/>
        </w:rPr>
      </w:pPr>
    </w:p>
    <w:p w14:paraId="3D88EEBE" w14:textId="77777777" w:rsidR="00530E87" w:rsidRPr="008B7708" w:rsidRDefault="00530E87" w:rsidP="00530E87">
      <w:pPr>
        <w:pStyle w:val="Pleading"/>
        <w:spacing w:line="235" w:lineRule="exact"/>
        <w:jc w:val="both"/>
        <w:rPr>
          <w:rFonts w:ascii="Arial" w:hAnsi="Arial" w:cs="Arial"/>
          <w:spacing w:val="-3"/>
        </w:rPr>
      </w:pPr>
      <w:r w:rsidRPr="008B7708">
        <w:rPr>
          <w:rFonts w:ascii="Arial" w:hAnsi="Arial" w:cs="Arial"/>
          <w:spacing w:val="-3"/>
        </w:rPr>
        <w:tab/>
      </w:r>
      <w:r w:rsidR="00C85ADF" w:rsidRPr="008B7708">
        <w:rPr>
          <w:rFonts w:ascii="Arial" w:hAnsi="Arial" w:cs="Arial"/>
          <w:spacing w:val="-3"/>
        </w:rPr>
        <w:t>DATED</w:t>
      </w:r>
      <w:r w:rsidRPr="008B7708">
        <w:rPr>
          <w:rFonts w:ascii="Arial" w:hAnsi="Arial" w:cs="Arial"/>
          <w:spacing w:val="-3"/>
        </w:rPr>
        <w:t xml:space="preserve"> this </w:t>
      </w:r>
      <w:r w:rsidR="00AC117A" w:rsidRPr="008B7708">
        <w:rPr>
          <w:rFonts w:ascii="Arial" w:hAnsi="Arial" w:cs="Arial"/>
          <w:b/>
          <w:spacing w:val="-3"/>
        </w:rPr>
        <w:t>______</w:t>
      </w:r>
      <w:r w:rsidRPr="008B7708">
        <w:rPr>
          <w:rFonts w:ascii="Arial" w:hAnsi="Arial" w:cs="Arial"/>
          <w:b/>
          <w:spacing w:val="-3"/>
        </w:rPr>
        <w:t xml:space="preserve"> </w:t>
      </w:r>
      <w:r w:rsidRPr="008B7708">
        <w:rPr>
          <w:rFonts w:ascii="Arial" w:hAnsi="Arial" w:cs="Arial"/>
          <w:spacing w:val="-3"/>
        </w:rPr>
        <w:t xml:space="preserve">day of </w:t>
      </w:r>
      <w:r w:rsidR="00AC117A" w:rsidRPr="008B7708">
        <w:rPr>
          <w:rFonts w:ascii="Arial" w:hAnsi="Arial" w:cs="Arial"/>
          <w:spacing w:val="-3"/>
        </w:rPr>
        <w:t>______</w:t>
      </w:r>
      <w:r w:rsidRPr="008B7708">
        <w:rPr>
          <w:rFonts w:ascii="Arial" w:hAnsi="Arial" w:cs="Arial"/>
          <w:spacing w:val="-3"/>
        </w:rPr>
        <w:t>, 20</w:t>
      </w:r>
      <w:r w:rsidR="00AC117A" w:rsidRPr="008B7708">
        <w:rPr>
          <w:rFonts w:ascii="Arial" w:hAnsi="Arial" w:cs="Arial"/>
          <w:spacing w:val="-3"/>
        </w:rPr>
        <w:t>____</w:t>
      </w:r>
      <w:r w:rsidRPr="008B7708">
        <w:rPr>
          <w:rFonts w:ascii="Arial" w:hAnsi="Arial" w:cs="Arial"/>
          <w:spacing w:val="-3"/>
        </w:rPr>
        <w:t>.</w:t>
      </w:r>
    </w:p>
    <w:p w14:paraId="493BC4BE" w14:textId="77777777" w:rsidR="00530E87" w:rsidRPr="008B7708" w:rsidRDefault="00530E87" w:rsidP="00530E87">
      <w:pPr>
        <w:pStyle w:val="Pleading"/>
        <w:spacing w:line="235" w:lineRule="exact"/>
        <w:jc w:val="both"/>
        <w:rPr>
          <w:rFonts w:ascii="Arial" w:hAnsi="Arial" w:cs="Arial"/>
          <w:spacing w:val="-3"/>
        </w:rPr>
      </w:pPr>
    </w:p>
    <w:p w14:paraId="14F77F13" w14:textId="77777777" w:rsidR="00C85ADF" w:rsidRPr="008B7708" w:rsidRDefault="00C85ADF" w:rsidP="00530E87">
      <w:pPr>
        <w:pStyle w:val="Pleading"/>
        <w:spacing w:line="235" w:lineRule="exact"/>
        <w:jc w:val="both"/>
        <w:rPr>
          <w:rFonts w:ascii="Arial" w:hAnsi="Arial" w:cs="Arial"/>
          <w:spacing w:val="-3"/>
        </w:rPr>
      </w:pPr>
    </w:p>
    <w:p w14:paraId="75D2AB67" w14:textId="77777777" w:rsidR="00530E87" w:rsidRPr="008B7708" w:rsidRDefault="00530E87" w:rsidP="00530E87">
      <w:pPr>
        <w:pStyle w:val="Pleading"/>
        <w:spacing w:line="235" w:lineRule="exact"/>
        <w:jc w:val="both"/>
        <w:rPr>
          <w:rFonts w:ascii="Arial" w:hAnsi="Arial" w:cs="Arial"/>
          <w:spacing w:val="-3"/>
        </w:rPr>
      </w:pPr>
      <w:r w:rsidRPr="008B7708">
        <w:rPr>
          <w:rFonts w:ascii="Arial" w:hAnsi="Arial" w:cs="Arial"/>
          <w:spacing w:val="-3"/>
        </w:rPr>
        <w:tab/>
      </w:r>
      <w:r w:rsidRPr="008B7708">
        <w:rPr>
          <w:rFonts w:ascii="Arial" w:hAnsi="Arial" w:cs="Arial"/>
          <w:spacing w:val="-3"/>
        </w:rPr>
        <w:tab/>
      </w:r>
      <w:r w:rsidRPr="008B7708">
        <w:rPr>
          <w:rFonts w:ascii="Arial" w:hAnsi="Arial" w:cs="Arial"/>
          <w:spacing w:val="-3"/>
        </w:rPr>
        <w:tab/>
      </w:r>
      <w:r w:rsidRPr="008B7708">
        <w:rPr>
          <w:rFonts w:ascii="Arial" w:hAnsi="Arial" w:cs="Arial"/>
          <w:spacing w:val="-3"/>
        </w:rPr>
        <w:tab/>
      </w:r>
      <w:r w:rsidRPr="008B7708">
        <w:rPr>
          <w:rFonts w:ascii="Arial" w:hAnsi="Arial" w:cs="Arial"/>
          <w:spacing w:val="-3"/>
        </w:rPr>
        <w:tab/>
      </w:r>
      <w:r w:rsidRPr="008B7708">
        <w:rPr>
          <w:rFonts w:ascii="Arial" w:hAnsi="Arial" w:cs="Arial"/>
          <w:spacing w:val="-3"/>
        </w:rPr>
        <w:tab/>
        <w:t>__________________________________________</w:t>
      </w:r>
    </w:p>
    <w:p w14:paraId="2E0694C4" w14:textId="77777777" w:rsidR="00530E87" w:rsidRPr="008B7708" w:rsidRDefault="00AC117A" w:rsidP="00AC117A">
      <w:pPr>
        <w:pStyle w:val="Pleading"/>
        <w:spacing w:line="235" w:lineRule="exact"/>
        <w:jc w:val="both"/>
        <w:rPr>
          <w:rFonts w:ascii="Arial" w:hAnsi="Arial" w:cs="Arial"/>
        </w:rPr>
      </w:pPr>
      <w:r w:rsidRPr="008B7708">
        <w:rPr>
          <w:rFonts w:ascii="Arial" w:hAnsi="Arial" w:cs="Arial"/>
          <w:spacing w:val="-3"/>
        </w:rPr>
        <w:tab/>
      </w:r>
      <w:r w:rsidRPr="008B7708">
        <w:rPr>
          <w:rFonts w:ascii="Arial" w:hAnsi="Arial" w:cs="Arial"/>
          <w:spacing w:val="-3"/>
        </w:rPr>
        <w:tab/>
      </w:r>
      <w:r w:rsidRPr="008B7708">
        <w:rPr>
          <w:rFonts w:ascii="Arial" w:hAnsi="Arial" w:cs="Arial"/>
          <w:spacing w:val="-3"/>
        </w:rPr>
        <w:tab/>
      </w:r>
      <w:r w:rsidRPr="008B7708">
        <w:rPr>
          <w:rFonts w:ascii="Arial" w:hAnsi="Arial" w:cs="Arial"/>
          <w:spacing w:val="-3"/>
        </w:rPr>
        <w:tab/>
      </w:r>
      <w:r w:rsidRPr="008B7708">
        <w:rPr>
          <w:rFonts w:ascii="Arial" w:hAnsi="Arial" w:cs="Arial"/>
          <w:spacing w:val="-3"/>
        </w:rPr>
        <w:tab/>
      </w:r>
      <w:r w:rsidRPr="008B7708">
        <w:rPr>
          <w:rFonts w:ascii="Arial" w:hAnsi="Arial" w:cs="Arial"/>
          <w:spacing w:val="-3"/>
        </w:rPr>
        <w:tab/>
      </w:r>
      <w:r w:rsidR="00C85ADF" w:rsidRPr="008B7708">
        <w:rPr>
          <w:rFonts w:ascii="Arial" w:hAnsi="Arial" w:cs="Arial"/>
          <w:spacing w:val="-3"/>
        </w:rPr>
        <w:t>Sheriff/Constable/Process Server</w:t>
      </w:r>
    </w:p>
    <w:p w14:paraId="4D85F0E7" w14:textId="77777777" w:rsidR="00776EAB" w:rsidRPr="008B7708" w:rsidRDefault="00776EAB" w:rsidP="00E522AB">
      <w:pPr>
        <w:jc w:val="center"/>
        <w:rPr>
          <w:sz w:val="20"/>
          <w:szCs w:val="20"/>
        </w:rPr>
      </w:pPr>
    </w:p>
    <w:sectPr w:rsidR="00776EAB" w:rsidRPr="008B7708" w:rsidSect="003379B2">
      <w:footerReference w:type="default" r:id="rId7"/>
      <w:footerReference w:type="first" r:id="rId8"/>
      <w:pgSz w:w="12240" w:h="15840"/>
      <w:pgMar w:top="1152" w:right="1440" w:bottom="1008"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EF557" w14:textId="77777777" w:rsidR="00BF6D24" w:rsidRDefault="00BF6D24">
      <w:r>
        <w:separator/>
      </w:r>
    </w:p>
  </w:endnote>
  <w:endnote w:type="continuationSeparator" w:id="0">
    <w:p w14:paraId="5798E6D7" w14:textId="77777777" w:rsidR="00BF6D24" w:rsidRDefault="00B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4FCA" w14:textId="77777777" w:rsidR="003D5238" w:rsidRDefault="003D5238" w:rsidP="003D5238">
    <w:pPr>
      <w:pStyle w:val="Footer"/>
      <w:rPr>
        <w:rFonts w:ascii="Arial" w:hAnsi="Arial" w:cs="Arial"/>
        <w:sz w:val="16"/>
        <w:szCs w:val="16"/>
      </w:rPr>
    </w:pPr>
    <w:r>
      <w:rPr>
        <w:rFonts w:ascii="Arial" w:hAnsi="Arial" w:cs="Arial"/>
        <w:sz w:val="16"/>
        <w:szCs w:val="16"/>
      </w:rPr>
      <w:t>©2014 Montana Supreme Court Commission on Courts of Limited Jurisdiction</w:t>
    </w:r>
    <w:r>
      <w:rPr>
        <w:rFonts w:ascii="Arial" w:hAnsi="Arial" w:cs="Arial"/>
        <w:sz w:val="16"/>
        <w:szCs w:val="16"/>
      </w:rPr>
      <w:tab/>
      <w:t xml:space="preserve"> </w:t>
    </w:r>
  </w:p>
  <w:p w14:paraId="1665EC73" w14:textId="77777777" w:rsidR="003D5238" w:rsidRDefault="003D5238" w:rsidP="003D5238">
    <w:pPr>
      <w:pStyle w:val="Footer"/>
      <w:rPr>
        <w:rFonts w:ascii="Arial" w:hAnsi="Arial" w:cs="Arial"/>
        <w:sz w:val="16"/>
        <w:szCs w:val="16"/>
      </w:rPr>
    </w:pPr>
    <w:r>
      <w:rPr>
        <w:rFonts w:ascii="Arial" w:hAnsi="Arial" w:cs="Arial"/>
        <w:sz w:val="16"/>
        <w:szCs w:val="16"/>
      </w:rPr>
      <w:t>This form may be used for non-commercial purposes</w:t>
    </w:r>
  </w:p>
  <w:p w14:paraId="5F2CB930" w14:textId="4022C3C1" w:rsidR="003D5238" w:rsidRPr="003D5238" w:rsidRDefault="00517A1A">
    <w:pPr>
      <w:pStyle w:val="Footer"/>
      <w:rPr>
        <w:rFonts w:ascii="Arial" w:hAnsi="Arial" w:cs="Arial"/>
        <w:sz w:val="16"/>
        <w:szCs w:val="16"/>
      </w:rPr>
    </w:pPr>
    <w:r>
      <w:rPr>
        <w:rFonts w:ascii="Arial" w:hAnsi="Arial" w:cs="Arial"/>
        <w:sz w:val="16"/>
        <w:szCs w:val="16"/>
      </w:rPr>
      <w:t>Approved</w:t>
    </w:r>
    <w:r w:rsidR="007F5DDF">
      <w:rPr>
        <w:rFonts w:ascii="Arial" w:hAnsi="Arial" w:cs="Arial"/>
        <w:sz w:val="16"/>
        <w:szCs w:val="16"/>
      </w:rPr>
      <w:t xml:space="preserve"> June 15,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DEF93" w14:textId="77777777" w:rsidR="00DE3F1C" w:rsidRDefault="00DE3F1C" w:rsidP="00DE3F1C">
    <w:pPr>
      <w:pStyle w:val="Footer"/>
      <w:rPr>
        <w:rFonts w:ascii="Arial" w:hAnsi="Arial" w:cs="Arial"/>
        <w:sz w:val="16"/>
        <w:szCs w:val="16"/>
      </w:rPr>
    </w:pPr>
    <w:r>
      <w:rPr>
        <w:rFonts w:ascii="Arial" w:hAnsi="Arial" w:cs="Arial"/>
        <w:sz w:val="16"/>
        <w:szCs w:val="16"/>
      </w:rPr>
      <w:t>©2014 Montana Supreme Court Commission on Courts of Limited Jurisdiction</w:t>
    </w:r>
  </w:p>
  <w:p w14:paraId="2FDCA196" w14:textId="77777777" w:rsidR="00DE3F1C" w:rsidRDefault="00DE3F1C" w:rsidP="00DE3F1C">
    <w:pPr>
      <w:pStyle w:val="Footer"/>
      <w:rPr>
        <w:rFonts w:ascii="Arial" w:hAnsi="Arial" w:cs="Arial"/>
        <w:sz w:val="16"/>
        <w:szCs w:val="16"/>
      </w:rPr>
    </w:pPr>
    <w:r>
      <w:rPr>
        <w:rFonts w:ascii="Arial" w:hAnsi="Arial" w:cs="Arial"/>
        <w:sz w:val="16"/>
        <w:szCs w:val="16"/>
      </w:rPr>
      <w:t>This form may be used for non-commercial purposes</w:t>
    </w:r>
  </w:p>
  <w:p w14:paraId="3E2FC066" w14:textId="77777777" w:rsidR="00DE3F1C" w:rsidRDefault="00DE3F1C" w:rsidP="00DE3F1C">
    <w:pPr>
      <w:pStyle w:val="Footer"/>
      <w:rPr>
        <w:rFonts w:ascii="Arial" w:hAnsi="Arial" w:cs="Arial"/>
        <w:sz w:val="16"/>
        <w:szCs w:val="16"/>
      </w:rPr>
    </w:pPr>
    <w:r>
      <w:rPr>
        <w:rFonts w:ascii="Arial" w:hAnsi="Arial" w:cs="Arial"/>
        <w:sz w:val="16"/>
        <w:szCs w:val="16"/>
      </w:rPr>
      <w:t>Approved</w:t>
    </w:r>
  </w:p>
  <w:p w14:paraId="48F4D8C7" w14:textId="77777777" w:rsidR="00DE3F1C" w:rsidRDefault="00DE3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7B59F" w14:textId="77777777" w:rsidR="00BF6D24" w:rsidRDefault="00BF6D24">
      <w:r>
        <w:separator/>
      </w:r>
    </w:p>
  </w:footnote>
  <w:footnote w:type="continuationSeparator" w:id="0">
    <w:p w14:paraId="054203F9" w14:textId="77777777" w:rsidR="00BF6D24" w:rsidRDefault="00BF6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4071"/>
    <w:multiLevelType w:val="hybridMultilevel"/>
    <w:tmpl w:val="99B2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D2905"/>
    <w:multiLevelType w:val="singleLevel"/>
    <w:tmpl w:val="0409000F"/>
    <w:lvl w:ilvl="0">
      <w:start w:val="1"/>
      <w:numFmt w:val="decimal"/>
      <w:lvlText w:val="%1."/>
      <w:lvlJc w:val="left"/>
      <w:pPr>
        <w:ind w:left="360" w:hanging="360"/>
      </w:pPr>
      <w:rPr>
        <w:rFonts w:hint="default"/>
      </w:rPr>
    </w:lvl>
  </w:abstractNum>
  <w:abstractNum w:abstractNumId="2" w15:restartNumberingAfterBreak="0">
    <w:nsid w:val="245B6EC7"/>
    <w:multiLevelType w:val="hybridMultilevel"/>
    <w:tmpl w:val="B842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85C94"/>
    <w:multiLevelType w:val="hybridMultilevel"/>
    <w:tmpl w:val="53C2B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67003"/>
    <w:multiLevelType w:val="hybridMultilevel"/>
    <w:tmpl w:val="477A8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E0E05"/>
    <w:multiLevelType w:val="hybridMultilevel"/>
    <w:tmpl w:val="01209AD4"/>
    <w:lvl w:ilvl="0" w:tplc="A2786C1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22D6EEB"/>
    <w:multiLevelType w:val="hybridMultilevel"/>
    <w:tmpl w:val="4D9E3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11705"/>
    <w:multiLevelType w:val="singleLevel"/>
    <w:tmpl w:val="FFB69834"/>
    <w:lvl w:ilvl="0">
      <w:start w:val="1"/>
      <w:numFmt w:val="decimal"/>
      <w:lvlText w:val="%1)"/>
      <w:lvlJc w:val="left"/>
      <w:pPr>
        <w:tabs>
          <w:tab w:val="num" w:pos="720"/>
        </w:tabs>
        <w:ind w:left="720" w:hanging="720"/>
      </w:pPr>
      <w:rPr>
        <w:rFonts w:cs="Times New Roman"/>
        <w:b w:val="0"/>
        <w:bCs w:val="0"/>
        <w:i w:val="0"/>
        <w:iCs w:val="0"/>
      </w:rPr>
    </w:lvl>
  </w:abstractNum>
  <w:abstractNum w:abstractNumId="8" w15:restartNumberingAfterBreak="0">
    <w:nsid w:val="48C7383D"/>
    <w:multiLevelType w:val="multilevel"/>
    <w:tmpl w:val="5B4A87F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F3E54EE"/>
    <w:multiLevelType w:val="hybridMultilevel"/>
    <w:tmpl w:val="D37E2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E427F1"/>
    <w:multiLevelType w:val="hybridMultilevel"/>
    <w:tmpl w:val="78668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AE1A7E"/>
    <w:multiLevelType w:val="multilevel"/>
    <w:tmpl w:val="D65AFC8C"/>
    <w:lvl w:ilvl="0">
      <w:start w:val="1"/>
      <w:numFmt w:val="decimal"/>
      <w:lvlText w:val="%1."/>
      <w:lvlJc w:val="left"/>
      <w:pPr>
        <w:tabs>
          <w:tab w:val="num" w:pos="360"/>
        </w:tabs>
        <w:ind w:left="360" w:hanging="360"/>
      </w:pPr>
      <w:rPr>
        <w:rFonts w:hint="default"/>
        <w:b/>
        <w:sz w:val="28"/>
        <w:szCs w:val="28"/>
      </w:rPr>
    </w:lvl>
    <w:lvl w:ilvl="1">
      <w:start w:val="1"/>
      <w:numFmt w:val="upperLetter"/>
      <w:lvlText w:val="%2."/>
      <w:lvlJc w:val="left"/>
      <w:pPr>
        <w:tabs>
          <w:tab w:val="num" w:pos="720"/>
        </w:tabs>
        <w:ind w:left="720" w:hanging="360"/>
      </w:pPr>
      <w:rPr>
        <w:rFonts w:cs="Times New Roman" w:hint="default"/>
        <w:sz w:val="24"/>
        <w:szCs w:val="24"/>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5751016C"/>
    <w:multiLevelType w:val="hybridMultilevel"/>
    <w:tmpl w:val="83E2E6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31A55"/>
    <w:multiLevelType w:val="hybridMultilevel"/>
    <w:tmpl w:val="98D49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5"/>
  </w:num>
  <w:num w:numId="5">
    <w:abstractNumId w:val="0"/>
  </w:num>
  <w:num w:numId="6">
    <w:abstractNumId w:val="11"/>
  </w:num>
  <w:num w:numId="7">
    <w:abstractNumId w:val="12"/>
  </w:num>
  <w:num w:numId="8">
    <w:abstractNumId w:val="13"/>
  </w:num>
  <w:num w:numId="9">
    <w:abstractNumId w:val="9"/>
  </w:num>
  <w:num w:numId="10">
    <w:abstractNumId w:val="6"/>
  </w:num>
  <w:num w:numId="11">
    <w:abstractNumId w:val="2"/>
  </w:num>
  <w:num w:numId="12">
    <w:abstractNumId w:val="1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32"/>
    <w:rsid w:val="000112BF"/>
    <w:rsid w:val="00025CB6"/>
    <w:rsid w:val="00066D32"/>
    <w:rsid w:val="000B5761"/>
    <w:rsid w:val="0011641D"/>
    <w:rsid w:val="00182AA2"/>
    <w:rsid w:val="001845D7"/>
    <w:rsid w:val="001D302D"/>
    <w:rsid w:val="00203640"/>
    <w:rsid w:val="002042D0"/>
    <w:rsid w:val="00214227"/>
    <w:rsid w:val="00264368"/>
    <w:rsid w:val="0026572C"/>
    <w:rsid w:val="002978A6"/>
    <w:rsid w:val="002B56A1"/>
    <w:rsid w:val="002E21BA"/>
    <w:rsid w:val="002E682A"/>
    <w:rsid w:val="003379B2"/>
    <w:rsid w:val="00365415"/>
    <w:rsid w:val="00380CF3"/>
    <w:rsid w:val="0038569C"/>
    <w:rsid w:val="003B732F"/>
    <w:rsid w:val="003C2D5D"/>
    <w:rsid w:val="003D5238"/>
    <w:rsid w:val="003E2613"/>
    <w:rsid w:val="003F39C7"/>
    <w:rsid w:val="003F4344"/>
    <w:rsid w:val="00474780"/>
    <w:rsid w:val="004932B6"/>
    <w:rsid w:val="004A73C4"/>
    <w:rsid w:val="004A7D99"/>
    <w:rsid w:val="004D0F60"/>
    <w:rsid w:val="004E619C"/>
    <w:rsid w:val="00517A1A"/>
    <w:rsid w:val="00530E87"/>
    <w:rsid w:val="00532948"/>
    <w:rsid w:val="00545016"/>
    <w:rsid w:val="005537F6"/>
    <w:rsid w:val="0059332B"/>
    <w:rsid w:val="005E3CEB"/>
    <w:rsid w:val="005F50CE"/>
    <w:rsid w:val="00605DC9"/>
    <w:rsid w:val="006409E2"/>
    <w:rsid w:val="006571D7"/>
    <w:rsid w:val="00660224"/>
    <w:rsid w:val="0066461A"/>
    <w:rsid w:val="0069135D"/>
    <w:rsid w:val="006B188E"/>
    <w:rsid w:val="006C2D09"/>
    <w:rsid w:val="006F3803"/>
    <w:rsid w:val="00701E0C"/>
    <w:rsid w:val="00724A47"/>
    <w:rsid w:val="00747547"/>
    <w:rsid w:val="00754800"/>
    <w:rsid w:val="0076640A"/>
    <w:rsid w:val="00776EAB"/>
    <w:rsid w:val="007A335F"/>
    <w:rsid w:val="007B3555"/>
    <w:rsid w:val="007C6BAD"/>
    <w:rsid w:val="007E73BB"/>
    <w:rsid w:val="007F5DDF"/>
    <w:rsid w:val="00851C5E"/>
    <w:rsid w:val="00881E54"/>
    <w:rsid w:val="00886F76"/>
    <w:rsid w:val="008B555A"/>
    <w:rsid w:val="008B7708"/>
    <w:rsid w:val="008D36D9"/>
    <w:rsid w:val="0091101F"/>
    <w:rsid w:val="0093265C"/>
    <w:rsid w:val="00937834"/>
    <w:rsid w:val="00942977"/>
    <w:rsid w:val="009828E0"/>
    <w:rsid w:val="00983F4F"/>
    <w:rsid w:val="009A6FAB"/>
    <w:rsid w:val="009D6EA6"/>
    <w:rsid w:val="00A07168"/>
    <w:rsid w:val="00A23936"/>
    <w:rsid w:val="00A6770C"/>
    <w:rsid w:val="00A82F93"/>
    <w:rsid w:val="00A90BA9"/>
    <w:rsid w:val="00AC117A"/>
    <w:rsid w:val="00AD6FD7"/>
    <w:rsid w:val="00AE049A"/>
    <w:rsid w:val="00B0212C"/>
    <w:rsid w:val="00B40840"/>
    <w:rsid w:val="00B61CF3"/>
    <w:rsid w:val="00B71FFD"/>
    <w:rsid w:val="00B82516"/>
    <w:rsid w:val="00BB26EE"/>
    <w:rsid w:val="00BC2E39"/>
    <w:rsid w:val="00BE1526"/>
    <w:rsid w:val="00BF50C9"/>
    <w:rsid w:val="00BF5354"/>
    <w:rsid w:val="00BF5954"/>
    <w:rsid w:val="00BF6D24"/>
    <w:rsid w:val="00C2432A"/>
    <w:rsid w:val="00C57180"/>
    <w:rsid w:val="00C63734"/>
    <w:rsid w:val="00C83B64"/>
    <w:rsid w:val="00C85ADF"/>
    <w:rsid w:val="00CA4443"/>
    <w:rsid w:val="00CC2785"/>
    <w:rsid w:val="00CD0BC7"/>
    <w:rsid w:val="00D003A0"/>
    <w:rsid w:val="00D0221B"/>
    <w:rsid w:val="00D30132"/>
    <w:rsid w:val="00D40F78"/>
    <w:rsid w:val="00D7179F"/>
    <w:rsid w:val="00DB54D1"/>
    <w:rsid w:val="00DC2455"/>
    <w:rsid w:val="00DE3F1C"/>
    <w:rsid w:val="00DF457F"/>
    <w:rsid w:val="00E05757"/>
    <w:rsid w:val="00E07803"/>
    <w:rsid w:val="00E522AB"/>
    <w:rsid w:val="00E650A3"/>
    <w:rsid w:val="00E65247"/>
    <w:rsid w:val="00EF1C46"/>
    <w:rsid w:val="00F106C9"/>
    <w:rsid w:val="00F26413"/>
    <w:rsid w:val="00F3551F"/>
    <w:rsid w:val="00F86086"/>
    <w:rsid w:val="00FD271C"/>
    <w:rsid w:val="00FE2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DFDB94"/>
  <w15:docId w15:val="{4C9B623B-4BFA-41EF-950F-B8B91302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DC9"/>
    <w:pPr>
      <w:widowControl w:val="0"/>
      <w:autoSpaceDE w:val="0"/>
      <w:autoSpaceDN w:val="0"/>
    </w:pPr>
    <w:rPr>
      <w:rFonts w:ascii="Bookman Old Style" w:hAnsi="Bookman Old Style" w:cs="Bookman Old Style"/>
      <w:sz w:val="24"/>
      <w:szCs w:val="24"/>
    </w:rPr>
  </w:style>
  <w:style w:type="paragraph" w:styleId="Heading1">
    <w:name w:val="heading 1"/>
    <w:basedOn w:val="Normal"/>
    <w:next w:val="Normal"/>
    <w:link w:val="Heading1Char"/>
    <w:uiPriority w:val="99"/>
    <w:qFormat/>
    <w:rsid w:val="00605DC9"/>
    <w:pPr>
      <w:jc w:val="center"/>
      <w:outlineLvl w:val="0"/>
    </w:pPr>
    <w:rPr>
      <w:b/>
      <w:bCs/>
    </w:rPr>
  </w:style>
  <w:style w:type="paragraph" w:styleId="Heading2">
    <w:name w:val="heading 2"/>
    <w:basedOn w:val="Normal"/>
    <w:next w:val="Normal"/>
    <w:link w:val="Heading2Char"/>
    <w:uiPriority w:val="99"/>
    <w:qFormat/>
    <w:rsid w:val="00605DC9"/>
    <w:pPr>
      <w:keepNext/>
      <w:widowControl/>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605DC9"/>
    <w:pPr>
      <w:keepNext/>
      <w:widowControl/>
      <w:outlineLvl w:val="2"/>
    </w:pPr>
    <w:rPr>
      <w:rFonts w:ascii="Arial" w:hAnsi="Arial" w:cs="Arial"/>
      <w:b/>
      <w:bCs/>
      <w:sz w:val="22"/>
      <w:szCs w:val="22"/>
    </w:rPr>
  </w:style>
  <w:style w:type="paragraph" w:styleId="Heading4">
    <w:name w:val="heading 4"/>
    <w:basedOn w:val="Normal"/>
    <w:next w:val="Normal"/>
    <w:link w:val="Heading4Char"/>
    <w:uiPriority w:val="99"/>
    <w:qFormat/>
    <w:rsid w:val="00605DC9"/>
    <w:pPr>
      <w:keepNext/>
      <w:jc w:val="center"/>
      <w:outlineLvl w:val="3"/>
    </w:pPr>
    <w:rPr>
      <w:b/>
      <w:bCs/>
      <w:sz w:val="22"/>
      <w:szCs w:val="22"/>
    </w:rPr>
  </w:style>
  <w:style w:type="paragraph" w:styleId="Heading5">
    <w:name w:val="heading 5"/>
    <w:basedOn w:val="Normal"/>
    <w:next w:val="Normal"/>
    <w:link w:val="Heading5Char"/>
    <w:uiPriority w:val="99"/>
    <w:qFormat/>
    <w:rsid w:val="00605DC9"/>
    <w:pPr>
      <w:keepNext/>
      <w:outlineLvl w:val="4"/>
    </w:pPr>
    <w:rPr>
      <w:sz w:val="22"/>
      <w:szCs w:val="22"/>
      <w:u w:val="single"/>
    </w:rPr>
  </w:style>
  <w:style w:type="paragraph" w:styleId="Heading6">
    <w:name w:val="heading 6"/>
    <w:basedOn w:val="Normal"/>
    <w:next w:val="Normal"/>
    <w:link w:val="Heading6Char"/>
    <w:uiPriority w:val="99"/>
    <w:qFormat/>
    <w:rsid w:val="00605DC9"/>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05DC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605DC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605DC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605DC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605DC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sid w:val="00605DC9"/>
    <w:rPr>
      <w:rFonts w:ascii="Calibri" w:eastAsia="Times New Roman" w:hAnsi="Calibri" w:cs="Times New Roman"/>
      <w:b/>
      <w:bCs/>
    </w:rPr>
  </w:style>
  <w:style w:type="character" w:styleId="FootnoteReference">
    <w:name w:val="footnote reference"/>
    <w:basedOn w:val="DefaultParagraphFont"/>
    <w:uiPriority w:val="99"/>
    <w:semiHidden/>
    <w:rsid w:val="00605DC9"/>
    <w:rPr>
      <w:rFonts w:cs="Times New Roman"/>
    </w:rPr>
  </w:style>
  <w:style w:type="paragraph" w:styleId="BodyText2">
    <w:name w:val="Body Text 2"/>
    <w:basedOn w:val="Normal"/>
    <w:link w:val="BodyText2Char"/>
    <w:uiPriority w:val="99"/>
    <w:rsid w:val="00605DC9"/>
    <w:pPr>
      <w:tabs>
        <w:tab w:val="left" w:pos="0"/>
        <w:tab w:val="left" w:pos="720"/>
        <w:tab w:val="left" w:pos="1440"/>
        <w:tab w:val="left" w:pos="2160"/>
        <w:tab w:val="left" w:pos="2880"/>
        <w:tab w:val="left" w:pos="3600"/>
        <w:tab w:val="left" w:pos="4320"/>
        <w:tab w:val="left" w:pos="5040"/>
      </w:tabs>
      <w:ind w:left="5040"/>
    </w:pPr>
    <w:rPr>
      <w:sz w:val="20"/>
      <w:szCs w:val="20"/>
    </w:rPr>
  </w:style>
  <w:style w:type="character" w:customStyle="1" w:styleId="BodyText2Char">
    <w:name w:val="Body Text 2 Char"/>
    <w:basedOn w:val="DefaultParagraphFont"/>
    <w:link w:val="BodyText2"/>
    <w:uiPriority w:val="99"/>
    <w:semiHidden/>
    <w:locked/>
    <w:rsid w:val="00605DC9"/>
    <w:rPr>
      <w:rFonts w:ascii="Bookman Old Style" w:hAnsi="Bookman Old Style" w:cs="Bookman Old Style"/>
      <w:sz w:val="24"/>
      <w:szCs w:val="24"/>
    </w:rPr>
  </w:style>
  <w:style w:type="paragraph" w:styleId="Title">
    <w:name w:val="Title"/>
    <w:basedOn w:val="Normal"/>
    <w:link w:val="TitleChar"/>
    <w:uiPriority w:val="99"/>
    <w:qFormat/>
    <w:rsid w:val="00605DC9"/>
    <w:pPr>
      <w:widowControl/>
      <w:jc w:val="center"/>
    </w:pPr>
    <w:rPr>
      <w:rFonts w:ascii="Arial" w:hAnsi="Arial" w:cs="Arial"/>
      <w:b/>
      <w:bCs/>
      <w:sz w:val="22"/>
      <w:szCs w:val="22"/>
    </w:rPr>
  </w:style>
  <w:style w:type="character" w:customStyle="1" w:styleId="TitleChar">
    <w:name w:val="Title Char"/>
    <w:basedOn w:val="DefaultParagraphFont"/>
    <w:link w:val="Title"/>
    <w:uiPriority w:val="10"/>
    <w:locked/>
    <w:rsid w:val="00605DC9"/>
    <w:rPr>
      <w:rFonts w:ascii="Cambria" w:eastAsia="Times New Roman" w:hAnsi="Cambria" w:cs="Times New Roman"/>
      <w:b/>
      <w:bCs/>
      <w:kern w:val="28"/>
      <w:sz w:val="32"/>
      <w:szCs w:val="32"/>
    </w:rPr>
  </w:style>
  <w:style w:type="paragraph" w:styleId="EndnoteText">
    <w:name w:val="endnote text"/>
    <w:basedOn w:val="Normal"/>
    <w:link w:val="EndnoteTextChar"/>
    <w:uiPriority w:val="99"/>
    <w:semiHidden/>
    <w:rsid w:val="00605DC9"/>
    <w:pPr>
      <w:autoSpaceDE/>
      <w:autoSpaceDN/>
    </w:pPr>
    <w:rPr>
      <w:rFonts w:ascii="Courier" w:hAnsi="Courier" w:cs="Courier"/>
    </w:rPr>
  </w:style>
  <w:style w:type="character" w:customStyle="1" w:styleId="EndnoteTextChar">
    <w:name w:val="Endnote Text Char"/>
    <w:basedOn w:val="DefaultParagraphFont"/>
    <w:link w:val="EndnoteText"/>
    <w:uiPriority w:val="99"/>
    <w:semiHidden/>
    <w:locked/>
    <w:rsid w:val="00605DC9"/>
    <w:rPr>
      <w:rFonts w:ascii="Bookman Old Style" w:hAnsi="Bookman Old Style" w:cs="Bookman Old Style"/>
      <w:sz w:val="20"/>
      <w:szCs w:val="20"/>
    </w:rPr>
  </w:style>
  <w:style w:type="paragraph" w:styleId="Header">
    <w:name w:val="header"/>
    <w:basedOn w:val="Normal"/>
    <w:link w:val="HeaderChar"/>
    <w:rsid w:val="00605DC9"/>
    <w:pPr>
      <w:tabs>
        <w:tab w:val="center" w:pos="4320"/>
        <w:tab w:val="right" w:pos="8640"/>
      </w:tabs>
    </w:pPr>
  </w:style>
  <w:style w:type="character" w:customStyle="1" w:styleId="HeaderChar">
    <w:name w:val="Header Char"/>
    <w:basedOn w:val="DefaultParagraphFont"/>
    <w:link w:val="Header"/>
    <w:uiPriority w:val="99"/>
    <w:semiHidden/>
    <w:locked/>
    <w:rsid w:val="00605DC9"/>
    <w:rPr>
      <w:rFonts w:ascii="Bookman Old Style" w:hAnsi="Bookman Old Style" w:cs="Bookman Old Style"/>
      <w:sz w:val="24"/>
      <w:szCs w:val="24"/>
    </w:rPr>
  </w:style>
  <w:style w:type="paragraph" w:styleId="Footer">
    <w:name w:val="footer"/>
    <w:basedOn w:val="Normal"/>
    <w:link w:val="FooterChar"/>
    <w:uiPriority w:val="99"/>
    <w:rsid w:val="00605DC9"/>
    <w:pPr>
      <w:tabs>
        <w:tab w:val="center" w:pos="4320"/>
        <w:tab w:val="right" w:pos="8640"/>
      </w:tabs>
    </w:pPr>
  </w:style>
  <w:style w:type="character" w:customStyle="1" w:styleId="FooterChar">
    <w:name w:val="Footer Char"/>
    <w:basedOn w:val="DefaultParagraphFont"/>
    <w:link w:val="Footer"/>
    <w:uiPriority w:val="99"/>
    <w:semiHidden/>
    <w:locked/>
    <w:rsid w:val="00605DC9"/>
    <w:rPr>
      <w:rFonts w:ascii="Bookman Old Style" w:hAnsi="Bookman Old Style" w:cs="Bookman Old Style"/>
      <w:sz w:val="24"/>
      <w:szCs w:val="24"/>
    </w:rPr>
  </w:style>
  <w:style w:type="paragraph" w:styleId="Caption">
    <w:name w:val="caption"/>
    <w:basedOn w:val="Normal"/>
    <w:next w:val="Normal"/>
    <w:uiPriority w:val="99"/>
    <w:qFormat/>
    <w:rsid w:val="00605DC9"/>
    <w:pPr>
      <w:widowControl/>
      <w:autoSpaceDE/>
      <w:autoSpaceDN/>
      <w:jc w:val="center"/>
    </w:pPr>
    <w:rPr>
      <w:b/>
      <w:bCs/>
      <w:spacing w:val="-3"/>
    </w:rPr>
  </w:style>
  <w:style w:type="paragraph" w:styleId="BodyText">
    <w:name w:val="Body Text"/>
    <w:basedOn w:val="Normal"/>
    <w:link w:val="BodyTextChar"/>
    <w:uiPriority w:val="99"/>
    <w:rsid w:val="00605DC9"/>
    <w:pPr>
      <w:tabs>
        <w:tab w:val="left" w:pos="-720"/>
      </w:tabs>
      <w:suppressAutoHyphens/>
      <w:autoSpaceDE/>
      <w:autoSpaceDN/>
      <w:spacing w:line="480" w:lineRule="auto"/>
      <w:jc w:val="both"/>
    </w:pPr>
    <w:rPr>
      <w:rFonts w:ascii="Courier" w:hAnsi="Courier" w:cs="Courier"/>
      <w:spacing w:val="-3"/>
    </w:rPr>
  </w:style>
  <w:style w:type="character" w:customStyle="1" w:styleId="BodyTextChar">
    <w:name w:val="Body Text Char"/>
    <w:basedOn w:val="DefaultParagraphFont"/>
    <w:link w:val="BodyText"/>
    <w:uiPriority w:val="99"/>
    <w:semiHidden/>
    <w:locked/>
    <w:rsid w:val="00605DC9"/>
    <w:rPr>
      <w:rFonts w:ascii="Bookman Old Style" w:hAnsi="Bookman Old Style" w:cs="Bookman Old Style"/>
      <w:sz w:val="24"/>
      <w:szCs w:val="24"/>
    </w:rPr>
  </w:style>
  <w:style w:type="table" w:styleId="TableGrid">
    <w:name w:val="Table Grid"/>
    <w:basedOn w:val="TableNormal"/>
    <w:uiPriority w:val="99"/>
    <w:rsid w:val="009D6EA6"/>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32F"/>
    <w:pPr>
      <w:ind w:left="720"/>
      <w:contextualSpacing/>
    </w:pPr>
  </w:style>
  <w:style w:type="paragraph" w:customStyle="1" w:styleId="Pleading">
    <w:name w:val="Pleading"/>
    <w:rsid w:val="00530E87"/>
    <w:pPr>
      <w:widowControl w:val="0"/>
      <w:tabs>
        <w:tab w:val="left" w:pos="-720"/>
      </w:tabs>
      <w:suppressAutoHyphens/>
      <w:autoSpaceDE w:val="0"/>
      <w:autoSpaceDN w:val="0"/>
      <w:adjustRightInd w:val="0"/>
      <w:spacing w:line="470" w:lineRule="exact"/>
    </w:pPr>
    <w:rPr>
      <w:rFonts w:ascii="Courier New" w:hAnsi="Courier New" w:cs="Courier New"/>
    </w:rPr>
  </w:style>
  <w:style w:type="paragraph" w:styleId="NoSpacing">
    <w:name w:val="No Spacing"/>
    <w:uiPriority w:val="1"/>
    <w:qFormat/>
    <w:rsid w:val="00530E87"/>
    <w:rPr>
      <w:sz w:val="24"/>
      <w:szCs w:val="24"/>
    </w:rPr>
  </w:style>
  <w:style w:type="paragraph" w:styleId="BalloonText">
    <w:name w:val="Balloon Text"/>
    <w:basedOn w:val="Normal"/>
    <w:link w:val="BalloonTextChar"/>
    <w:uiPriority w:val="99"/>
    <w:semiHidden/>
    <w:unhideWhenUsed/>
    <w:rsid w:val="0018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5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381800">
      <w:bodyDiv w:val="1"/>
      <w:marLeft w:val="0"/>
      <w:marRight w:val="0"/>
      <w:marTop w:val="0"/>
      <w:marBottom w:val="0"/>
      <w:divBdr>
        <w:top w:val="none" w:sz="0" w:space="0" w:color="auto"/>
        <w:left w:val="none" w:sz="0" w:space="0" w:color="auto"/>
        <w:bottom w:val="none" w:sz="0" w:space="0" w:color="auto"/>
        <w:right w:val="none" w:sz="0" w:space="0" w:color="auto"/>
      </w:divBdr>
    </w:div>
    <w:div w:id="19892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586</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CourtDistrict Judicial District Court, State of Montana</vt:lpstr>
    </vt:vector>
  </TitlesOfParts>
  <Company>JSI</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CourtDistrict Judicial District Court, State of Montana</dc:title>
  <dc:creator>dwilliams</dc:creator>
  <cp:lastModifiedBy>Holly Frederickson</cp:lastModifiedBy>
  <cp:revision>7</cp:revision>
  <cp:lastPrinted>2018-07-26T21:36:00Z</cp:lastPrinted>
  <dcterms:created xsi:type="dcterms:W3CDTF">2018-06-12T22:16:00Z</dcterms:created>
  <dcterms:modified xsi:type="dcterms:W3CDTF">2018-07-26T21:38:00Z</dcterms:modified>
</cp:coreProperties>
</file>