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61D" w:rsidRPr="00B94042" w:rsidRDefault="007B2F0F">
      <w:pPr>
        <w:rPr>
          <w:rFonts w:ascii="Arial" w:hAnsi="Arial" w:cs="Arial"/>
          <w:b/>
        </w:rPr>
      </w:pPr>
      <w:bookmarkStart w:id="0" w:name="_GoBack"/>
      <w:bookmarkEnd w:id="0"/>
      <w:r w:rsidRPr="00B94042">
        <w:rPr>
          <w:rFonts w:ascii="Arial" w:hAnsi="Arial" w:cs="Arial"/>
          <w:b/>
        </w:rPr>
        <w:t>Montana Drug Treatment Court Advisory Committee</w:t>
      </w:r>
      <w:r w:rsidR="00B94042">
        <w:rPr>
          <w:rFonts w:ascii="Arial" w:hAnsi="Arial" w:cs="Arial"/>
          <w:b/>
        </w:rPr>
        <w:t xml:space="preserve"> </w:t>
      </w:r>
    </w:p>
    <w:p w:rsidR="007B2F0F" w:rsidRPr="00B94042" w:rsidRDefault="007B2F0F">
      <w:pPr>
        <w:rPr>
          <w:rFonts w:ascii="Arial" w:hAnsi="Arial" w:cs="Arial"/>
        </w:rPr>
      </w:pPr>
      <w:r w:rsidRPr="00B94042">
        <w:rPr>
          <w:rFonts w:ascii="Arial" w:hAnsi="Arial" w:cs="Arial"/>
        </w:rPr>
        <w:t>August 2, 2016 – meeting summary</w:t>
      </w:r>
    </w:p>
    <w:p w:rsidR="007B2F0F" w:rsidRPr="00B94042" w:rsidRDefault="007B2F0F" w:rsidP="007B2F0F">
      <w:pPr>
        <w:spacing w:line="240" w:lineRule="auto"/>
        <w:rPr>
          <w:rFonts w:ascii="Arial" w:hAnsi="Arial" w:cs="Arial"/>
        </w:rPr>
      </w:pPr>
      <w:r w:rsidRPr="00B94042">
        <w:rPr>
          <w:rFonts w:ascii="Arial" w:hAnsi="Arial" w:cs="Arial"/>
        </w:rPr>
        <w:t>Attendees: Judge Kurt Krueger (Chairman), Judge Greg Pinski, Judge Jim Manl</w:t>
      </w:r>
      <w:r w:rsidR="00DE7046" w:rsidRPr="00B94042">
        <w:rPr>
          <w:rFonts w:ascii="Arial" w:hAnsi="Arial" w:cs="Arial"/>
        </w:rPr>
        <w:t>e</w:t>
      </w:r>
      <w:r w:rsidRPr="00B94042">
        <w:rPr>
          <w:rFonts w:ascii="Arial" w:hAnsi="Arial" w:cs="Arial"/>
        </w:rPr>
        <w:t>y, Judge John Brown, Judge Jo</w:t>
      </w:r>
      <w:r w:rsidR="0021071D" w:rsidRPr="00B94042">
        <w:rPr>
          <w:rFonts w:ascii="Arial" w:hAnsi="Arial" w:cs="Arial"/>
        </w:rPr>
        <w:t>hn Larson, Judge Mary Jane Knis</w:t>
      </w:r>
      <w:r w:rsidRPr="00B94042">
        <w:rPr>
          <w:rFonts w:ascii="Arial" w:hAnsi="Arial" w:cs="Arial"/>
        </w:rPr>
        <w:t>e</w:t>
      </w:r>
      <w:r w:rsidR="0021071D" w:rsidRPr="00B94042">
        <w:rPr>
          <w:rFonts w:ascii="Arial" w:hAnsi="Arial" w:cs="Arial"/>
        </w:rPr>
        <w:t>l</w:t>
      </w:r>
      <w:r w:rsidRPr="00B94042">
        <w:rPr>
          <w:rFonts w:ascii="Arial" w:hAnsi="Arial" w:cs="Arial"/>
        </w:rPr>
        <w:t>y (via phone) and Judge Katherine Bidegaray (via phone)</w:t>
      </w:r>
    </w:p>
    <w:p w:rsidR="007B2F0F" w:rsidRPr="00B94042" w:rsidRDefault="007B2F0F" w:rsidP="007B2F0F">
      <w:pPr>
        <w:spacing w:line="240" w:lineRule="auto"/>
        <w:rPr>
          <w:rFonts w:ascii="Arial" w:hAnsi="Arial" w:cs="Arial"/>
        </w:rPr>
      </w:pPr>
      <w:r w:rsidRPr="00B94042">
        <w:rPr>
          <w:rFonts w:ascii="Arial" w:hAnsi="Arial" w:cs="Arial"/>
        </w:rPr>
        <w:t>Staff and Guests: Judge Ingrid Gustafson</w:t>
      </w:r>
      <w:r w:rsidR="00DE7046" w:rsidRPr="00B94042">
        <w:rPr>
          <w:rFonts w:ascii="Arial" w:hAnsi="Arial" w:cs="Arial"/>
        </w:rPr>
        <w:t xml:space="preserve"> (via video)</w:t>
      </w:r>
      <w:r w:rsidRPr="00B94042">
        <w:rPr>
          <w:rFonts w:ascii="Arial" w:hAnsi="Arial" w:cs="Arial"/>
        </w:rPr>
        <w:t>, Beth McLaughlin, Jeff Kushner, John Monson and Kevin Cook</w:t>
      </w:r>
    </w:p>
    <w:p w:rsidR="0034796F" w:rsidRPr="00B94042" w:rsidRDefault="0034796F" w:rsidP="0034796F">
      <w:pPr>
        <w:spacing w:line="240" w:lineRule="auto"/>
        <w:rPr>
          <w:rFonts w:ascii="Arial" w:hAnsi="Arial" w:cs="Arial"/>
          <w:i/>
        </w:rPr>
      </w:pPr>
      <w:r w:rsidRPr="00B94042">
        <w:rPr>
          <w:rFonts w:ascii="Arial" w:hAnsi="Arial" w:cs="Arial"/>
          <w:i/>
        </w:rPr>
        <w:t xml:space="preserve">These notes summarize decisions made during the meeting. Full audio record of the meeting is available upon request. </w:t>
      </w:r>
    </w:p>
    <w:p w:rsidR="008B5814" w:rsidRPr="00B94042" w:rsidRDefault="008B5814" w:rsidP="007B2F0F">
      <w:pPr>
        <w:spacing w:line="240" w:lineRule="auto"/>
        <w:rPr>
          <w:rFonts w:ascii="Arial" w:hAnsi="Arial" w:cs="Arial"/>
        </w:rPr>
      </w:pPr>
    </w:p>
    <w:p w:rsidR="008B5814" w:rsidRPr="00B94042" w:rsidRDefault="00296D30" w:rsidP="007B2F0F">
      <w:pPr>
        <w:spacing w:line="240" w:lineRule="auto"/>
        <w:rPr>
          <w:rFonts w:ascii="Arial" w:hAnsi="Arial" w:cs="Arial"/>
        </w:rPr>
      </w:pPr>
      <w:r w:rsidRPr="00B94042">
        <w:rPr>
          <w:rFonts w:ascii="Arial" w:hAnsi="Arial" w:cs="Arial"/>
          <w:b/>
        </w:rPr>
        <w:t xml:space="preserve">Action </w:t>
      </w:r>
      <w:r w:rsidR="008B5814" w:rsidRPr="00B94042">
        <w:rPr>
          <w:rFonts w:ascii="Arial" w:hAnsi="Arial" w:cs="Arial"/>
          <w:b/>
        </w:rPr>
        <w:t>Item 1:</w:t>
      </w:r>
      <w:r w:rsidR="008B5814" w:rsidRPr="00B94042">
        <w:rPr>
          <w:rFonts w:ascii="Arial" w:hAnsi="Arial" w:cs="Arial"/>
        </w:rPr>
        <w:tab/>
        <w:t>Strategic Plan Update</w:t>
      </w:r>
    </w:p>
    <w:p w:rsidR="008B5814" w:rsidRPr="00B94042" w:rsidRDefault="008B5814" w:rsidP="008B5814">
      <w:pPr>
        <w:spacing w:line="240" w:lineRule="auto"/>
        <w:ind w:left="1440"/>
        <w:rPr>
          <w:rFonts w:ascii="Arial" w:hAnsi="Arial" w:cs="Arial"/>
        </w:rPr>
      </w:pPr>
      <w:r w:rsidRPr="00B94042">
        <w:rPr>
          <w:rFonts w:ascii="Arial" w:hAnsi="Arial" w:cs="Arial"/>
        </w:rPr>
        <w:t>The strategic plan was reviewed and updated</w:t>
      </w:r>
      <w:r w:rsidR="0021071D" w:rsidRPr="00B94042">
        <w:rPr>
          <w:rFonts w:ascii="Arial" w:hAnsi="Arial" w:cs="Arial"/>
        </w:rPr>
        <w:t xml:space="preserve"> extensively</w:t>
      </w:r>
      <w:r w:rsidRPr="00B94042">
        <w:rPr>
          <w:rFonts w:ascii="Arial" w:hAnsi="Arial" w:cs="Arial"/>
        </w:rPr>
        <w:t>. Staff will make necessary cha</w:t>
      </w:r>
      <w:r w:rsidR="00296D30" w:rsidRPr="00B94042">
        <w:rPr>
          <w:rFonts w:ascii="Arial" w:hAnsi="Arial" w:cs="Arial"/>
        </w:rPr>
        <w:t>nges and distribute update plan.</w:t>
      </w:r>
    </w:p>
    <w:p w:rsidR="00296D30" w:rsidRPr="00B94042" w:rsidRDefault="00296D30" w:rsidP="00296D30">
      <w:pPr>
        <w:spacing w:line="240" w:lineRule="auto"/>
        <w:rPr>
          <w:rFonts w:ascii="Arial" w:hAnsi="Arial" w:cs="Arial"/>
          <w:b/>
        </w:rPr>
      </w:pPr>
    </w:p>
    <w:p w:rsidR="00296D30" w:rsidRPr="00B94042" w:rsidRDefault="00296D30" w:rsidP="00296D30">
      <w:pPr>
        <w:spacing w:line="240" w:lineRule="auto"/>
        <w:rPr>
          <w:rFonts w:ascii="Arial" w:hAnsi="Arial" w:cs="Arial"/>
        </w:rPr>
      </w:pPr>
      <w:r w:rsidRPr="00B94042">
        <w:rPr>
          <w:rFonts w:ascii="Arial" w:hAnsi="Arial" w:cs="Arial"/>
          <w:b/>
        </w:rPr>
        <w:t>Action Item 2:</w:t>
      </w:r>
      <w:r w:rsidRPr="00B94042">
        <w:rPr>
          <w:rFonts w:ascii="Arial" w:hAnsi="Arial" w:cs="Arial"/>
        </w:rPr>
        <w:tab/>
        <w:t>Recidivism Measurement</w:t>
      </w:r>
      <w:r w:rsidR="0048059A" w:rsidRPr="00B94042">
        <w:rPr>
          <w:rFonts w:ascii="Arial" w:hAnsi="Arial" w:cs="Arial"/>
        </w:rPr>
        <w:t xml:space="preserve"> (draft)</w:t>
      </w:r>
    </w:p>
    <w:p w:rsidR="00D84E6B" w:rsidRPr="00B94042" w:rsidRDefault="00D84E6B" w:rsidP="00D84E6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94042">
        <w:rPr>
          <w:rFonts w:ascii="Arial" w:hAnsi="Arial" w:cs="Arial"/>
        </w:rPr>
        <w:t xml:space="preserve">Will be measured in three year increments from the date of entry into the drug court. </w:t>
      </w:r>
    </w:p>
    <w:p w:rsidR="00D84E6B" w:rsidRPr="00B94042" w:rsidRDefault="00D84E6B" w:rsidP="00D84E6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94042">
        <w:rPr>
          <w:rFonts w:ascii="Arial" w:hAnsi="Arial" w:cs="Arial"/>
        </w:rPr>
        <w:t xml:space="preserve">Any </w:t>
      </w:r>
      <w:r w:rsidRPr="00B94042">
        <w:rPr>
          <w:rFonts w:ascii="Arial" w:hAnsi="Arial" w:cs="Arial"/>
          <w:u w:val="single"/>
        </w:rPr>
        <w:t>conviction</w:t>
      </w:r>
      <w:r w:rsidR="0034796F" w:rsidRPr="00B94042">
        <w:rPr>
          <w:rFonts w:ascii="Arial" w:hAnsi="Arial" w:cs="Arial"/>
        </w:rPr>
        <w:t>*</w:t>
      </w:r>
      <w:r w:rsidRPr="00B94042">
        <w:rPr>
          <w:rFonts w:ascii="Arial" w:hAnsi="Arial" w:cs="Arial"/>
        </w:rPr>
        <w:t xml:space="preserve"> for a felony or a misdemeanor subject to a penalty of six months or more in jail will count as recidivism </w:t>
      </w:r>
    </w:p>
    <w:p w:rsidR="00D84E6B" w:rsidRPr="00B94042" w:rsidRDefault="00D84E6B" w:rsidP="00D84E6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94042">
        <w:rPr>
          <w:rFonts w:ascii="Arial" w:hAnsi="Arial" w:cs="Arial"/>
        </w:rPr>
        <w:t>For the 2016 report we will measure:</w:t>
      </w:r>
    </w:p>
    <w:p w:rsidR="00296D30" w:rsidRPr="00B94042" w:rsidRDefault="00D84E6B" w:rsidP="00D84E6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94042">
        <w:rPr>
          <w:rFonts w:ascii="Arial" w:hAnsi="Arial" w:cs="Arial"/>
        </w:rPr>
        <w:t>All participants entering a court in 2010 – 2014 using three years from the date of entry into the court</w:t>
      </w:r>
      <w:r w:rsidR="0034796F" w:rsidRPr="00B94042">
        <w:rPr>
          <w:rFonts w:ascii="Arial" w:hAnsi="Arial" w:cs="Arial"/>
        </w:rPr>
        <w:t xml:space="preserve"> for each participant</w:t>
      </w:r>
    </w:p>
    <w:p w:rsidR="008B5814" w:rsidRPr="00B94042" w:rsidRDefault="008B5814" w:rsidP="008B5814">
      <w:pPr>
        <w:spacing w:line="240" w:lineRule="auto"/>
        <w:rPr>
          <w:rFonts w:ascii="Arial" w:hAnsi="Arial" w:cs="Arial"/>
        </w:rPr>
      </w:pPr>
    </w:p>
    <w:p w:rsidR="008B5814" w:rsidRPr="00B94042" w:rsidRDefault="0048059A" w:rsidP="00B94042">
      <w:pPr>
        <w:spacing w:line="240" w:lineRule="auto"/>
        <w:ind w:left="720"/>
        <w:rPr>
          <w:rFonts w:ascii="Arial" w:hAnsi="Arial" w:cs="Arial"/>
        </w:rPr>
      </w:pPr>
      <w:r w:rsidRPr="00B94042">
        <w:rPr>
          <w:rFonts w:ascii="Arial" w:hAnsi="Arial" w:cs="Arial"/>
        </w:rPr>
        <w:t xml:space="preserve">The group agreed programming staff would develop the Full Court query </w:t>
      </w:r>
      <w:r w:rsidR="0034796F" w:rsidRPr="00B94042">
        <w:rPr>
          <w:rFonts w:ascii="Arial" w:hAnsi="Arial" w:cs="Arial"/>
        </w:rPr>
        <w:t xml:space="preserve">for review by the subcommittee.  *IT staff will also develop a query that looks at all charges to assess whether there is a significant different between charges and convictions.  The subcommittee will recommend a final recidivism calculation in time for the drug court report to be produced. </w:t>
      </w:r>
    </w:p>
    <w:p w:rsidR="008B5814" w:rsidRPr="00B94042" w:rsidRDefault="008B5814" w:rsidP="007B2F0F">
      <w:pPr>
        <w:spacing w:line="240" w:lineRule="auto"/>
        <w:rPr>
          <w:rFonts w:ascii="Arial" w:hAnsi="Arial" w:cs="Arial"/>
        </w:rPr>
      </w:pPr>
    </w:p>
    <w:p w:rsidR="0034796F" w:rsidRPr="00B94042" w:rsidRDefault="0034796F" w:rsidP="0034796F">
      <w:pPr>
        <w:spacing w:line="240" w:lineRule="auto"/>
        <w:rPr>
          <w:rFonts w:ascii="Arial" w:hAnsi="Arial" w:cs="Arial"/>
        </w:rPr>
      </w:pPr>
      <w:r w:rsidRPr="00B94042">
        <w:rPr>
          <w:rFonts w:ascii="Arial" w:hAnsi="Arial" w:cs="Arial"/>
          <w:b/>
        </w:rPr>
        <w:t>Action Item 3:</w:t>
      </w:r>
      <w:r w:rsidRPr="00B94042">
        <w:rPr>
          <w:rFonts w:ascii="Arial" w:hAnsi="Arial" w:cs="Arial"/>
        </w:rPr>
        <w:tab/>
        <w:t>Legislative Issues</w:t>
      </w:r>
    </w:p>
    <w:p w:rsidR="0034796F" w:rsidRPr="00B94042" w:rsidRDefault="0034796F" w:rsidP="0034796F">
      <w:pPr>
        <w:spacing w:line="240" w:lineRule="auto"/>
        <w:ind w:left="1440"/>
        <w:rPr>
          <w:rFonts w:ascii="Arial" w:hAnsi="Arial" w:cs="Arial"/>
        </w:rPr>
      </w:pPr>
      <w:r w:rsidRPr="00B94042">
        <w:rPr>
          <w:rFonts w:ascii="Arial" w:hAnsi="Arial" w:cs="Arial"/>
        </w:rPr>
        <w:t xml:space="preserve">The group approved the draft legislation clarifying the eligibility for violent or sexual offenders to entry a drug court with the understanding the Judicial Branch would be the primary party on the legislation. Judge Gustafson agreed to update the Sentencing Commission about the decision. </w:t>
      </w:r>
    </w:p>
    <w:p w:rsidR="00B94042" w:rsidRDefault="00B94042" w:rsidP="0034796F">
      <w:pPr>
        <w:spacing w:line="240" w:lineRule="auto"/>
        <w:rPr>
          <w:rFonts w:ascii="Arial" w:hAnsi="Arial" w:cs="Arial"/>
        </w:rPr>
      </w:pPr>
    </w:p>
    <w:p w:rsidR="008B5814" w:rsidRPr="007B2F0F" w:rsidRDefault="00B94042" w:rsidP="007B2F0F">
      <w:pPr>
        <w:spacing w:line="240" w:lineRule="auto"/>
        <w:rPr>
          <w:rFonts w:ascii="Arial" w:hAnsi="Arial" w:cs="Arial"/>
          <w:sz w:val="24"/>
          <w:szCs w:val="24"/>
        </w:rPr>
      </w:pPr>
      <w:r w:rsidRPr="00B94042">
        <w:rPr>
          <w:rFonts w:ascii="Arial" w:hAnsi="Arial" w:cs="Arial"/>
        </w:rPr>
        <w:t>The Advisory Committee will meet again on October 25</w:t>
      </w:r>
      <w:r w:rsidRPr="00B9404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Pr="00B94042">
        <w:rPr>
          <w:rFonts w:ascii="Arial" w:hAnsi="Arial" w:cs="Arial"/>
        </w:rPr>
        <w:t>at 4 p.m. in Billings (pr</w:t>
      </w:r>
      <w:r>
        <w:rPr>
          <w:rFonts w:ascii="Arial" w:hAnsi="Arial" w:cs="Arial"/>
        </w:rPr>
        <w:t>ior to the drug court conference).</w:t>
      </w:r>
    </w:p>
    <w:sectPr w:rsidR="008B5814" w:rsidRPr="007B2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42482"/>
    <w:multiLevelType w:val="hybridMultilevel"/>
    <w:tmpl w:val="57D63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03828D0">
      <w:numFmt w:val="bullet"/>
      <w:lvlText w:val="·"/>
      <w:lvlJc w:val="left"/>
      <w:pPr>
        <w:ind w:left="3600" w:hanging="108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7ABF4289"/>
    <w:multiLevelType w:val="hybridMultilevel"/>
    <w:tmpl w:val="6B8077F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F0F"/>
    <w:rsid w:val="0021071D"/>
    <w:rsid w:val="00296D30"/>
    <w:rsid w:val="0034796F"/>
    <w:rsid w:val="0048059A"/>
    <w:rsid w:val="004C4C8B"/>
    <w:rsid w:val="0070761D"/>
    <w:rsid w:val="007B2F0F"/>
    <w:rsid w:val="008B5814"/>
    <w:rsid w:val="00B94042"/>
    <w:rsid w:val="00BF5C51"/>
    <w:rsid w:val="00C15B53"/>
    <w:rsid w:val="00D84E6B"/>
    <w:rsid w:val="00DE7046"/>
    <w:rsid w:val="00F7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E6B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E6B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Supreme Court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McLaughlin, Beth</dc:creator>
  <cp:lastModifiedBy>Cook, Kevin</cp:lastModifiedBy>
  <cp:revision>2</cp:revision>
  <cp:lastPrinted>2016-08-18T16:47:00Z</cp:lastPrinted>
  <dcterms:created xsi:type="dcterms:W3CDTF">2016-11-14T15:33:00Z</dcterms:created>
  <dcterms:modified xsi:type="dcterms:W3CDTF">2016-11-14T15:33:00Z</dcterms:modified>
</cp:coreProperties>
</file>