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AC003C" w14:textId="77777777" w:rsidR="00BC31D8" w:rsidRPr="0035098A" w:rsidRDefault="00BC31D8" w:rsidP="000B0E88">
      <w:pPr>
        <w:spacing w:line="360" w:lineRule="auto"/>
        <w:ind w:left="720" w:firstLine="2880"/>
        <w:rPr>
          <w:rFonts w:ascii="Arial" w:hAnsi="Arial" w:cs="Arial"/>
          <w:sz w:val="28"/>
          <w:szCs w:val="28"/>
        </w:rPr>
      </w:pPr>
      <w:r w:rsidRPr="0035098A">
        <w:rPr>
          <w:rFonts w:ascii="Arial" w:hAnsi="Arial" w:cs="Arial"/>
          <w:b/>
          <w:bCs/>
          <w:sz w:val="28"/>
          <w:szCs w:val="28"/>
        </w:rPr>
        <w:t>CERTIFICATE</w:t>
      </w:r>
    </w:p>
    <w:p w14:paraId="1791D10C" w14:textId="77777777" w:rsidR="00BC31D8" w:rsidRPr="0035098A" w:rsidRDefault="00BC31D8" w:rsidP="000B0E88">
      <w:pPr>
        <w:spacing w:line="360" w:lineRule="auto"/>
        <w:rPr>
          <w:rFonts w:ascii="Arial" w:hAnsi="Arial" w:cs="Arial"/>
        </w:rPr>
      </w:pPr>
    </w:p>
    <w:p w14:paraId="500D6544" w14:textId="544B2CA3" w:rsidR="00BC31D8" w:rsidRPr="0035098A" w:rsidRDefault="00BC31D8" w:rsidP="000B0E88">
      <w:pPr>
        <w:spacing w:line="360" w:lineRule="auto"/>
        <w:ind w:right="720"/>
        <w:rPr>
          <w:rFonts w:ascii="Arial" w:hAnsi="Arial" w:cs="Arial"/>
        </w:rPr>
      </w:pPr>
      <w:r w:rsidRPr="0035098A">
        <w:rPr>
          <w:rFonts w:ascii="Arial" w:hAnsi="Arial" w:cs="Arial"/>
        </w:rPr>
        <w:t xml:space="preserve">The Judicial Nomination Commission of the State of Montana hereby </w:t>
      </w:r>
      <w:r w:rsidR="005C2925">
        <w:rPr>
          <w:rFonts w:ascii="Arial" w:hAnsi="Arial" w:cs="Arial"/>
        </w:rPr>
        <w:t xml:space="preserve">nominates </w:t>
      </w:r>
      <w:r w:rsidR="009F5AD6">
        <w:rPr>
          <w:rFonts w:ascii="Arial" w:hAnsi="Arial" w:cs="Arial"/>
          <w:b/>
        </w:rPr>
        <w:t>Stephen R. Brown</w:t>
      </w:r>
      <w:r w:rsidR="005C2925">
        <w:rPr>
          <w:rFonts w:ascii="Arial" w:hAnsi="Arial" w:cs="Arial"/>
        </w:rPr>
        <w:t xml:space="preserve"> for the position of Associate Water Judge for the Montana Water Court.  The Commission certifies to </w:t>
      </w:r>
      <w:r w:rsidRPr="0035098A">
        <w:rPr>
          <w:rFonts w:ascii="Arial" w:hAnsi="Arial" w:cs="Arial"/>
        </w:rPr>
        <w:t xml:space="preserve">the Honorable </w:t>
      </w:r>
      <w:r w:rsidR="00BB3A8B">
        <w:rPr>
          <w:rFonts w:ascii="Arial" w:hAnsi="Arial" w:cs="Arial"/>
        </w:rPr>
        <w:t>Mike McGrath</w:t>
      </w:r>
      <w:r w:rsidRPr="0035098A">
        <w:rPr>
          <w:rFonts w:ascii="Arial" w:hAnsi="Arial" w:cs="Arial"/>
        </w:rPr>
        <w:t xml:space="preserve">, </w:t>
      </w:r>
      <w:r w:rsidR="00BB3A8B">
        <w:rPr>
          <w:rFonts w:ascii="Arial" w:hAnsi="Arial" w:cs="Arial"/>
        </w:rPr>
        <w:t>Chief Justice of the Montana Supreme Court</w:t>
      </w:r>
      <w:r w:rsidR="007847B1">
        <w:rPr>
          <w:rFonts w:ascii="Arial" w:hAnsi="Arial" w:cs="Arial"/>
        </w:rPr>
        <w:t>,</w:t>
      </w:r>
      <w:r w:rsidRPr="0035098A">
        <w:rPr>
          <w:rFonts w:ascii="Arial" w:hAnsi="Arial" w:cs="Arial"/>
        </w:rPr>
        <w:t xml:space="preserve"> that </w:t>
      </w:r>
      <w:r w:rsidR="005C2925">
        <w:rPr>
          <w:rFonts w:ascii="Arial" w:hAnsi="Arial" w:cs="Arial"/>
        </w:rPr>
        <w:t xml:space="preserve">Mr. </w:t>
      </w:r>
      <w:r w:rsidR="009F5AD6">
        <w:rPr>
          <w:rFonts w:ascii="Arial" w:hAnsi="Arial" w:cs="Arial"/>
        </w:rPr>
        <w:t>Brown</w:t>
      </w:r>
      <w:r w:rsidR="005C2925">
        <w:rPr>
          <w:rFonts w:ascii="Arial" w:hAnsi="Arial" w:cs="Arial"/>
        </w:rPr>
        <w:t xml:space="preserve"> qualifies for appointment under the laws of the State of Montana for the position of Ass</w:t>
      </w:r>
      <w:r w:rsidR="00BB3A8B">
        <w:rPr>
          <w:rFonts w:ascii="Arial" w:hAnsi="Arial" w:cs="Arial"/>
        </w:rPr>
        <w:t>ociate Water Judge</w:t>
      </w:r>
      <w:r w:rsidRPr="0035098A">
        <w:rPr>
          <w:rFonts w:ascii="Arial" w:hAnsi="Arial" w:cs="Arial"/>
        </w:rPr>
        <w:t>.</w:t>
      </w:r>
    </w:p>
    <w:p w14:paraId="2CF2CC7A" w14:textId="77777777" w:rsidR="00BC31D8" w:rsidRPr="0035098A" w:rsidRDefault="00BC31D8" w:rsidP="000B0E88">
      <w:pPr>
        <w:spacing w:line="360" w:lineRule="auto"/>
        <w:ind w:hanging="720"/>
        <w:rPr>
          <w:rFonts w:ascii="Arial" w:hAnsi="Arial" w:cs="Arial"/>
        </w:rPr>
      </w:pPr>
    </w:p>
    <w:p w14:paraId="799B37F0" w14:textId="77777777" w:rsidR="00BC31D8" w:rsidRPr="0035098A" w:rsidRDefault="00BC31D8" w:rsidP="000B0E88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35098A">
        <w:rPr>
          <w:rFonts w:ascii="Arial" w:hAnsi="Arial" w:cs="Arial"/>
          <w:b/>
          <w:bCs/>
          <w:sz w:val="28"/>
          <w:szCs w:val="28"/>
        </w:rPr>
        <w:t>REPORT</w:t>
      </w:r>
    </w:p>
    <w:p w14:paraId="52BDE74D" w14:textId="77777777" w:rsidR="00BC31D8" w:rsidRPr="0035098A" w:rsidRDefault="00BC31D8" w:rsidP="000B0E88">
      <w:pPr>
        <w:spacing w:line="360" w:lineRule="auto"/>
        <w:jc w:val="center"/>
        <w:rPr>
          <w:rFonts w:ascii="Arial" w:hAnsi="Arial" w:cs="Arial"/>
        </w:rPr>
      </w:pPr>
    </w:p>
    <w:p w14:paraId="5A5F4B37" w14:textId="77777777" w:rsidR="00BC31D8" w:rsidRPr="0035098A" w:rsidRDefault="00BC31D8" w:rsidP="000B0E88">
      <w:pPr>
        <w:spacing w:line="360" w:lineRule="auto"/>
        <w:ind w:firstLine="720"/>
        <w:rPr>
          <w:rFonts w:ascii="Arial" w:hAnsi="Arial" w:cs="Arial"/>
        </w:rPr>
      </w:pPr>
      <w:r w:rsidRPr="0035098A">
        <w:rPr>
          <w:rFonts w:ascii="Arial" w:hAnsi="Arial" w:cs="Arial"/>
        </w:rPr>
        <w:t>Pursuant to Section 3-1-1010, MCA, the Judicial Nominat</w:t>
      </w:r>
      <w:r w:rsidR="00121262" w:rsidRPr="0035098A">
        <w:rPr>
          <w:rFonts w:ascii="Arial" w:hAnsi="Arial" w:cs="Arial"/>
        </w:rPr>
        <w:t>ion</w:t>
      </w:r>
      <w:r w:rsidRPr="0035098A">
        <w:rPr>
          <w:rFonts w:ascii="Arial" w:hAnsi="Arial" w:cs="Arial"/>
        </w:rPr>
        <w:t xml:space="preserve"> Commission provides the following report:</w:t>
      </w:r>
    </w:p>
    <w:p w14:paraId="14D55972" w14:textId="77777777" w:rsidR="00BC514B" w:rsidRPr="0035098A" w:rsidRDefault="00BC514B" w:rsidP="000B0E88">
      <w:pPr>
        <w:spacing w:line="360" w:lineRule="auto"/>
        <w:ind w:firstLine="720"/>
        <w:rPr>
          <w:rFonts w:ascii="Arial" w:hAnsi="Arial" w:cs="Arial"/>
        </w:rPr>
      </w:pPr>
    </w:p>
    <w:p w14:paraId="57D5236F" w14:textId="1244E77E" w:rsidR="001571CA" w:rsidRDefault="00F1517D" w:rsidP="000B0E88">
      <w:pPr>
        <w:spacing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Seven</w:t>
      </w:r>
      <w:r w:rsidR="007847B1">
        <w:rPr>
          <w:rFonts w:ascii="Arial" w:hAnsi="Arial" w:cs="Arial"/>
        </w:rPr>
        <w:t xml:space="preserve"> </w:t>
      </w:r>
      <w:r w:rsidR="005C2925">
        <w:rPr>
          <w:rFonts w:ascii="Arial" w:hAnsi="Arial" w:cs="Arial"/>
        </w:rPr>
        <w:t xml:space="preserve">members </w:t>
      </w:r>
      <w:r w:rsidR="00BC514B" w:rsidRPr="0035098A">
        <w:rPr>
          <w:rFonts w:ascii="Arial" w:hAnsi="Arial" w:cs="Arial"/>
        </w:rPr>
        <w:t xml:space="preserve">of the Judicial Nomination Commission participated in </w:t>
      </w:r>
      <w:r w:rsidR="00BB3A8B">
        <w:rPr>
          <w:rFonts w:ascii="Arial" w:hAnsi="Arial" w:cs="Arial"/>
        </w:rPr>
        <w:t xml:space="preserve">a conference call to discuss the application of Mr. </w:t>
      </w:r>
      <w:r w:rsidR="009F5AD6">
        <w:rPr>
          <w:rFonts w:ascii="Arial" w:hAnsi="Arial" w:cs="Arial"/>
        </w:rPr>
        <w:t>Brown</w:t>
      </w:r>
      <w:r w:rsidR="00BB3A8B">
        <w:rPr>
          <w:rFonts w:ascii="Arial" w:hAnsi="Arial" w:cs="Arial"/>
        </w:rPr>
        <w:t xml:space="preserve"> and public comment regarding </w:t>
      </w:r>
      <w:r>
        <w:rPr>
          <w:rFonts w:ascii="Arial" w:hAnsi="Arial" w:cs="Arial"/>
        </w:rPr>
        <w:t>the</w:t>
      </w:r>
      <w:r w:rsidR="000B0E88">
        <w:rPr>
          <w:rFonts w:ascii="Arial" w:hAnsi="Arial" w:cs="Arial"/>
        </w:rPr>
        <w:t xml:space="preserve"> </w:t>
      </w:r>
      <w:r w:rsidR="00D25C80">
        <w:rPr>
          <w:rFonts w:ascii="Arial" w:hAnsi="Arial" w:cs="Arial"/>
        </w:rPr>
        <w:t>applicant</w:t>
      </w:r>
      <w:r w:rsidR="00BC514B" w:rsidRPr="0035098A">
        <w:rPr>
          <w:rFonts w:ascii="Arial" w:hAnsi="Arial" w:cs="Arial"/>
        </w:rPr>
        <w:t>.</w:t>
      </w:r>
      <w:r w:rsidR="00357FB8">
        <w:rPr>
          <w:rFonts w:ascii="Arial" w:hAnsi="Arial" w:cs="Arial"/>
        </w:rPr>
        <w:t xml:space="preserve">  </w:t>
      </w:r>
      <w:r w:rsidR="00BC31D8" w:rsidRPr="0035098A">
        <w:rPr>
          <w:rFonts w:ascii="Arial" w:hAnsi="Arial" w:cs="Arial"/>
        </w:rPr>
        <w:t>The application and public comment</w:t>
      </w:r>
      <w:r>
        <w:rPr>
          <w:rFonts w:ascii="Arial" w:hAnsi="Arial" w:cs="Arial"/>
        </w:rPr>
        <w:t xml:space="preserve"> </w:t>
      </w:r>
      <w:r w:rsidR="00BC31D8" w:rsidRPr="0035098A">
        <w:rPr>
          <w:rFonts w:ascii="Arial" w:hAnsi="Arial" w:cs="Arial"/>
        </w:rPr>
        <w:t xml:space="preserve">are attached to this certificate and </w:t>
      </w:r>
      <w:r w:rsidR="00EA5630" w:rsidRPr="0035098A">
        <w:rPr>
          <w:rFonts w:ascii="Arial" w:hAnsi="Arial" w:cs="Arial"/>
        </w:rPr>
        <w:t xml:space="preserve">also </w:t>
      </w:r>
      <w:r w:rsidR="00BC31D8" w:rsidRPr="0035098A">
        <w:rPr>
          <w:rFonts w:ascii="Arial" w:hAnsi="Arial" w:cs="Arial"/>
        </w:rPr>
        <w:t>may be reviewed at:</w:t>
      </w:r>
      <w:r w:rsidR="001571CA" w:rsidRPr="0035098A">
        <w:rPr>
          <w:rFonts w:ascii="Arial" w:hAnsi="Arial" w:cs="Arial"/>
        </w:rPr>
        <w:t xml:space="preserve"> </w:t>
      </w:r>
      <w:hyperlink r:id="rId8" w:history="1">
        <w:r w:rsidR="004A48AD" w:rsidRPr="009C3ED0">
          <w:rPr>
            <w:rStyle w:val="Hyperlink"/>
            <w:rFonts w:ascii="Arial" w:hAnsi="Arial" w:cs="Arial"/>
          </w:rPr>
          <w:t>http://www.courts.mt.gov</w:t>
        </w:r>
      </w:hyperlink>
      <w:r w:rsidR="002D05CA" w:rsidRPr="004A48AD">
        <w:rPr>
          <w:rFonts w:ascii="Arial" w:hAnsi="Arial" w:cs="Arial"/>
        </w:rPr>
        <w:t>.</w:t>
      </w:r>
    </w:p>
    <w:p w14:paraId="26BD3BEF" w14:textId="77777777" w:rsidR="001571CA" w:rsidRPr="0035098A" w:rsidRDefault="001571CA" w:rsidP="000B0E88">
      <w:pPr>
        <w:spacing w:line="360" w:lineRule="auto"/>
        <w:ind w:firstLine="720"/>
        <w:rPr>
          <w:rFonts w:ascii="Arial" w:hAnsi="Arial" w:cs="Arial"/>
        </w:rPr>
      </w:pPr>
    </w:p>
    <w:p w14:paraId="44B0F4CC" w14:textId="0E99EA2B" w:rsidR="007847B1" w:rsidRDefault="009F5AD6" w:rsidP="000B0E88">
      <w:pPr>
        <w:spacing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b/>
        </w:rPr>
        <w:t>Stephen R. Brown</w:t>
      </w:r>
      <w:r w:rsidR="00BB3A8B">
        <w:rPr>
          <w:rFonts w:ascii="Arial" w:hAnsi="Arial" w:cs="Arial"/>
          <w:b/>
        </w:rPr>
        <w:t xml:space="preserve"> </w:t>
      </w:r>
      <w:r w:rsidR="001571CA" w:rsidRPr="0035098A">
        <w:rPr>
          <w:rFonts w:ascii="Arial" w:hAnsi="Arial" w:cs="Arial"/>
        </w:rPr>
        <w:t>received</w:t>
      </w:r>
      <w:r w:rsidR="00BC514B" w:rsidRPr="0035098A">
        <w:rPr>
          <w:rFonts w:ascii="Arial" w:hAnsi="Arial" w:cs="Arial"/>
        </w:rPr>
        <w:t xml:space="preserve"> </w:t>
      </w:r>
      <w:r w:rsidR="00F1517D">
        <w:rPr>
          <w:rFonts w:ascii="Arial" w:hAnsi="Arial" w:cs="Arial"/>
        </w:rPr>
        <w:t>seven</w:t>
      </w:r>
      <w:r w:rsidR="007847B1">
        <w:rPr>
          <w:rFonts w:ascii="Arial" w:hAnsi="Arial" w:cs="Arial"/>
        </w:rPr>
        <w:t xml:space="preserve"> </w:t>
      </w:r>
      <w:r w:rsidR="00357FB8">
        <w:rPr>
          <w:rFonts w:ascii="Arial" w:hAnsi="Arial" w:cs="Arial"/>
        </w:rPr>
        <w:t xml:space="preserve">affirmative </w:t>
      </w:r>
      <w:r w:rsidR="00BC31D8" w:rsidRPr="0035098A">
        <w:rPr>
          <w:rFonts w:ascii="Arial" w:hAnsi="Arial" w:cs="Arial"/>
        </w:rPr>
        <w:t>votes</w:t>
      </w:r>
      <w:r w:rsidR="00BC514B" w:rsidRPr="0035098A">
        <w:rPr>
          <w:rFonts w:ascii="Arial" w:hAnsi="Arial" w:cs="Arial"/>
        </w:rPr>
        <w:t xml:space="preserve"> </w:t>
      </w:r>
      <w:r w:rsidR="005C2925">
        <w:rPr>
          <w:rFonts w:ascii="Arial" w:hAnsi="Arial" w:cs="Arial"/>
        </w:rPr>
        <w:t xml:space="preserve">(unanimous) </w:t>
      </w:r>
      <w:r w:rsidR="00BC514B" w:rsidRPr="0035098A">
        <w:rPr>
          <w:rFonts w:ascii="Arial" w:hAnsi="Arial" w:cs="Arial"/>
        </w:rPr>
        <w:t xml:space="preserve">to </w:t>
      </w:r>
      <w:r w:rsidR="00800D33">
        <w:rPr>
          <w:rFonts w:ascii="Arial" w:hAnsi="Arial" w:cs="Arial"/>
        </w:rPr>
        <w:t>recommend</w:t>
      </w:r>
      <w:r w:rsidR="00BC514B" w:rsidRPr="0035098A">
        <w:rPr>
          <w:rFonts w:ascii="Arial" w:hAnsi="Arial" w:cs="Arial"/>
        </w:rPr>
        <w:t xml:space="preserve"> </w:t>
      </w:r>
      <w:r w:rsidR="00AF3A25">
        <w:rPr>
          <w:rFonts w:ascii="Arial" w:hAnsi="Arial" w:cs="Arial"/>
        </w:rPr>
        <w:t>his</w:t>
      </w:r>
      <w:r w:rsidR="00BC514B" w:rsidRPr="0035098A">
        <w:rPr>
          <w:rFonts w:ascii="Arial" w:hAnsi="Arial" w:cs="Arial"/>
        </w:rPr>
        <w:t xml:space="preserve"> appointment.  </w:t>
      </w:r>
      <w:r w:rsidR="007847B1">
        <w:rPr>
          <w:rFonts w:ascii="Arial" w:hAnsi="Arial" w:cs="Arial"/>
        </w:rPr>
        <w:t xml:space="preserve">The Commission </w:t>
      </w:r>
      <w:r w:rsidR="00D25C80">
        <w:rPr>
          <w:rFonts w:ascii="Arial" w:hAnsi="Arial" w:cs="Arial"/>
        </w:rPr>
        <w:t xml:space="preserve">nominated </w:t>
      </w:r>
      <w:r w:rsidR="007847B1">
        <w:rPr>
          <w:rFonts w:ascii="Arial" w:hAnsi="Arial" w:cs="Arial"/>
        </w:rPr>
        <w:t xml:space="preserve">Mr. </w:t>
      </w:r>
      <w:r>
        <w:rPr>
          <w:rFonts w:ascii="Arial" w:hAnsi="Arial" w:cs="Arial"/>
        </w:rPr>
        <w:t>Brown</w:t>
      </w:r>
      <w:r w:rsidR="00D25C80">
        <w:rPr>
          <w:rFonts w:ascii="Arial" w:hAnsi="Arial" w:cs="Arial"/>
        </w:rPr>
        <w:t xml:space="preserve"> </w:t>
      </w:r>
      <w:r w:rsidR="007847B1">
        <w:rPr>
          <w:rFonts w:ascii="Arial" w:hAnsi="Arial" w:cs="Arial"/>
        </w:rPr>
        <w:t xml:space="preserve">for the following reasons:  </w:t>
      </w:r>
    </w:p>
    <w:p w14:paraId="53AC200F" w14:textId="77777777" w:rsidR="007847B1" w:rsidRDefault="007847B1" w:rsidP="007847B1">
      <w:pPr>
        <w:spacing w:line="360" w:lineRule="auto"/>
        <w:rPr>
          <w:rFonts w:ascii="Arial" w:hAnsi="Arial" w:cs="Arial"/>
        </w:rPr>
      </w:pPr>
    </w:p>
    <w:p w14:paraId="0D56B326" w14:textId="7CDD58B5" w:rsidR="00D25C80" w:rsidRDefault="00D25C80" w:rsidP="007847B1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Commission </w:t>
      </w:r>
      <w:r w:rsidR="007847B1" w:rsidRPr="007847B1">
        <w:rPr>
          <w:rFonts w:ascii="Arial" w:hAnsi="Arial" w:cs="Arial"/>
        </w:rPr>
        <w:t xml:space="preserve">previously </w:t>
      </w:r>
      <w:r w:rsidR="00F1517D">
        <w:rPr>
          <w:rFonts w:ascii="Arial" w:hAnsi="Arial" w:cs="Arial"/>
        </w:rPr>
        <w:t xml:space="preserve">interviewed and </w:t>
      </w:r>
      <w:r w:rsidR="007847B1" w:rsidRPr="007847B1">
        <w:rPr>
          <w:rFonts w:ascii="Arial" w:hAnsi="Arial" w:cs="Arial"/>
        </w:rPr>
        <w:t xml:space="preserve">nominated </w:t>
      </w:r>
      <w:r>
        <w:rPr>
          <w:rFonts w:ascii="Arial" w:hAnsi="Arial" w:cs="Arial"/>
        </w:rPr>
        <w:t xml:space="preserve">Mr. </w:t>
      </w:r>
      <w:r w:rsidR="009F5AD6">
        <w:rPr>
          <w:rFonts w:ascii="Arial" w:hAnsi="Arial" w:cs="Arial"/>
        </w:rPr>
        <w:t>Brown</w:t>
      </w:r>
      <w:r>
        <w:rPr>
          <w:rFonts w:ascii="Arial" w:hAnsi="Arial" w:cs="Arial"/>
        </w:rPr>
        <w:t xml:space="preserve"> </w:t>
      </w:r>
      <w:r w:rsidR="007847B1" w:rsidRPr="007847B1">
        <w:rPr>
          <w:rFonts w:ascii="Arial" w:hAnsi="Arial" w:cs="Arial"/>
        </w:rPr>
        <w:t xml:space="preserve">for the position of </w:t>
      </w:r>
      <w:r w:rsidR="00F1517D">
        <w:rPr>
          <w:rFonts w:ascii="Arial" w:hAnsi="Arial" w:cs="Arial"/>
        </w:rPr>
        <w:t>A</w:t>
      </w:r>
      <w:r w:rsidR="007847B1" w:rsidRPr="007847B1">
        <w:rPr>
          <w:rFonts w:ascii="Arial" w:hAnsi="Arial" w:cs="Arial"/>
        </w:rPr>
        <w:t xml:space="preserve">ssociate </w:t>
      </w:r>
      <w:r w:rsidR="00F1517D">
        <w:rPr>
          <w:rFonts w:ascii="Arial" w:hAnsi="Arial" w:cs="Arial"/>
        </w:rPr>
        <w:t>W</w:t>
      </w:r>
      <w:r w:rsidR="007847B1" w:rsidRPr="007847B1">
        <w:rPr>
          <w:rFonts w:ascii="Arial" w:hAnsi="Arial" w:cs="Arial"/>
        </w:rPr>
        <w:t xml:space="preserve">ater </w:t>
      </w:r>
      <w:r w:rsidR="00F1517D">
        <w:rPr>
          <w:rFonts w:ascii="Arial" w:hAnsi="Arial" w:cs="Arial"/>
        </w:rPr>
        <w:t>J</w:t>
      </w:r>
      <w:r w:rsidR="007847B1" w:rsidRPr="007847B1">
        <w:rPr>
          <w:rFonts w:ascii="Arial" w:hAnsi="Arial" w:cs="Arial"/>
        </w:rPr>
        <w:t>udge</w:t>
      </w:r>
      <w:r>
        <w:rPr>
          <w:rFonts w:ascii="Arial" w:hAnsi="Arial" w:cs="Arial"/>
        </w:rPr>
        <w:t>.</w:t>
      </w:r>
    </w:p>
    <w:p w14:paraId="52236829" w14:textId="6FCEBA33" w:rsidR="00D25C80" w:rsidRDefault="00D25C80" w:rsidP="007847B1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Chief Justice McGrath </w:t>
      </w:r>
      <w:r w:rsidR="007847B1" w:rsidRPr="007847B1">
        <w:rPr>
          <w:rFonts w:ascii="Arial" w:hAnsi="Arial" w:cs="Arial"/>
        </w:rPr>
        <w:t xml:space="preserve">appointed </w:t>
      </w:r>
      <w:r>
        <w:rPr>
          <w:rFonts w:ascii="Arial" w:hAnsi="Arial" w:cs="Arial"/>
        </w:rPr>
        <w:t xml:space="preserve">Mr. </w:t>
      </w:r>
      <w:r w:rsidR="009F5AD6">
        <w:rPr>
          <w:rFonts w:ascii="Arial" w:hAnsi="Arial" w:cs="Arial"/>
        </w:rPr>
        <w:t>Brown</w:t>
      </w:r>
      <w:r>
        <w:rPr>
          <w:rFonts w:ascii="Arial" w:hAnsi="Arial" w:cs="Arial"/>
        </w:rPr>
        <w:t xml:space="preserve"> as </w:t>
      </w:r>
      <w:r w:rsidR="00F1517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ssociate </w:t>
      </w:r>
      <w:r w:rsidR="00F1517D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ater </w:t>
      </w:r>
      <w:r w:rsidR="00F1517D">
        <w:rPr>
          <w:rFonts w:ascii="Arial" w:hAnsi="Arial" w:cs="Arial"/>
        </w:rPr>
        <w:t>J</w:t>
      </w:r>
      <w:r>
        <w:rPr>
          <w:rFonts w:ascii="Arial" w:hAnsi="Arial" w:cs="Arial"/>
        </w:rPr>
        <w:t>udge.</w:t>
      </w:r>
    </w:p>
    <w:p w14:paraId="335FBEF1" w14:textId="0BFCB4B7" w:rsidR="00D25C80" w:rsidRDefault="00D25C80" w:rsidP="007847B1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Mr. </w:t>
      </w:r>
      <w:r w:rsidR="009F5AD6">
        <w:rPr>
          <w:rFonts w:ascii="Arial" w:hAnsi="Arial" w:cs="Arial"/>
        </w:rPr>
        <w:t>Brown</w:t>
      </w:r>
      <w:r>
        <w:rPr>
          <w:rFonts w:ascii="Arial" w:hAnsi="Arial" w:cs="Arial"/>
        </w:rPr>
        <w:t xml:space="preserve"> has </w:t>
      </w:r>
      <w:r w:rsidR="007847B1" w:rsidRPr="007847B1">
        <w:rPr>
          <w:rFonts w:ascii="Arial" w:hAnsi="Arial" w:cs="Arial"/>
        </w:rPr>
        <w:t xml:space="preserve">served as </w:t>
      </w:r>
      <w:r w:rsidR="00F1517D">
        <w:rPr>
          <w:rFonts w:ascii="Arial" w:hAnsi="Arial" w:cs="Arial"/>
        </w:rPr>
        <w:t>A</w:t>
      </w:r>
      <w:r w:rsidR="007847B1" w:rsidRPr="007847B1">
        <w:rPr>
          <w:rFonts w:ascii="Arial" w:hAnsi="Arial" w:cs="Arial"/>
        </w:rPr>
        <w:t xml:space="preserve">ssociate </w:t>
      </w:r>
      <w:r w:rsidR="00F1517D">
        <w:rPr>
          <w:rFonts w:ascii="Arial" w:hAnsi="Arial" w:cs="Arial"/>
        </w:rPr>
        <w:t>W</w:t>
      </w:r>
      <w:r w:rsidR="007847B1" w:rsidRPr="007847B1">
        <w:rPr>
          <w:rFonts w:ascii="Arial" w:hAnsi="Arial" w:cs="Arial"/>
        </w:rPr>
        <w:t xml:space="preserve">ater </w:t>
      </w:r>
      <w:r w:rsidR="00F1517D">
        <w:rPr>
          <w:rFonts w:ascii="Arial" w:hAnsi="Arial" w:cs="Arial"/>
        </w:rPr>
        <w:t>J</w:t>
      </w:r>
      <w:r w:rsidR="007847B1" w:rsidRPr="007847B1">
        <w:rPr>
          <w:rFonts w:ascii="Arial" w:hAnsi="Arial" w:cs="Arial"/>
        </w:rPr>
        <w:t>udge since 201</w:t>
      </w:r>
      <w:r w:rsidR="009F5AD6">
        <w:rPr>
          <w:rFonts w:ascii="Arial" w:hAnsi="Arial" w:cs="Arial"/>
        </w:rPr>
        <w:t>9</w:t>
      </w:r>
      <w:r>
        <w:rPr>
          <w:rFonts w:ascii="Arial" w:hAnsi="Arial" w:cs="Arial"/>
        </w:rPr>
        <w:t>.</w:t>
      </w:r>
    </w:p>
    <w:p w14:paraId="7B2CF96A" w14:textId="0507C1B2" w:rsidR="00BC31D8" w:rsidRPr="007847B1" w:rsidRDefault="00D25C80" w:rsidP="007847B1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Mr. </w:t>
      </w:r>
      <w:r w:rsidR="009F5AD6">
        <w:rPr>
          <w:rFonts w:ascii="Arial" w:hAnsi="Arial" w:cs="Arial"/>
        </w:rPr>
        <w:t>Brown</w:t>
      </w:r>
      <w:r>
        <w:rPr>
          <w:rFonts w:ascii="Arial" w:hAnsi="Arial" w:cs="Arial"/>
        </w:rPr>
        <w:t xml:space="preserve"> has been </w:t>
      </w:r>
      <w:r w:rsidR="007847B1" w:rsidRPr="007847B1">
        <w:rPr>
          <w:rFonts w:ascii="Arial" w:hAnsi="Arial" w:cs="Arial"/>
        </w:rPr>
        <w:t xml:space="preserve">recommended for reappointment by Chief Water Judge </w:t>
      </w:r>
      <w:r>
        <w:rPr>
          <w:rFonts w:ascii="Arial" w:hAnsi="Arial" w:cs="Arial"/>
        </w:rPr>
        <w:t>Russell McElyea</w:t>
      </w:r>
      <w:r w:rsidR="006034B9">
        <w:rPr>
          <w:rFonts w:ascii="Arial" w:hAnsi="Arial" w:cs="Arial"/>
        </w:rPr>
        <w:t>.</w:t>
      </w:r>
      <w:r w:rsidR="00460407">
        <w:rPr>
          <w:rFonts w:ascii="Arial" w:hAnsi="Arial" w:cs="Arial"/>
        </w:rPr>
        <w:t xml:space="preserve">  No adverse public comment was received.</w:t>
      </w:r>
    </w:p>
    <w:p w14:paraId="07695DDC" w14:textId="77777777" w:rsidR="00C125AA" w:rsidRDefault="00C125AA" w:rsidP="000B0E88">
      <w:pPr>
        <w:spacing w:line="360" w:lineRule="auto"/>
        <w:ind w:firstLine="720"/>
        <w:rPr>
          <w:rFonts w:ascii="Arial" w:hAnsi="Arial" w:cs="Arial"/>
        </w:rPr>
      </w:pPr>
    </w:p>
    <w:p w14:paraId="70426842" w14:textId="77777777" w:rsidR="000B0E88" w:rsidRDefault="000B0E88" w:rsidP="000B0E88">
      <w:pPr>
        <w:spacing w:line="360" w:lineRule="auto"/>
        <w:ind w:firstLine="720"/>
        <w:rPr>
          <w:rFonts w:ascii="Arial" w:hAnsi="Arial" w:cs="Arial"/>
        </w:rPr>
      </w:pPr>
    </w:p>
    <w:p w14:paraId="3EA693AD" w14:textId="77777777" w:rsidR="00D25C80" w:rsidRDefault="00D25C80" w:rsidP="000B0E88">
      <w:pPr>
        <w:spacing w:line="360" w:lineRule="auto"/>
        <w:ind w:firstLine="720"/>
        <w:rPr>
          <w:rFonts w:ascii="Arial" w:hAnsi="Arial" w:cs="Arial"/>
        </w:rPr>
      </w:pPr>
    </w:p>
    <w:p w14:paraId="177C3CAD" w14:textId="2A87BFDE" w:rsidR="00BC31D8" w:rsidRDefault="00BC31D8" w:rsidP="000B0E88">
      <w:pPr>
        <w:spacing w:line="360" w:lineRule="auto"/>
        <w:ind w:firstLine="720"/>
        <w:rPr>
          <w:rFonts w:ascii="Arial" w:hAnsi="Arial" w:cs="Arial"/>
        </w:rPr>
      </w:pPr>
      <w:r w:rsidRPr="001571CA">
        <w:rPr>
          <w:rFonts w:ascii="Arial" w:hAnsi="Arial" w:cs="Arial"/>
        </w:rPr>
        <w:lastRenderedPageBreak/>
        <w:t xml:space="preserve">Done </w:t>
      </w:r>
      <w:r w:rsidR="005C2925">
        <w:rPr>
          <w:rFonts w:ascii="Arial" w:hAnsi="Arial" w:cs="Arial"/>
        </w:rPr>
        <w:t xml:space="preserve">by conference call </w:t>
      </w:r>
      <w:r w:rsidR="00A43605">
        <w:rPr>
          <w:rFonts w:ascii="Arial" w:hAnsi="Arial" w:cs="Arial"/>
        </w:rPr>
        <w:t xml:space="preserve">on the </w:t>
      </w:r>
      <w:r w:rsidR="005C2925">
        <w:rPr>
          <w:rFonts w:ascii="Arial" w:hAnsi="Arial" w:cs="Arial"/>
        </w:rPr>
        <w:t>1</w:t>
      </w:r>
      <w:r w:rsidR="009F5AD6">
        <w:rPr>
          <w:rFonts w:ascii="Arial" w:hAnsi="Arial" w:cs="Arial"/>
        </w:rPr>
        <w:t>0</w:t>
      </w:r>
      <w:r w:rsidR="00C125AA" w:rsidRPr="00C125AA">
        <w:rPr>
          <w:rFonts w:ascii="Arial" w:hAnsi="Arial" w:cs="Arial"/>
          <w:vertAlign w:val="superscript"/>
        </w:rPr>
        <w:t>th</w:t>
      </w:r>
      <w:r w:rsidR="00C125AA">
        <w:rPr>
          <w:rFonts w:ascii="Arial" w:hAnsi="Arial" w:cs="Arial"/>
          <w:vertAlign w:val="superscript"/>
        </w:rPr>
        <w:t xml:space="preserve"> </w:t>
      </w:r>
      <w:r w:rsidR="00A43605">
        <w:rPr>
          <w:rFonts w:ascii="Arial" w:hAnsi="Arial" w:cs="Arial"/>
        </w:rPr>
        <w:t xml:space="preserve">day of </w:t>
      </w:r>
      <w:proofErr w:type="gramStart"/>
      <w:r w:rsidR="009F5AD6">
        <w:rPr>
          <w:rFonts w:ascii="Arial" w:hAnsi="Arial" w:cs="Arial"/>
        </w:rPr>
        <w:t>June</w:t>
      </w:r>
      <w:r w:rsidR="00F1517D">
        <w:rPr>
          <w:rFonts w:ascii="Arial" w:hAnsi="Arial" w:cs="Arial"/>
        </w:rPr>
        <w:t>,</w:t>
      </w:r>
      <w:proofErr w:type="gramEnd"/>
      <w:r w:rsidR="005C2925">
        <w:rPr>
          <w:rFonts w:ascii="Arial" w:hAnsi="Arial" w:cs="Arial"/>
        </w:rPr>
        <w:t xml:space="preserve"> </w:t>
      </w:r>
      <w:r w:rsidR="00F1517D">
        <w:rPr>
          <w:rFonts w:ascii="Arial" w:hAnsi="Arial" w:cs="Arial"/>
        </w:rPr>
        <w:t>2</w:t>
      </w:r>
      <w:r w:rsidR="005C2925">
        <w:rPr>
          <w:rFonts w:ascii="Arial" w:hAnsi="Arial" w:cs="Arial"/>
        </w:rPr>
        <w:t>0</w:t>
      </w:r>
      <w:r w:rsidR="009F5AD6">
        <w:rPr>
          <w:rFonts w:ascii="Arial" w:hAnsi="Arial" w:cs="Arial"/>
        </w:rPr>
        <w:t>20</w:t>
      </w:r>
      <w:r w:rsidRPr="001571CA">
        <w:rPr>
          <w:rFonts w:ascii="Arial" w:hAnsi="Arial" w:cs="Arial"/>
        </w:rPr>
        <w:t>.</w:t>
      </w:r>
    </w:p>
    <w:p w14:paraId="143070BF" w14:textId="77777777" w:rsidR="001571CA" w:rsidRDefault="001571CA" w:rsidP="000B0E88">
      <w:pPr>
        <w:spacing w:line="360" w:lineRule="auto"/>
        <w:ind w:firstLine="720"/>
        <w:rPr>
          <w:rFonts w:ascii="Arial" w:hAnsi="Arial" w:cs="Arial"/>
        </w:rPr>
      </w:pPr>
    </w:p>
    <w:p w14:paraId="21621632" w14:textId="5EF78F6D" w:rsidR="009F02C9" w:rsidRPr="001571CA" w:rsidRDefault="009F02C9" w:rsidP="009F02C9">
      <w:pPr>
        <w:rPr>
          <w:rFonts w:ascii="Arial" w:hAnsi="Arial" w:cs="Arial"/>
        </w:rPr>
        <w:sectPr w:rsidR="009F02C9" w:rsidRPr="001571CA" w:rsidSect="00357FB8">
          <w:footerReference w:type="default" r:id="rId9"/>
          <w:type w:val="continuous"/>
          <w:pgSz w:w="12240" w:h="15840"/>
          <w:pgMar w:top="1440" w:right="1440" w:bottom="1440" w:left="1440" w:header="1440" w:footer="144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</w:sectPr>
      </w:pPr>
      <w:r>
        <w:rPr>
          <w:rFonts w:ascii="Arial" w:hAnsi="Arial" w:cs="Arial"/>
        </w:rPr>
        <w:t xml:space="preserve">Hon. </w:t>
      </w:r>
      <w:r w:rsidR="009F5AD6">
        <w:rPr>
          <w:rFonts w:ascii="Arial" w:hAnsi="Arial" w:cs="Arial"/>
        </w:rPr>
        <w:t>John Brown</w:t>
      </w:r>
      <w:r>
        <w:rPr>
          <w:rFonts w:ascii="Arial" w:hAnsi="Arial" w:cs="Arial"/>
        </w:rPr>
        <w:t>, Chair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F5AD6">
        <w:rPr>
          <w:rFonts w:ascii="Arial" w:hAnsi="Arial" w:cs="Arial"/>
        </w:rPr>
        <w:tab/>
      </w:r>
      <w:r w:rsidR="009F5AD6">
        <w:rPr>
          <w:rFonts w:ascii="Arial" w:hAnsi="Arial" w:cs="Arial"/>
        </w:rPr>
        <w:tab/>
      </w:r>
      <w:r>
        <w:rPr>
          <w:rFonts w:ascii="Arial" w:hAnsi="Arial" w:cs="Arial"/>
        </w:rPr>
        <w:t>Elizabeth Halverson, Secretary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AFA4897" w14:textId="77777777" w:rsidR="009F02C9" w:rsidRPr="001571CA" w:rsidRDefault="009F02C9" w:rsidP="009F02C9">
      <w:pPr>
        <w:rPr>
          <w:rFonts w:ascii="Arial" w:hAnsi="Arial" w:cs="Arial"/>
        </w:rPr>
        <w:sectPr w:rsidR="009F02C9" w:rsidRPr="001571CA" w:rsidSect="00D27839">
          <w:type w:val="continuous"/>
          <w:pgSz w:w="12240" w:h="15840"/>
          <w:pgMar w:top="1440" w:right="1440" w:bottom="1440" w:left="1440" w:header="1440" w:footer="144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</w:sectPr>
      </w:pPr>
      <w:r>
        <w:rPr>
          <w:rFonts w:ascii="Arial" w:hAnsi="Arial" w:cs="Arial"/>
        </w:rPr>
        <w:t>Janice Bishop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Karl Englund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4955FB0" w14:textId="77777777" w:rsidR="009F5AD6" w:rsidRDefault="009F02C9" w:rsidP="009F02C9">
      <w:pPr>
        <w:rPr>
          <w:rFonts w:ascii="Arial" w:hAnsi="Arial" w:cs="Arial"/>
        </w:rPr>
      </w:pPr>
      <w:r>
        <w:rPr>
          <w:rFonts w:ascii="Arial" w:hAnsi="Arial" w:cs="Arial"/>
        </w:rPr>
        <w:t>Hal Harper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F5AD6">
        <w:rPr>
          <w:rFonts w:ascii="Arial" w:hAnsi="Arial" w:cs="Arial"/>
        </w:rPr>
        <w:t>Lane Larson</w:t>
      </w:r>
    </w:p>
    <w:p w14:paraId="5ACCA12A" w14:textId="77777777" w:rsidR="009F5AD6" w:rsidRDefault="009F5AD6" w:rsidP="009F02C9">
      <w:pPr>
        <w:rPr>
          <w:rFonts w:ascii="Arial" w:hAnsi="Arial" w:cs="Arial"/>
        </w:rPr>
      </w:pPr>
    </w:p>
    <w:p w14:paraId="7EBFAD2E" w14:textId="0184B2D1" w:rsidR="009F02C9" w:rsidRPr="001571CA" w:rsidRDefault="009F02C9" w:rsidP="009F02C9">
      <w:pPr>
        <w:rPr>
          <w:rFonts w:ascii="Arial" w:hAnsi="Arial" w:cs="Arial"/>
        </w:rPr>
        <w:sectPr w:rsidR="009F02C9" w:rsidRPr="001571CA" w:rsidSect="00D27839">
          <w:type w:val="continuous"/>
          <w:pgSz w:w="12240" w:h="15840"/>
          <w:pgMar w:top="1440" w:right="1440" w:bottom="1440" w:left="1440" w:header="1440" w:footer="144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</w:sectPr>
      </w:pPr>
      <w:r>
        <w:rPr>
          <w:rFonts w:ascii="Arial" w:hAnsi="Arial" w:cs="Arial"/>
        </w:rPr>
        <w:t xml:space="preserve">Nancy </w:t>
      </w:r>
      <w:proofErr w:type="spellStart"/>
      <w:r>
        <w:rPr>
          <w:rFonts w:ascii="Arial" w:hAnsi="Arial" w:cs="Arial"/>
        </w:rPr>
        <w:t>Zadick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A63C63C" w14:textId="77777777" w:rsidR="009F02C9" w:rsidRDefault="009F02C9" w:rsidP="009F02C9">
      <w:pPr>
        <w:rPr>
          <w:rFonts w:ascii="Arial" w:hAnsi="Arial" w:cs="Arial"/>
        </w:rPr>
      </w:pPr>
    </w:p>
    <w:p w14:paraId="00B89D7B" w14:textId="77777777" w:rsidR="00713B88" w:rsidRPr="001571CA" w:rsidRDefault="00713B88" w:rsidP="000B0E88">
      <w:pPr>
        <w:spacing w:line="360" w:lineRule="auto"/>
        <w:rPr>
          <w:rFonts w:ascii="Arial" w:hAnsi="Arial" w:cs="Arial"/>
        </w:rPr>
        <w:sectPr w:rsidR="00713B88" w:rsidRPr="001571CA" w:rsidSect="00D27839">
          <w:footerReference w:type="default" r:id="rId10"/>
          <w:type w:val="continuous"/>
          <w:pgSz w:w="12240" w:h="15840"/>
          <w:pgMar w:top="1440" w:right="1440" w:bottom="1440" w:left="1440" w:header="1440" w:footer="144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</w:sectPr>
      </w:pPr>
      <w:r>
        <w:rPr>
          <w:rFonts w:ascii="Arial" w:hAnsi="Arial" w:cs="Arial"/>
        </w:rPr>
        <w:tab/>
      </w:r>
    </w:p>
    <w:p w14:paraId="457E1535" w14:textId="77777777" w:rsidR="00713B88" w:rsidRDefault="00713B88" w:rsidP="000B0E88">
      <w:pPr>
        <w:spacing w:line="360" w:lineRule="auto"/>
        <w:rPr>
          <w:rFonts w:ascii="Arial" w:hAnsi="Arial" w:cs="Arial"/>
        </w:rPr>
      </w:pPr>
    </w:p>
    <w:p w14:paraId="11005B77" w14:textId="77777777" w:rsidR="00713B88" w:rsidRPr="001571CA" w:rsidRDefault="00713B88" w:rsidP="000B0E88">
      <w:pPr>
        <w:spacing w:line="360" w:lineRule="auto"/>
        <w:rPr>
          <w:rFonts w:ascii="Arial" w:hAnsi="Arial" w:cs="Arial"/>
        </w:rPr>
        <w:sectPr w:rsidR="00713B88" w:rsidRPr="001571CA" w:rsidSect="00D27839">
          <w:type w:val="continuous"/>
          <w:pgSz w:w="12240" w:h="15840"/>
          <w:pgMar w:top="1440" w:right="1440" w:bottom="1440" w:left="1440" w:header="1440" w:footer="144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</w:sect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5C18E90" w14:textId="77777777" w:rsidR="00713B88" w:rsidRPr="001571CA" w:rsidRDefault="00713B88" w:rsidP="000B0E88">
      <w:pPr>
        <w:spacing w:line="360" w:lineRule="auto"/>
        <w:rPr>
          <w:rFonts w:ascii="Arial" w:hAnsi="Arial" w:cs="Arial"/>
        </w:rPr>
      </w:pPr>
    </w:p>
    <w:sectPr w:rsidR="00713B88" w:rsidRPr="001571CA" w:rsidSect="00D27839">
      <w:type w:val="continuous"/>
      <w:pgSz w:w="12240" w:h="15840"/>
      <w:pgMar w:top="1440" w:right="1440" w:bottom="1440" w:left="1440" w:header="1440" w:footer="144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20" w:equalWidth="0">
        <w:col w:w="4320" w:space="720"/>
        <w:col w:w="432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8EDAE0" w14:textId="77777777" w:rsidR="000B4402" w:rsidRDefault="000B4402" w:rsidP="006D6E2A">
      <w:r>
        <w:separator/>
      </w:r>
    </w:p>
  </w:endnote>
  <w:endnote w:type="continuationSeparator" w:id="0">
    <w:p w14:paraId="394AE901" w14:textId="77777777" w:rsidR="000B4402" w:rsidRDefault="000B4402" w:rsidP="006D6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952E35" w14:textId="77777777" w:rsidR="009F02C9" w:rsidRDefault="009F02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DC849B" w14:textId="77777777" w:rsidR="000B4402" w:rsidRDefault="000B44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871C33" w14:textId="77777777" w:rsidR="000B4402" w:rsidRDefault="000B4402" w:rsidP="006D6E2A">
      <w:r>
        <w:separator/>
      </w:r>
    </w:p>
  </w:footnote>
  <w:footnote w:type="continuationSeparator" w:id="0">
    <w:p w14:paraId="354B6179" w14:textId="77777777" w:rsidR="000B4402" w:rsidRDefault="000B4402" w:rsidP="006D6E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2D79F6"/>
    <w:multiLevelType w:val="hybridMultilevel"/>
    <w:tmpl w:val="DD3E1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61314"/>
    <w:multiLevelType w:val="hybridMultilevel"/>
    <w:tmpl w:val="51F0C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CA0D49"/>
    <w:multiLevelType w:val="hybridMultilevel"/>
    <w:tmpl w:val="CF5C80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31D8"/>
    <w:rsid w:val="000078A5"/>
    <w:rsid w:val="00082DB5"/>
    <w:rsid w:val="00083EC2"/>
    <w:rsid w:val="000B0E88"/>
    <w:rsid w:val="000B4402"/>
    <w:rsid w:val="000B51EB"/>
    <w:rsid w:val="000F64B4"/>
    <w:rsid w:val="000F73AC"/>
    <w:rsid w:val="00121262"/>
    <w:rsid w:val="001455E9"/>
    <w:rsid w:val="001540C6"/>
    <w:rsid w:val="001571CA"/>
    <w:rsid w:val="001712FB"/>
    <w:rsid w:val="00182794"/>
    <w:rsid w:val="001A7F4C"/>
    <w:rsid w:val="001B55F7"/>
    <w:rsid w:val="0023056F"/>
    <w:rsid w:val="002A35BE"/>
    <w:rsid w:val="002D05CA"/>
    <w:rsid w:val="002F52BE"/>
    <w:rsid w:val="00345096"/>
    <w:rsid w:val="00345AE4"/>
    <w:rsid w:val="0035098A"/>
    <w:rsid w:val="00357FB8"/>
    <w:rsid w:val="003928AA"/>
    <w:rsid w:val="00416A43"/>
    <w:rsid w:val="00440C06"/>
    <w:rsid w:val="00460407"/>
    <w:rsid w:val="00480038"/>
    <w:rsid w:val="0049644E"/>
    <w:rsid w:val="004A48AD"/>
    <w:rsid w:val="00530699"/>
    <w:rsid w:val="0054673C"/>
    <w:rsid w:val="005743B9"/>
    <w:rsid w:val="005A756F"/>
    <w:rsid w:val="005C2925"/>
    <w:rsid w:val="006034B9"/>
    <w:rsid w:val="0061516B"/>
    <w:rsid w:val="00640CCF"/>
    <w:rsid w:val="00655C39"/>
    <w:rsid w:val="006D6E2A"/>
    <w:rsid w:val="006E7BC1"/>
    <w:rsid w:val="007052C3"/>
    <w:rsid w:val="007132E0"/>
    <w:rsid w:val="00713B88"/>
    <w:rsid w:val="007847B1"/>
    <w:rsid w:val="00796848"/>
    <w:rsid w:val="007F1BC9"/>
    <w:rsid w:val="00800D33"/>
    <w:rsid w:val="008013E5"/>
    <w:rsid w:val="00886EF7"/>
    <w:rsid w:val="008C2359"/>
    <w:rsid w:val="008C319B"/>
    <w:rsid w:val="009278D7"/>
    <w:rsid w:val="009D2900"/>
    <w:rsid w:val="009F02C9"/>
    <w:rsid w:val="009F08A9"/>
    <w:rsid w:val="009F5AD6"/>
    <w:rsid w:val="009F7C3E"/>
    <w:rsid w:val="00A15652"/>
    <w:rsid w:val="00A3133A"/>
    <w:rsid w:val="00A43605"/>
    <w:rsid w:val="00A47565"/>
    <w:rsid w:val="00A70A26"/>
    <w:rsid w:val="00AA339F"/>
    <w:rsid w:val="00AF3A25"/>
    <w:rsid w:val="00B24A9B"/>
    <w:rsid w:val="00B35BBC"/>
    <w:rsid w:val="00BB3A8B"/>
    <w:rsid w:val="00BC31D8"/>
    <w:rsid w:val="00BC514B"/>
    <w:rsid w:val="00C125AA"/>
    <w:rsid w:val="00C44800"/>
    <w:rsid w:val="00CE011F"/>
    <w:rsid w:val="00CF4C22"/>
    <w:rsid w:val="00CF5C0A"/>
    <w:rsid w:val="00CF6557"/>
    <w:rsid w:val="00D25C80"/>
    <w:rsid w:val="00D27839"/>
    <w:rsid w:val="00D52BB0"/>
    <w:rsid w:val="00DF2DF3"/>
    <w:rsid w:val="00E83E6F"/>
    <w:rsid w:val="00EA5630"/>
    <w:rsid w:val="00F10E58"/>
    <w:rsid w:val="00F10FCB"/>
    <w:rsid w:val="00F1517D"/>
    <w:rsid w:val="00F53DEE"/>
    <w:rsid w:val="00F60AE8"/>
    <w:rsid w:val="00F6260E"/>
    <w:rsid w:val="00FC0A28"/>
    <w:rsid w:val="00FC2366"/>
    <w:rsid w:val="00FD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7660E"/>
  <w15:docId w15:val="{ED54904C-DE2A-491B-AFE3-05F6221CC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5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23056F"/>
  </w:style>
  <w:style w:type="character" w:customStyle="1" w:styleId="Hypertext">
    <w:name w:val="Hypertext"/>
    <w:uiPriority w:val="99"/>
    <w:rsid w:val="0023056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D6E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6E2A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6E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6E2A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D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DEE"/>
    <w:rPr>
      <w:rFonts w:ascii="Lucida Grande" w:hAnsi="Lucida Grande" w:cs="Times New Roman"/>
      <w:sz w:val="18"/>
      <w:szCs w:val="18"/>
    </w:rPr>
  </w:style>
  <w:style w:type="paragraph" w:styleId="Revision">
    <w:name w:val="Revision"/>
    <w:hidden/>
    <w:uiPriority w:val="99"/>
    <w:semiHidden/>
    <w:rsid w:val="001A7F4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E7B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7B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7BC1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B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BC1"/>
    <w:rPr>
      <w:rFonts w:ascii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A48A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48A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847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53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urts.mt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0D7E38-910A-47AE-B3BB-1CF689115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Supreme Court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Menzies, Lois</dc:creator>
  <cp:lastModifiedBy>Menzies, Lois</cp:lastModifiedBy>
  <cp:revision>5</cp:revision>
  <cp:lastPrinted>2016-08-12T20:47:00Z</cp:lastPrinted>
  <dcterms:created xsi:type="dcterms:W3CDTF">2020-06-10T01:38:00Z</dcterms:created>
  <dcterms:modified xsi:type="dcterms:W3CDTF">2020-06-10T20:43:00Z</dcterms:modified>
</cp:coreProperties>
</file>