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47AF0" w14:textId="77777777" w:rsidR="005A3E65" w:rsidRPr="00E874D4" w:rsidRDefault="00A147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31ABFF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BD10290_"/>
          </v:shape>
        </w:pict>
      </w:r>
    </w:p>
    <w:p w14:paraId="3ACD1098" w14:textId="77777777" w:rsidR="00E41C1E" w:rsidRPr="00E874D4" w:rsidRDefault="00FD4BA6" w:rsidP="005A3E6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874D4">
        <w:rPr>
          <w:rFonts w:ascii="Arial" w:hAnsi="Arial" w:cs="Arial"/>
          <w:b/>
          <w:sz w:val="28"/>
          <w:szCs w:val="28"/>
        </w:rPr>
        <w:t>JUDICIAL NOMINATION COMMISSION</w:t>
      </w:r>
    </w:p>
    <w:p w14:paraId="68027507" w14:textId="77777777" w:rsidR="005A3E65" w:rsidRPr="00E874D4" w:rsidRDefault="00FD4BA6" w:rsidP="005A3E6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874D4">
        <w:rPr>
          <w:rFonts w:ascii="Arial" w:hAnsi="Arial" w:cs="Arial"/>
          <w:b/>
          <w:sz w:val="24"/>
          <w:szCs w:val="24"/>
        </w:rPr>
        <w:t>Meeting Minutes</w:t>
      </w:r>
    </w:p>
    <w:p w14:paraId="41507744" w14:textId="77777777" w:rsidR="005A3E65" w:rsidRPr="00E874D4" w:rsidRDefault="00FD4BA6" w:rsidP="005A3E6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874D4">
        <w:rPr>
          <w:rFonts w:ascii="Arial" w:hAnsi="Arial" w:cs="Arial"/>
          <w:b/>
          <w:sz w:val="24"/>
          <w:szCs w:val="24"/>
        </w:rPr>
        <w:t xml:space="preserve">Conference Call </w:t>
      </w:r>
    </w:p>
    <w:p w14:paraId="46FC50DB" w14:textId="55FD8E7B" w:rsidR="005A3E65" w:rsidRPr="00E874D4" w:rsidRDefault="00513C84" w:rsidP="005A3E6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Wednesday, June 10, 2020</w:t>
      </w:r>
    </w:p>
    <w:p w14:paraId="58B6C3A3" w14:textId="77777777" w:rsidR="005A3E65" w:rsidRPr="00E874D4" w:rsidRDefault="00A14791" w:rsidP="005A3E6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pict w14:anchorId="2E7A1063">
          <v:shape id="_x0000_i1026" type="#_x0000_t75" style="width:450pt;height:7.5pt" o:hrpct="0" o:hralign="center" o:hr="t">
            <v:imagedata r:id="rId7" o:title="BD10290_"/>
          </v:shape>
        </w:pict>
      </w:r>
    </w:p>
    <w:p w14:paraId="767C3B7F" w14:textId="77777777" w:rsidR="005A3E65" w:rsidRPr="00E874D4" w:rsidRDefault="005A3E65">
      <w:pPr>
        <w:rPr>
          <w:rFonts w:ascii="Arial" w:hAnsi="Arial" w:cs="Arial"/>
          <w:sz w:val="24"/>
          <w:szCs w:val="24"/>
        </w:rPr>
      </w:pPr>
    </w:p>
    <w:p w14:paraId="17037DEF" w14:textId="6BD6F72D" w:rsidR="0027003C" w:rsidRDefault="00FD4BA6" w:rsidP="009D17CC">
      <w:pPr>
        <w:spacing w:line="360" w:lineRule="auto"/>
        <w:rPr>
          <w:rFonts w:ascii="Arial" w:hAnsi="Arial" w:cs="Arial"/>
          <w:sz w:val="24"/>
          <w:szCs w:val="24"/>
        </w:rPr>
      </w:pPr>
      <w:r w:rsidRPr="00E874D4">
        <w:rPr>
          <w:rFonts w:ascii="Arial" w:hAnsi="Arial" w:cs="Arial"/>
          <w:sz w:val="24"/>
          <w:szCs w:val="24"/>
        </w:rPr>
        <w:t xml:space="preserve">Hon. </w:t>
      </w:r>
      <w:r w:rsidR="00513C84">
        <w:rPr>
          <w:rFonts w:ascii="Arial" w:hAnsi="Arial" w:cs="Arial"/>
          <w:sz w:val="24"/>
          <w:szCs w:val="24"/>
        </w:rPr>
        <w:t>John Brown</w:t>
      </w:r>
      <w:r w:rsidRPr="00E874D4">
        <w:rPr>
          <w:rFonts w:ascii="Arial" w:hAnsi="Arial" w:cs="Arial"/>
          <w:sz w:val="24"/>
          <w:szCs w:val="24"/>
        </w:rPr>
        <w:t xml:space="preserve">, Chair, called the meeting </w:t>
      </w:r>
      <w:r w:rsidR="00513C84">
        <w:rPr>
          <w:rFonts w:ascii="Arial" w:hAnsi="Arial" w:cs="Arial"/>
          <w:sz w:val="24"/>
          <w:szCs w:val="24"/>
        </w:rPr>
        <w:t xml:space="preserve">of the Judicial Nomination Commission </w:t>
      </w:r>
      <w:r w:rsidRPr="00E874D4">
        <w:rPr>
          <w:rFonts w:ascii="Arial" w:hAnsi="Arial" w:cs="Arial"/>
          <w:sz w:val="24"/>
          <w:szCs w:val="24"/>
        </w:rPr>
        <w:t xml:space="preserve">to order </w:t>
      </w:r>
      <w:r w:rsidR="00940231" w:rsidRPr="00E874D4">
        <w:rPr>
          <w:rFonts w:ascii="Arial" w:hAnsi="Arial" w:cs="Arial"/>
          <w:sz w:val="24"/>
          <w:szCs w:val="24"/>
        </w:rPr>
        <w:t xml:space="preserve">at </w:t>
      </w:r>
      <w:r w:rsidR="00513C84">
        <w:rPr>
          <w:rFonts w:ascii="Arial" w:hAnsi="Arial" w:cs="Arial"/>
          <w:sz w:val="24"/>
          <w:szCs w:val="24"/>
        </w:rPr>
        <w:t>12:0</w:t>
      </w:r>
      <w:r w:rsidR="00C84867">
        <w:rPr>
          <w:rFonts w:ascii="Arial" w:hAnsi="Arial" w:cs="Arial"/>
          <w:sz w:val="24"/>
          <w:szCs w:val="24"/>
        </w:rPr>
        <w:t>6</w:t>
      </w:r>
      <w:r w:rsidR="00513C84">
        <w:rPr>
          <w:rFonts w:ascii="Arial" w:hAnsi="Arial" w:cs="Arial"/>
          <w:sz w:val="24"/>
          <w:szCs w:val="24"/>
        </w:rPr>
        <w:t xml:space="preserve"> p.m. on Wednesday, June 10, 2020.</w:t>
      </w:r>
      <w:r w:rsidRPr="00E874D4">
        <w:rPr>
          <w:rFonts w:ascii="Arial" w:hAnsi="Arial" w:cs="Arial"/>
          <w:sz w:val="24"/>
          <w:szCs w:val="24"/>
        </w:rPr>
        <w:t xml:space="preserve">  </w:t>
      </w:r>
      <w:r w:rsidR="00C84867">
        <w:rPr>
          <w:rFonts w:ascii="Arial" w:hAnsi="Arial" w:cs="Arial"/>
          <w:sz w:val="24"/>
          <w:szCs w:val="24"/>
        </w:rPr>
        <w:t>Commissioners J</w:t>
      </w:r>
      <w:r w:rsidR="00940231" w:rsidRPr="00E874D4">
        <w:rPr>
          <w:rFonts w:ascii="Arial" w:hAnsi="Arial" w:cs="Arial"/>
          <w:sz w:val="24"/>
          <w:szCs w:val="24"/>
        </w:rPr>
        <w:t xml:space="preserve">anice Bishop, Karl Englund, Hal Harper, </w:t>
      </w:r>
      <w:r w:rsidR="00E3121F">
        <w:rPr>
          <w:rFonts w:ascii="Arial" w:hAnsi="Arial" w:cs="Arial"/>
          <w:sz w:val="24"/>
          <w:szCs w:val="24"/>
        </w:rPr>
        <w:t xml:space="preserve">Elizabeth Halverson, </w:t>
      </w:r>
      <w:r w:rsidR="00513C84">
        <w:rPr>
          <w:rFonts w:ascii="Arial" w:hAnsi="Arial" w:cs="Arial"/>
          <w:sz w:val="24"/>
          <w:szCs w:val="24"/>
        </w:rPr>
        <w:t xml:space="preserve">Lane Larson, </w:t>
      </w:r>
      <w:r w:rsidR="00940231" w:rsidRPr="00E874D4">
        <w:rPr>
          <w:rFonts w:ascii="Arial" w:hAnsi="Arial" w:cs="Arial"/>
          <w:sz w:val="24"/>
          <w:szCs w:val="24"/>
        </w:rPr>
        <w:t xml:space="preserve">and </w:t>
      </w:r>
      <w:r w:rsidR="00866CB5">
        <w:rPr>
          <w:rFonts w:ascii="Arial" w:hAnsi="Arial" w:cs="Arial"/>
          <w:sz w:val="24"/>
          <w:szCs w:val="24"/>
        </w:rPr>
        <w:t xml:space="preserve">Nancy </w:t>
      </w:r>
      <w:proofErr w:type="spellStart"/>
      <w:r w:rsidR="00866CB5">
        <w:rPr>
          <w:rFonts w:ascii="Arial" w:hAnsi="Arial" w:cs="Arial"/>
          <w:sz w:val="24"/>
          <w:szCs w:val="24"/>
        </w:rPr>
        <w:t>Zadick</w:t>
      </w:r>
      <w:proofErr w:type="spellEnd"/>
      <w:r w:rsidR="00C84867">
        <w:rPr>
          <w:rFonts w:ascii="Arial" w:hAnsi="Arial" w:cs="Arial"/>
          <w:sz w:val="24"/>
          <w:szCs w:val="24"/>
        </w:rPr>
        <w:t xml:space="preserve"> participated in the meeting</w:t>
      </w:r>
      <w:r w:rsidR="00940231" w:rsidRPr="00E874D4">
        <w:rPr>
          <w:rFonts w:ascii="Arial" w:hAnsi="Arial" w:cs="Arial"/>
          <w:sz w:val="24"/>
          <w:szCs w:val="24"/>
        </w:rPr>
        <w:t xml:space="preserve">. </w:t>
      </w:r>
      <w:r w:rsidRPr="00E874D4">
        <w:rPr>
          <w:rFonts w:ascii="Arial" w:hAnsi="Arial" w:cs="Arial"/>
          <w:sz w:val="24"/>
          <w:szCs w:val="24"/>
        </w:rPr>
        <w:t xml:space="preserve"> Lois Menzies, Office of Court Administrator, </w:t>
      </w:r>
      <w:r w:rsidR="00C84867">
        <w:rPr>
          <w:rFonts w:ascii="Arial" w:hAnsi="Arial" w:cs="Arial"/>
          <w:sz w:val="24"/>
          <w:szCs w:val="24"/>
        </w:rPr>
        <w:t xml:space="preserve">served </w:t>
      </w:r>
      <w:r w:rsidRPr="00E874D4">
        <w:rPr>
          <w:rFonts w:ascii="Arial" w:hAnsi="Arial" w:cs="Arial"/>
          <w:sz w:val="24"/>
          <w:szCs w:val="24"/>
        </w:rPr>
        <w:t>as</w:t>
      </w:r>
      <w:r w:rsidR="00C84867">
        <w:rPr>
          <w:rFonts w:ascii="Arial" w:hAnsi="Arial" w:cs="Arial"/>
          <w:sz w:val="24"/>
          <w:szCs w:val="24"/>
        </w:rPr>
        <w:t xml:space="preserve"> staff</w:t>
      </w:r>
      <w:r w:rsidRPr="00E874D4">
        <w:rPr>
          <w:rFonts w:ascii="Arial" w:hAnsi="Arial" w:cs="Arial"/>
          <w:sz w:val="24"/>
          <w:szCs w:val="24"/>
        </w:rPr>
        <w:t xml:space="preserve">.  </w:t>
      </w:r>
    </w:p>
    <w:p w14:paraId="7C030AF8" w14:textId="13B6EF8F" w:rsidR="00940231" w:rsidRDefault="009D17CC" w:rsidP="009D17C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 discussed </w:t>
      </w:r>
      <w:r w:rsidR="00D27435">
        <w:rPr>
          <w:rFonts w:ascii="Arial" w:hAnsi="Arial" w:cs="Arial"/>
          <w:sz w:val="24"/>
          <w:szCs w:val="24"/>
        </w:rPr>
        <w:t xml:space="preserve">the application of </w:t>
      </w:r>
      <w:r>
        <w:rPr>
          <w:rFonts w:ascii="Arial" w:hAnsi="Arial" w:cs="Arial"/>
          <w:sz w:val="24"/>
          <w:szCs w:val="24"/>
        </w:rPr>
        <w:t xml:space="preserve">Judge Stephen </w:t>
      </w:r>
      <w:r w:rsidR="00C84867">
        <w:rPr>
          <w:rFonts w:ascii="Arial" w:hAnsi="Arial" w:cs="Arial"/>
          <w:sz w:val="24"/>
          <w:szCs w:val="24"/>
        </w:rPr>
        <w:t xml:space="preserve">R. </w:t>
      </w:r>
      <w:r>
        <w:rPr>
          <w:rFonts w:ascii="Arial" w:hAnsi="Arial" w:cs="Arial"/>
          <w:sz w:val="24"/>
          <w:szCs w:val="24"/>
        </w:rPr>
        <w:t>Brown</w:t>
      </w:r>
      <w:r w:rsidR="00D27435">
        <w:rPr>
          <w:rFonts w:ascii="Arial" w:hAnsi="Arial" w:cs="Arial"/>
          <w:sz w:val="24"/>
          <w:szCs w:val="24"/>
        </w:rPr>
        <w:t xml:space="preserve"> for </w:t>
      </w:r>
      <w:r>
        <w:rPr>
          <w:rFonts w:ascii="Arial" w:hAnsi="Arial" w:cs="Arial"/>
          <w:sz w:val="24"/>
          <w:szCs w:val="24"/>
        </w:rPr>
        <w:t xml:space="preserve">reappointment to </w:t>
      </w:r>
      <w:r w:rsidR="00D27435">
        <w:rPr>
          <w:rFonts w:ascii="Arial" w:hAnsi="Arial" w:cs="Arial"/>
          <w:sz w:val="24"/>
          <w:szCs w:val="24"/>
        </w:rPr>
        <w:t xml:space="preserve">the position of associate water judge and public comment received regarding </w:t>
      </w:r>
      <w:r w:rsidR="005C0BF2">
        <w:rPr>
          <w:rFonts w:ascii="Arial" w:hAnsi="Arial" w:cs="Arial"/>
          <w:sz w:val="24"/>
          <w:szCs w:val="24"/>
        </w:rPr>
        <w:t>his</w:t>
      </w:r>
      <w:r w:rsidR="00D27435">
        <w:rPr>
          <w:rFonts w:ascii="Arial" w:hAnsi="Arial" w:cs="Arial"/>
          <w:sz w:val="24"/>
          <w:szCs w:val="24"/>
        </w:rPr>
        <w:t xml:space="preserve"> application.  Following the discussion, </w:t>
      </w:r>
      <w:r w:rsidR="00C84867">
        <w:rPr>
          <w:rFonts w:ascii="Arial" w:hAnsi="Arial" w:cs="Arial"/>
          <w:sz w:val="24"/>
          <w:szCs w:val="24"/>
        </w:rPr>
        <w:t xml:space="preserve">Hal Harper moved </w:t>
      </w:r>
      <w:r w:rsidR="00DF383B">
        <w:rPr>
          <w:rFonts w:ascii="Arial" w:hAnsi="Arial" w:cs="Arial"/>
          <w:sz w:val="24"/>
          <w:szCs w:val="24"/>
        </w:rPr>
        <w:t xml:space="preserve">that </w:t>
      </w:r>
      <w:r>
        <w:rPr>
          <w:rFonts w:ascii="Arial" w:hAnsi="Arial" w:cs="Arial"/>
          <w:sz w:val="24"/>
          <w:szCs w:val="24"/>
        </w:rPr>
        <w:t xml:space="preserve">Judge Brown </w:t>
      </w:r>
      <w:r w:rsidR="00DF383B">
        <w:rPr>
          <w:rFonts w:ascii="Arial" w:hAnsi="Arial" w:cs="Arial"/>
          <w:sz w:val="24"/>
          <w:szCs w:val="24"/>
        </w:rPr>
        <w:t xml:space="preserve">be nominated for </w:t>
      </w:r>
      <w:r>
        <w:rPr>
          <w:rFonts w:ascii="Arial" w:hAnsi="Arial" w:cs="Arial"/>
          <w:sz w:val="24"/>
          <w:szCs w:val="24"/>
        </w:rPr>
        <w:t xml:space="preserve">reappointment to </w:t>
      </w:r>
      <w:r w:rsidR="00DF383B">
        <w:rPr>
          <w:rFonts w:ascii="Arial" w:hAnsi="Arial" w:cs="Arial"/>
          <w:sz w:val="24"/>
          <w:szCs w:val="24"/>
        </w:rPr>
        <w:t xml:space="preserve">the position of associate water judge.  </w:t>
      </w:r>
      <w:r w:rsidR="00C84867">
        <w:rPr>
          <w:rFonts w:ascii="Arial" w:hAnsi="Arial" w:cs="Arial"/>
          <w:sz w:val="24"/>
          <w:szCs w:val="24"/>
        </w:rPr>
        <w:t xml:space="preserve">Nancy </w:t>
      </w:r>
      <w:proofErr w:type="spellStart"/>
      <w:r w:rsidR="00C84867">
        <w:rPr>
          <w:rFonts w:ascii="Arial" w:hAnsi="Arial" w:cs="Arial"/>
          <w:sz w:val="24"/>
          <w:szCs w:val="24"/>
        </w:rPr>
        <w:t>Zadick</w:t>
      </w:r>
      <w:proofErr w:type="spellEnd"/>
      <w:r w:rsidR="00DF383B">
        <w:rPr>
          <w:rFonts w:ascii="Arial" w:hAnsi="Arial" w:cs="Arial"/>
          <w:sz w:val="24"/>
          <w:szCs w:val="24"/>
        </w:rPr>
        <w:t xml:space="preserve"> seconded the motion, which passed unanimously.  The Commission’s reasons for nominating </w:t>
      </w:r>
      <w:r>
        <w:rPr>
          <w:rFonts w:ascii="Arial" w:hAnsi="Arial" w:cs="Arial"/>
          <w:sz w:val="24"/>
          <w:szCs w:val="24"/>
        </w:rPr>
        <w:t>Judge Brown</w:t>
      </w:r>
      <w:r w:rsidR="00DF383B">
        <w:rPr>
          <w:rFonts w:ascii="Arial" w:hAnsi="Arial" w:cs="Arial"/>
          <w:sz w:val="24"/>
          <w:szCs w:val="24"/>
        </w:rPr>
        <w:t xml:space="preserve"> w</w:t>
      </w:r>
      <w:r w:rsidR="00367146">
        <w:rPr>
          <w:rFonts w:ascii="Arial" w:hAnsi="Arial" w:cs="Arial"/>
          <w:sz w:val="24"/>
          <w:szCs w:val="24"/>
        </w:rPr>
        <w:t>ere</w:t>
      </w:r>
      <w:r w:rsidR="00DF383B">
        <w:rPr>
          <w:rFonts w:ascii="Arial" w:hAnsi="Arial" w:cs="Arial"/>
          <w:sz w:val="24"/>
          <w:szCs w:val="24"/>
        </w:rPr>
        <w:t xml:space="preserve"> that the Commission </w:t>
      </w:r>
      <w:r w:rsidR="00E02079">
        <w:rPr>
          <w:rFonts w:ascii="Arial" w:hAnsi="Arial" w:cs="Arial"/>
          <w:sz w:val="24"/>
          <w:szCs w:val="24"/>
        </w:rPr>
        <w:t xml:space="preserve">previously </w:t>
      </w:r>
      <w:r w:rsidR="007259C5">
        <w:rPr>
          <w:rFonts w:ascii="Arial" w:hAnsi="Arial" w:cs="Arial"/>
          <w:sz w:val="24"/>
          <w:szCs w:val="24"/>
        </w:rPr>
        <w:t xml:space="preserve">had </w:t>
      </w:r>
      <w:r w:rsidR="00DF383B">
        <w:rPr>
          <w:rFonts w:ascii="Arial" w:hAnsi="Arial" w:cs="Arial"/>
          <w:sz w:val="24"/>
          <w:szCs w:val="24"/>
        </w:rPr>
        <w:t xml:space="preserve">approved </w:t>
      </w:r>
      <w:r>
        <w:rPr>
          <w:rFonts w:ascii="Arial" w:hAnsi="Arial" w:cs="Arial"/>
          <w:sz w:val="24"/>
          <w:szCs w:val="24"/>
        </w:rPr>
        <w:t xml:space="preserve">Judge Brown’s </w:t>
      </w:r>
      <w:r w:rsidR="00DF383B">
        <w:rPr>
          <w:rFonts w:ascii="Arial" w:hAnsi="Arial" w:cs="Arial"/>
          <w:sz w:val="24"/>
          <w:szCs w:val="24"/>
        </w:rPr>
        <w:t xml:space="preserve">nomination for the </w:t>
      </w:r>
      <w:r w:rsidR="007259C5">
        <w:rPr>
          <w:rFonts w:ascii="Arial" w:hAnsi="Arial" w:cs="Arial"/>
          <w:sz w:val="24"/>
          <w:szCs w:val="24"/>
        </w:rPr>
        <w:t xml:space="preserve">associate water judge </w:t>
      </w:r>
      <w:r w:rsidR="00DF383B">
        <w:rPr>
          <w:rFonts w:ascii="Arial" w:hAnsi="Arial" w:cs="Arial"/>
          <w:sz w:val="24"/>
          <w:szCs w:val="24"/>
        </w:rPr>
        <w:t>position</w:t>
      </w:r>
      <w:r w:rsidR="00487A2F">
        <w:rPr>
          <w:rFonts w:ascii="Arial" w:hAnsi="Arial" w:cs="Arial"/>
          <w:sz w:val="24"/>
          <w:szCs w:val="24"/>
        </w:rPr>
        <w:t xml:space="preserve">, the Chief Justice had appointed </w:t>
      </w:r>
      <w:r>
        <w:rPr>
          <w:rFonts w:ascii="Arial" w:hAnsi="Arial" w:cs="Arial"/>
          <w:sz w:val="24"/>
          <w:szCs w:val="24"/>
        </w:rPr>
        <w:t xml:space="preserve">Judge Brown </w:t>
      </w:r>
      <w:r w:rsidR="00487A2F">
        <w:rPr>
          <w:rFonts w:ascii="Arial" w:hAnsi="Arial" w:cs="Arial"/>
          <w:sz w:val="24"/>
          <w:szCs w:val="24"/>
        </w:rPr>
        <w:t xml:space="preserve">to the position, </w:t>
      </w:r>
      <w:r>
        <w:rPr>
          <w:rFonts w:ascii="Arial" w:hAnsi="Arial" w:cs="Arial"/>
          <w:sz w:val="24"/>
          <w:szCs w:val="24"/>
        </w:rPr>
        <w:t xml:space="preserve">Judge Brown has </w:t>
      </w:r>
      <w:r w:rsidR="00487A2F">
        <w:rPr>
          <w:rFonts w:ascii="Arial" w:hAnsi="Arial" w:cs="Arial"/>
          <w:sz w:val="24"/>
          <w:szCs w:val="24"/>
        </w:rPr>
        <w:t>served as associate water judge since 201</w:t>
      </w:r>
      <w:r w:rsidR="00D341D5">
        <w:rPr>
          <w:rFonts w:ascii="Arial" w:hAnsi="Arial" w:cs="Arial"/>
          <w:sz w:val="24"/>
          <w:szCs w:val="24"/>
        </w:rPr>
        <w:t>9</w:t>
      </w:r>
      <w:r w:rsidR="00487A2F">
        <w:rPr>
          <w:rFonts w:ascii="Arial" w:hAnsi="Arial" w:cs="Arial"/>
          <w:sz w:val="24"/>
          <w:szCs w:val="24"/>
        </w:rPr>
        <w:t>, and he ha</w:t>
      </w:r>
      <w:r w:rsidR="00D27435">
        <w:rPr>
          <w:rFonts w:ascii="Arial" w:hAnsi="Arial" w:cs="Arial"/>
          <w:sz w:val="24"/>
          <w:szCs w:val="24"/>
        </w:rPr>
        <w:t>d</w:t>
      </w:r>
      <w:r w:rsidR="00487A2F">
        <w:rPr>
          <w:rFonts w:ascii="Arial" w:hAnsi="Arial" w:cs="Arial"/>
          <w:sz w:val="24"/>
          <w:szCs w:val="24"/>
        </w:rPr>
        <w:t xml:space="preserve"> been recommended by the Chief Water Judge </w:t>
      </w:r>
      <w:r>
        <w:rPr>
          <w:rFonts w:ascii="Arial" w:hAnsi="Arial" w:cs="Arial"/>
          <w:sz w:val="24"/>
          <w:szCs w:val="24"/>
        </w:rPr>
        <w:t xml:space="preserve">Russ McElyea </w:t>
      </w:r>
      <w:r w:rsidR="00487A2F">
        <w:rPr>
          <w:rFonts w:ascii="Arial" w:hAnsi="Arial" w:cs="Arial"/>
          <w:sz w:val="24"/>
          <w:szCs w:val="24"/>
        </w:rPr>
        <w:t>for reappointment.</w:t>
      </w:r>
      <w:r w:rsidR="00C84867">
        <w:rPr>
          <w:rFonts w:ascii="Arial" w:hAnsi="Arial" w:cs="Arial"/>
          <w:sz w:val="24"/>
          <w:szCs w:val="24"/>
        </w:rPr>
        <w:t xml:space="preserve">  No adverse public comment was received.</w:t>
      </w:r>
    </w:p>
    <w:p w14:paraId="7BB6E80D" w14:textId="7FF2BF88" w:rsidR="009D17CC" w:rsidRPr="00E874D4" w:rsidRDefault="00C84867" w:rsidP="009D17C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other business, m</w:t>
      </w:r>
      <w:r w:rsidR="009D17CC">
        <w:rPr>
          <w:rFonts w:ascii="Arial" w:hAnsi="Arial" w:cs="Arial"/>
          <w:sz w:val="24"/>
          <w:szCs w:val="24"/>
        </w:rPr>
        <w:t xml:space="preserve">embers </w:t>
      </w:r>
      <w:r>
        <w:rPr>
          <w:rFonts w:ascii="Arial" w:hAnsi="Arial" w:cs="Arial"/>
          <w:sz w:val="24"/>
          <w:szCs w:val="24"/>
        </w:rPr>
        <w:t xml:space="preserve">discussed </w:t>
      </w:r>
      <w:r w:rsidR="009D17CC">
        <w:rPr>
          <w:rFonts w:ascii="Arial" w:hAnsi="Arial" w:cs="Arial"/>
          <w:sz w:val="24"/>
          <w:szCs w:val="24"/>
        </w:rPr>
        <w:t xml:space="preserve">proposed revisions to the Judicial Nomination Commission rules.   </w:t>
      </w:r>
      <w:r>
        <w:rPr>
          <w:rFonts w:ascii="Arial" w:hAnsi="Arial" w:cs="Arial"/>
          <w:sz w:val="24"/>
          <w:szCs w:val="24"/>
        </w:rPr>
        <w:t xml:space="preserve">Liz Halverson agreed to further refine the language in several rules and circulate another draft among Commission members for their review.  </w:t>
      </w:r>
      <w:r w:rsidR="005C0BF2">
        <w:rPr>
          <w:rFonts w:ascii="Arial" w:hAnsi="Arial" w:cs="Arial"/>
          <w:sz w:val="24"/>
          <w:szCs w:val="24"/>
        </w:rPr>
        <w:t>Discussion and action on t</w:t>
      </w:r>
      <w:r>
        <w:rPr>
          <w:rFonts w:ascii="Arial" w:hAnsi="Arial" w:cs="Arial"/>
          <w:sz w:val="24"/>
          <w:szCs w:val="24"/>
        </w:rPr>
        <w:t xml:space="preserve">he rule revisions will be added to the conference call agenda </w:t>
      </w:r>
      <w:r w:rsidR="005C0BF2">
        <w:rPr>
          <w:rFonts w:ascii="Arial" w:hAnsi="Arial" w:cs="Arial"/>
          <w:sz w:val="24"/>
          <w:szCs w:val="24"/>
        </w:rPr>
        <w:t xml:space="preserve">for </w:t>
      </w:r>
      <w:r>
        <w:rPr>
          <w:rFonts w:ascii="Arial" w:hAnsi="Arial" w:cs="Arial"/>
          <w:sz w:val="24"/>
          <w:szCs w:val="24"/>
        </w:rPr>
        <w:t>August 11, 2020</w:t>
      </w:r>
      <w:r w:rsidR="005C0BF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BC8C16F" w14:textId="3FCC9164" w:rsidR="0027003C" w:rsidRPr="00E874D4" w:rsidRDefault="00C22811" w:rsidP="009D17CC">
      <w:pPr>
        <w:spacing w:line="360" w:lineRule="auto"/>
        <w:rPr>
          <w:rFonts w:ascii="Arial" w:hAnsi="Arial" w:cs="Arial"/>
          <w:sz w:val="24"/>
          <w:szCs w:val="24"/>
        </w:rPr>
      </w:pPr>
      <w:r w:rsidRPr="00E874D4">
        <w:rPr>
          <w:rFonts w:ascii="Arial" w:hAnsi="Arial" w:cs="Arial"/>
          <w:sz w:val="24"/>
          <w:szCs w:val="24"/>
        </w:rPr>
        <w:t xml:space="preserve">The Commission adjourned at </w:t>
      </w:r>
      <w:r w:rsidR="00E3121F">
        <w:rPr>
          <w:rFonts w:ascii="Arial" w:hAnsi="Arial" w:cs="Arial"/>
          <w:sz w:val="24"/>
          <w:szCs w:val="24"/>
        </w:rPr>
        <w:t>1</w:t>
      </w:r>
      <w:r w:rsidR="00A14791">
        <w:rPr>
          <w:rFonts w:ascii="Arial" w:hAnsi="Arial" w:cs="Arial"/>
          <w:sz w:val="24"/>
          <w:szCs w:val="24"/>
        </w:rPr>
        <w:t>2</w:t>
      </w:r>
      <w:r w:rsidR="00E3121F">
        <w:rPr>
          <w:rFonts w:ascii="Arial" w:hAnsi="Arial" w:cs="Arial"/>
          <w:sz w:val="24"/>
          <w:szCs w:val="24"/>
        </w:rPr>
        <w:t>:</w:t>
      </w:r>
      <w:r w:rsidR="00C84867">
        <w:rPr>
          <w:rFonts w:ascii="Arial" w:hAnsi="Arial" w:cs="Arial"/>
          <w:sz w:val="24"/>
          <w:szCs w:val="24"/>
        </w:rPr>
        <w:t>5</w:t>
      </w:r>
      <w:r w:rsidR="00E3121F">
        <w:rPr>
          <w:rFonts w:ascii="Arial" w:hAnsi="Arial" w:cs="Arial"/>
          <w:sz w:val="24"/>
          <w:szCs w:val="24"/>
        </w:rPr>
        <w:t>5</w:t>
      </w:r>
      <w:r w:rsidR="00866CB5">
        <w:rPr>
          <w:rFonts w:ascii="Arial" w:hAnsi="Arial" w:cs="Arial"/>
          <w:sz w:val="24"/>
          <w:szCs w:val="24"/>
        </w:rPr>
        <w:t xml:space="preserve"> </w:t>
      </w:r>
      <w:r w:rsidR="00E3121F">
        <w:rPr>
          <w:rFonts w:ascii="Arial" w:hAnsi="Arial" w:cs="Arial"/>
          <w:sz w:val="24"/>
          <w:szCs w:val="24"/>
        </w:rPr>
        <w:t>p</w:t>
      </w:r>
      <w:r w:rsidR="00866CB5">
        <w:rPr>
          <w:rFonts w:ascii="Arial" w:hAnsi="Arial" w:cs="Arial"/>
          <w:sz w:val="24"/>
          <w:szCs w:val="24"/>
        </w:rPr>
        <w:t>.m.</w:t>
      </w:r>
    </w:p>
    <w:p w14:paraId="7FB1842E" w14:textId="77777777" w:rsidR="0027003C" w:rsidRPr="00E874D4" w:rsidRDefault="00FD4BA6" w:rsidP="00A460FA">
      <w:pPr>
        <w:spacing w:after="0"/>
        <w:rPr>
          <w:rFonts w:ascii="Arial" w:hAnsi="Arial" w:cs="Arial"/>
          <w:sz w:val="24"/>
          <w:szCs w:val="24"/>
        </w:rPr>
      </w:pPr>
      <w:r w:rsidRPr="00E874D4">
        <w:rPr>
          <w:rFonts w:ascii="Arial" w:hAnsi="Arial" w:cs="Arial"/>
          <w:sz w:val="24"/>
          <w:szCs w:val="24"/>
        </w:rPr>
        <w:tab/>
      </w:r>
    </w:p>
    <w:p w14:paraId="5828D624" w14:textId="77777777" w:rsidR="0027003C" w:rsidRPr="00E874D4" w:rsidRDefault="00A14791" w:rsidP="00A460FA">
      <w:pPr>
        <w:rPr>
          <w:rFonts w:ascii="Arial" w:hAnsi="Arial" w:cs="Arial"/>
          <w:sz w:val="24"/>
          <w:szCs w:val="24"/>
        </w:rPr>
      </w:pPr>
    </w:p>
    <w:sectPr w:rsidR="0027003C" w:rsidRPr="00E874D4" w:rsidSect="00E41C1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1FB0C1" w14:textId="77777777" w:rsidR="00FD4BA6" w:rsidRDefault="00FD4BA6" w:rsidP="006F1320">
      <w:pPr>
        <w:spacing w:after="0" w:line="240" w:lineRule="auto"/>
      </w:pPr>
      <w:r>
        <w:separator/>
      </w:r>
    </w:p>
  </w:endnote>
  <w:endnote w:type="continuationSeparator" w:id="0">
    <w:p w14:paraId="185E6CF1" w14:textId="77777777" w:rsidR="00FD4BA6" w:rsidRDefault="00FD4BA6" w:rsidP="006F1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19C72" w14:textId="77777777" w:rsidR="00890C39" w:rsidRDefault="00A14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D38474" w14:textId="77777777" w:rsidR="00FD4BA6" w:rsidRDefault="00FD4BA6" w:rsidP="006F1320">
      <w:pPr>
        <w:spacing w:after="0" w:line="240" w:lineRule="auto"/>
      </w:pPr>
      <w:r>
        <w:separator/>
      </w:r>
    </w:p>
  </w:footnote>
  <w:footnote w:type="continuationSeparator" w:id="0">
    <w:p w14:paraId="69FEA0D6" w14:textId="77777777" w:rsidR="00FD4BA6" w:rsidRDefault="00FD4BA6" w:rsidP="006F13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A42D42"/>
    <w:multiLevelType w:val="hybridMultilevel"/>
    <w:tmpl w:val="D92E5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3E65"/>
    <w:rsid w:val="001D07D5"/>
    <w:rsid w:val="001D6708"/>
    <w:rsid w:val="001F23AE"/>
    <w:rsid w:val="002B6DB4"/>
    <w:rsid w:val="002D74FE"/>
    <w:rsid w:val="00367146"/>
    <w:rsid w:val="00487A2F"/>
    <w:rsid w:val="004951D7"/>
    <w:rsid w:val="0049551E"/>
    <w:rsid w:val="00513C84"/>
    <w:rsid w:val="005A3E65"/>
    <w:rsid w:val="005C0BF2"/>
    <w:rsid w:val="005F3E11"/>
    <w:rsid w:val="00656F56"/>
    <w:rsid w:val="006728DB"/>
    <w:rsid w:val="007259C5"/>
    <w:rsid w:val="00766F76"/>
    <w:rsid w:val="007D1B9C"/>
    <w:rsid w:val="00810ACE"/>
    <w:rsid w:val="008660A8"/>
    <w:rsid w:val="00866CB5"/>
    <w:rsid w:val="008F4418"/>
    <w:rsid w:val="00940231"/>
    <w:rsid w:val="009D17CC"/>
    <w:rsid w:val="009D41B1"/>
    <w:rsid w:val="00A14791"/>
    <w:rsid w:val="00A460FA"/>
    <w:rsid w:val="00A466C2"/>
    <w:rsid w:val="00BA62F9"/>
    <w:rsid w:val="00BD2DA4"/>
    <w:rsid w:val="00BD2F2C"/>
    <w:rsid w:val="00BF037C"/>
    <w:rsid w:val="00C22811"/>
    <w:rsid w:val="00C84867"/>
    <w:rsid w:val="00C8513C"/>
    <w:rsid w:val="00C97A63"/>
    <w:rsid w:val="00D0252E"/>
    <w:rsid w:val="00D27435"/>
    <w:rsid w:val="00D341D5"/>
    <w:rsid w:val="00D81D52"/>
    <w:rsid w:val="00DC181E"/>
    <w:rsid w:val="00DD11C8"/>
    <w:rsid w:val="00DF383B"/>
    <w:rsid w:val="00DF69BD"/>
    <w:rsid w:val="00E02079"/>
    <w:rsid w:val="00E0539B"/>
    <w:rsid w:val="00E3121F"/>
    <w:rsid w:val="00E3660C"/>
    <w:rsid w:val="00E65AEC"/>
    <w:rsid w:val="00E874D4"/>
    <w:rsid w:val="00E930C6"/>
    <w:rsid w:val="00FD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FC59251"/>
  <w15:docId w15:val="{ED54904C-DE2A-491B-AFE3-05F6221C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F1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1320"/>
  </w:style>
  <w:style w:type="paragraph" w:styleId="Footer">
    <w:name w:val="footer"/>
    <w:basedOn w:val="Normal"/>
    <w:link w:val="FooterChar"/>
    <w:uiPriority w:val="99"/>
    <w:unhideWhenUsed/>
    <w:rsid w:val="006F1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320"/>
  </w:style>
  <w:style w:type="paragraph" w:styleId="BalloonText">
    <w:name w:val="Balloon Text"/>
    <w:basedOn w:val="Normal"/>
    <w:link w:val="BalloonTextChar"/>
    <w:uiPriority w:val="99"/>
    <w:semiHidden/>
    <w:unhideWhenUsed/>
    <w:rsid w:val="0067780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80A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F0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Supreme Court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cu3422</dc:creator>
  <cp:lastModifiedBy>Menzies, Lois</cp:lastModifiedBy>
  <cp:revision>6</cp:revision>
  <cp:lastPrinted>2020-06-10T01:14:00Z</cp:lastPrinted>
  <dcterms:created xsi:type="dcterms:W3CDTF">2020-06-10T01:14:00Z</dcterms:created>
  <dcterms:modified xsi:type="dcterms:W3CDTF">2020-06-10T21:07:00Z</dcterms:modified>
</cp:coreProperties>
</file>