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308" w:rsidRPr="0068060D" w:rsidRDefault="00DD6308" w:rsidP="00DD6308">
      <w:pPr>
        <w:jc w:val="both"/>
        <w:rPr>
          <w:rFonts w:cstheme="minorHAnsi"/>
          <w:b/>
          <w:sz w:val="24"/>
          <w:szCs w:val="24"/>
          <w:u w:val="single"/>
        </w:rPr>
      </w:pPr>
      <w:r w:rsidRPr="0068060D">
        <w:rPr>
          <w:rFonts w:cstheme="minorHAnsi"/>
          <w:b/>
          <w:sz w:val="24"/>
          <w:szCs w:val="24"/>
          <w:u w:val="single"/>
        </w:rPr>
        <w:t>Native American Film:  Sacred Hoop Journey #1</w:t>
      </w:r>
    </w:p>
    <w:p w:rsidR="0008701C" w:rsidRPr="00DD6308" w:rsidRDefault="00DD6308" w:rsidP="00DD6308">
      <w:r w:rsidRPr="0068060D">
        <w:rPr>
          <w:rFonts w:cstheme="minorHAnsi"/>
          <w:b/>
          <w:sz w:val="24"/>
          <w:szCs w:val="24"/>
          <w:u w:val="single"/>
        </w:rPr>
        <w:t>Speaker: Marilyn Bruguier Zimmerman</w:t>
      </w:r>
      <w:r w:rsidRPr="0068060D">
        <w:rPr>
          <w:rFonts w:cstheme="minorHAnsi"/>
          <w:sz w:val="24"/>
          <w:szCs w:val="24"/>
        </w:rPr>
        <w:t xml:space="preserve"> (</w:t>
      </w:r>
      <w:proofErr w:type="spellStart"/>
      <w:r w:rsidRPr="0068060D">
        <w:rPr>
          <w:rFonts w:cstheme="minorHAnsi"/>
          <w:sz w:val="24"/>
          <w:szCs w:val="24"/>
        </w:rPr>
        <w:t>Nakota</w:t>
      </w:r>
      <w:proofErr w:type="spellEnd"/>
      <w:r w:rsidRPr="0068060D">
        <w:rPr>
          <w:rFonts w:cstheme="minorHAnsi"/>
          <w:sz w:val="24"/>
          <w:szCs w:val="24"/>
        </w:rPr>
        <w:t xml:space="preserve">, Dakota, </w:t>
      </w:r>
      <w:proofErr w:type="spellStart"/>
      <w:r w:rsidRPr="0068060D">
        <w:rPr>
          <w:rFonts w:cstheme="minorHAnsi"/>
          <w:sz w:val="24"/>
          <w:szCs w:val="24"/>
        </w:rPr>
        <w:t>Anishinabe</w:t>
      </w:r>
      <w:proofErr w:type="spellEnd"/>
      <w:r w:rsidRPr="0068060D">
        <w:rPr>
          <w:rFonts w:cstheme="minorHAnsi"/>
          <w:sz w:val="24"/>
          <w:szCs w:val="24"/>
        </w:rPr>
        <w:t>, Shoshone), Ph. D, Co-Principal Investigator and Project Director at the National Native Children’s Trauma Center (NNCTC). Dr. Bruguier Zimmerman is the former Tribal Senior Policy Advisor at OJJDP and Founding Director of the NNCTC. Dr. Bruguier Zimmerman has been a member of numerous national, state, and local committees and workgroups including the U.S. Presidential Commission to Eliminate Child Abuse and Neglect Fatalities and the Advisory Committee of the Attorney General’s National Task Force on American Indian/Alaska Native Children Exposed to Violence. Dr. Bruguier Zimmerman provides expertise in trauma-informed systems-change within the systems serving American Indian and Alaska Native children and their families (ex. Schools, child welfare, juvenile justice, mental health and primary care). Dr. Bruguier Zimmerman and NNCTC colleagues work with tribal communities to develop cultural adaptations of evidence-based and community-based trauma-informed best practices.</w:t>
      </w:r>
      <w:bookmarkStart w:id="0" w:name="_GoBack"/>
      <w:bookmarkEnd w:id="0"/>
    </w:p>
    <w:sectPr w:rsidR="0008701C" w:rsidRPr="00DD6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80A51"/>
    <w:multiLevelType w:val="hybridMultilevel"/>
    <w:tmpl w:val="67745144"/>
    <w:lvl w:ilvl="0" w:tplc="04090001">
      <w:start w:val="1"/>
      <w:numFmt w:val="bullet"/>
      <w:lvlText w:val=""/>
      <w:lvlJc w:val="left"/>
      <w:pPr>
        <w:ind w:left="720" w:hanging="360"/>
      </w:pPr>
      <w:rPr>
        <w:rFonts w:ascii="Symbol" w:hAnsi="Symbol" w:hint="default"/>
      </w:rPr>
    </w:lvl>
    <w:lvl w:ilvl="1" w:tplc="13782564">
      <w:numFmt w:val="bullet"/>
      <w:lvlText w:val="•"/>
      <w:lvlJc w:val="left"/>
      <w:pPr>
        <w:ind w:left="1800" w:hanging="72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1D32440"/>
    <w:multiLevelType w:val="hybridMultilevel"/>
    <w:tmpl w:val="DD5CB7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3D"/>
    <w:rsid w:val="000007DB"/>
    <w:rsid w:val="00042F79"/>
    <w:rsid w:val="0008701C"/>
    <w:rsid w:val="004C663D"/>
    <w:rsid w:val="007A5C89"/>
    <w:rsid w:val="00893796"/>
    <w:rsid w:val="009700E4"/>
    <w:rsid w:val="00DD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A8275-2CEC-4637-9567-1A9835EC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63D"/>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2F79"/>
    <w:pPr>
      <w:widowControl w:val="0"/>
      <w:autoSpaceDE w:val="0"/>
      <w:autoSpaceDN w:val="0"/>
      <w:adjustRightInd w:val="0"/>
      <w:spacing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042F79"/>
    <w:pPr>
      <w:spacing w:after="200" w:line="276" w:lineRule="auto"/>
      <w:ind w:left="720"/>
      <w:contextualSpacing/>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Kevin</dc:creator>
  <cp:keywords/>
  <dc:description/>
  <cp:lastModifiedBy>Cook, Kevin</cp:lastModifiedBy>
  <cp:revision>2</cp:revision>
  <dcterms:created xsi:type="dcterms:W3CDTF">2018-10-15T14:30:00Z</dcterms:created>
  <dcterms:modified xsi:type="dcterms:W3CDTF">2018-10-15T14:30:00Z</dcterms:modified>
</cp:coreProperties>
</file>