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63D" w:rsidRDefault="004C663D" w:rsidP="004C663D">
      <w:pPr>
        <w:rPr>
          <w:rFonts w:cstheme="minorHAnsi"/>
          <w:b/>
          <w:sz w:val="24"/>
          <w:szCs w:val="24"/>
          <w:u w:val="single"/>
        </w:rPr>
      </w:pPr>
      <w:r w:rsidRPr="0068060D">
        <w:rPr>
          <w:rFonts w:cstheme="minorHAnsi"/>
          <w:b/>
          <w:sz w:val="24"/>
          <w:szCs w:val="24"/>
          <w:u w:val="single"/>
        </w:rPr>
        <w:t xml:space="preserve">SCRAM for </w:t>
      </w:r>
      <w:r>
        <w:rPr>
          <w:rFonts w:cstheme="minorHAnsi"/>
          <w:b/>
          <w:sz w:val="24"/>
          <w:szCs w:val="24"/>
          <w:u w:val="single"/>
        </w:rPr>
        <w:t xml:space="preserve">Adult </w:t>
      </w:r>
      <w:r w:rsidRPr="0068060D">
        <w:rPr>
          <w:rFonts w:cstheme="minorHAnsi"/>
          <w:b/>
          <w:sz w:val="24"/>
          <w:szCs w:val="24"/>
          <w:u w:val="single"/>
        </w:rPr>
        <w:t xml:space="preserve">Drug Courts </w:t>
      </w:r>
      <w:r>
        <w:rPr>
          <w:rFonts w:cstheme="minorHAnsi"/>
          <w:b/>
          <w:sz w:val="24"/>
          <w:szCs w:val="24"/>
          <w:u w:val="single"/>
        </w:rPr>
        <w:t xml:space="preserve"> </w:t>
      </w:r>
    </w:p>
    <w:p w:rsidR="004C663D" w:rsidRDefault="004C663D" w:rsidP="004C663D">
      <w:pPr>
        <w:rPr>
          <w:rFonts w:cstheme="minorHAnsi"/>
          <w:b/>
          <w:sz w:val="24"/>
          <w:szCs w:val="24"/>
          <w:u w:val="single"/>
        </w:rPr>
      </w:pPr>
      <w:r>
        <w:rPr>
          <w:rFonts w:cstheme="minorHAnsi"/>
          <w:b/>
          <w:sz w:val="24"/>
          <w:szCs w:val="24"/>
          <w:u w:val="single"/>
        </w:rPr>
        <w:t xml:space="preserve">Speakers: Megan Bell and Moses </w:t>
      </w:r>
      <w:proofErr w:type="spellStart"/>
      <w:r>
        <w:rPr>
          <w:rFonts w:cstheme="minorHAnsi"/>
          <w:b/>
          <w:sz w:val="24"/>
          <w:szCs w:val="24"/>
          <w:u w:val="single"/>
        </w:rPr>
        <w:t>Leasiolagi</w:t>
      </w:r>
      <w:proofErr w:type="spellEnd"/>
    </w:p>
    <w:p w:rsidR="004C663D" w:rsidRDefault="004C663D" w:rsidP="004C663D">
      <w:pPr>
        <w:rPr>
          <w:lang w:val="en"/>
        </w:rPr>
      </w:pPr>
      <w:r>
        <w:t xml:space="preserve">Megan Bell is the Account Manager for the Northwest region of the U.S and joined AMS in 2015. She is a graduate of Montana State University with a major in Health and Human Development.  With over 13 years in the industry, Megan is fully committed to meeting the needs of Montana Treatment Courts. She is responsible for training, court testimony, and day-to-day program operations. Megan’s skills include contract management, program development and management, issue/risk/change management, operational development, project planning, schedule development, budgeting, and problem-solving. Megan began her career as an intern with Gallatin County Court services in Montana and quickly escalated to a position as a Pretrial officer. She adds a wealth of knowledge and experience to the AMS team and will be a valuable resource for the CODOC/Judicial programs. Megan is a graduate of </w:t>
      </w:r>
      <w:r>
        <w:rPr>
          <w:lang w:val="en"/>
        </w:rPr>
        <w:t>Montana State University-Bozeman and holds a Bachelor of Applied Science degree in Health and Human Services</w:t>
      </w:r>
    </w:p>
    <w:p w:rsidR="0008701C" w:rsidRDefault="0008701C">
      <w:bookmarkStart w:id="0" w:name="_GoBack"/>
      <w:bookmarkEnd w:id="0"/>
    </w:p>
    <w:sectPr w:rsidR="00087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3D"/>
    <w:rsid w:val="0008701C"/>
    <w:rsid w:val="004C663D"/>
    <w:rsid w:val="007A5C89"/>
    <w:rsid w:val="00893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A8275-2CEC-4637-9567-1A9835EC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63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Kevin</dc:creator>
  <cp:keywords/>
  <dc:description/>
  <cp:lastModifiedBy>Cook, Kevin</cp:lastModifiedBy>
  <cp:revision>1</cp:revision>
  <dcterms:created xsi:type="dcterms:W3CDTF">2018-10-15T14:23:00Z</dcterms:created>
  <dcterms:modified xsi:type="dcterms:W3CDTF">2018-10-15T14:24:00Z</dcterms:modified>
</cp:coreProperties>
</file>