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6566D8">
        <w:tc>
          <w:tcPr>
            <w:tcW w:w="4821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2F4432" w:rsidP="001253A3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1253A3">
              <w:rPr>
                <w:rFonts w:cs="Arial"/>
                <w:b/>
                <w:bCs/>
                <w:sz w:val="28"/>
                <w:szCs w:val="28"/>
              </w:rPr>
              <w:t>Additional Expenses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W w:w="9720" w:type="dxa"/>
        <w:tblInd w:w="-72" w:type="dxa"/>
        <w:tblLayout w:type="fixed"/>
        <w:tblLook w:val="04A0"/>
      </w:tblPr>
      <w:tblGrid>
        <w:gridCol w:w="5310"/>
        <w:gridCol w:w="2250"/>
        <w:gridCol w:w="2160"/>
      </w:tblGrid>
      <w:tr w:rsidR="002F4432" w:rsidTr="002F4432">
        <w:trPr>
          <w:trHeight w:val="314"/>
        </w:trPr>
        <w:tc>
          <w:tcPr>
            <w:tcW w:w="7560" w:type="dxa"/>
            <w:gridSpan w:val="2"/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1D0F">
              <w:rPr>
                <w:rFonts w:ascii="Arial" w:hAnsi="Arial" w:cs="Arial"/>
              </w:rPr>
              <w:t xml:space="preserve">Description of </w:t>
            </w:r>
            <w:r w:rsidR="003A27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ncome</w:t>
            </w:r>
          </w:p>
        </w:tc>
        <w:tc>
          <w:tcPr>
            <w:tcW w:w="2160" w:type="dxa"/>
            <w:vAlign w:val="center"/>
          </w:tcPr>
          <w:p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2F4432" w:rsidTr="00BD52B9">
        <w:trPr>
          <w:trHeight w:val="530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E31D0F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1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F4432" w:rsidTr="00BD52B9">
        <w:trPr>
          <w:trHeight w:val="503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41689D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BD52B9">
        <w:trPr>
          <w:trHeight w:val="402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3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BD52B9">
        <w:trPr>
          <w:trHeight w:val="476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41689D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BD52B9">
        <w:trPr>
          <w:trHeight w:val="413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E31D0F" w:rsidRDefault="002F4432" w:rsidP="002F4432">
            <w:pPr>
              <w:tabs>
                <w:tab w:val="left" w:pos="-1440"/>
              </w:tabs>
              <w:spacing w:after="58"/>
              <w:ind w:left="0" w:firstLine="0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E31D0F" w:rsidRDefault="00BD52B9" w:rsidP="006A71E7">
            <w:pPr>
              <w:tabs>
                <w:tab w:val="left" w:pos="-1440"/>
              </w:tabs>
              <w:spacing w:after="58"/>
              <w:ind w:left="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41689D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BD52B9">
        <w:trPr>
          <w:trHeight w:val="476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BD52B9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402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41689D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BD52B9">
        <w:trPr>
          <w:trHeight w:val="647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BD52B9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41689D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BD52B9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BD52B9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449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Pr="000B489A" w:rsidRDefault="0041689D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BD52B9" w:rsidP="006A71E7">
            <w:pPr>
              <w:tabs>
                <w:tab w:val="left" w:pos="-1440"/>
              </w:tabs>
              <w:spacing w:after="58"/>
              <w:ind w:left="55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440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Pr="000B489A" w:rsidRDefault="0041689D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539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BD52B9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BD52B9">
        <w:trPr>
          <w:trHeight w:val="431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:rsidR="002F4432" w:rsidRPr="000B489A" w:rsidRDefault="0041689D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</w:tbl>
    <w:p w:rsidR="004E1D7D" w:rsidRPr="007C1FA6" w:rsidRDefault="004E1D7D" w:rsidP="007C1FA6">
      <w:pPr>
        <w:ind w:left="1037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6C" w:rsidRDefault="006A096C" w:rsidP="008E42F5">
      <w:r>
        <w:separator/>
      </w:r>
    </w:p>
  </w:endnote>
  <w:endnote w:type="continuationSeparator" w:id="0">
    <w:p w:rsidR="006A096C" w:rsidRDefault="006A096C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1253A3">
      <w:rPr>
        <w:b/>
        <w:sz w:val="18"/>
        <w:szCs w:val="18"/>
      </w:rPr>
      <w:t>P-510-B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1253A3">
      <w:rPr>
        <w:rFonts w:cs="Arial"/>
        <w:b/>
        <w:bCs/>
        <w:sz w:val="18"/>
        <w:szCs w:val="18"/>
      </w:rPr>
      <w:t>Additional Expenses</w:t>
    </w:r>
  </w:p>
  <w:p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255C2B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255C2B" w:rsidRPr="00157F80">
      <w:rPr>
        <w:b/>
        <w:sz w:val="18"/>
        <w:szCs w:val="18"/>
      </w:rPr>
      <w:fldChar w:fldCharType="separate"/>
    </w:r>
    <w:r w:rsidR="0084519D">
      <w:rPr>
        <w:b/>
        <w:noProof/>
        <w:sz w:val="18"/>
        <w:szCs w:val="18"/>
      </w:rPr>
      <w:t>1</w:t>
    </w:r>
    <w:r w:rsidR="00255C2B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84519D" w:rsidRPr="0084519D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6C" w:rsidRDefault="006A096C" w:rsidP="008E42F5">
      <w:r>
        <w:separator/>
      </w:r>
    </w:p>
  </w:footnote>
  <w:footnote w:type="continuationSeparator" w:id="0">
    <w:p w:rsidR="006A096C" w:rsidRDefault="006A096C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5C2B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689D"/>
    <w:rsid w:val="00417F5B"/>
    <w:rsid w:val="0042468B"/>
    <w:rsid w:val="00424870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A096C"/>
    <w:rsid w:val="006B2E2F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519D"/>
    <w:rsid w:val="00846E13"/>
    <w:rsid w:val="008761B0"/>
    <w:rsid w:val="00891312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D52B9"/>
    <w:rsid w:val="00BF027B"/>
    <w:rsid w:val="00C04CD6"/>
    <w:rsid w:val="00C107DB"/>
    <w:rsid w:val="00C3571F"/>
    <w:rsid w:val="00C406B7"/>
    <w:rsid w:val="00C80DDB"/>
    <w:rsid w:val="00C8505E"/>
    <w:rsid w:val="00C861F6"/>
    <w:rsid w:val="00C86B2C"/>
    <w:rsid w:val="00C920DC"/>
    <w:rsid w:val="00CB33DC"/>
    <w:rsid w:val="00CF5132"/>
    <w:rsid w:val="00D0577E"/>
    <w:rsid w:val="00D26389"/>
    <w:rsid w:val="00D349C5"/>
    <w:rsid w:val="00D5176A"/>
    <w:rsid w:val="00D55E23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A75F-542D-4759-AC1D-5EC3F862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2015-04-08T20:20:00Z</cp:lastPrinted>
  <dcterms:created xsi:type="dcterms:W3CDTF">2017-10-02T17:53:00Z</dcterms:created>
  <dcterms:modified xsi:type="dcterms:W3CDTF">2017-12-11T22:18:00Z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